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358EE" w:rsidRDefault="00A701E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EB7C7A">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w:t>
      </w:r>
      <w:r w:rsidR="00EB7C7A">
        <w:rPr>
          <w:b/>
          <w:bCs/>
          <w:sz w:val="28"/>
          <w:szCs w:val="28"/>
        </w:rPr>
        <w:t>______________</w:t>
      </w:r>
      <w:r>
        <w:rPr>
          <w:b/>
          <w:bCs/>
          <w:sz w:val="28"/>
          <w:szCs w:val="28"/>
        </w:rPr>
        <w:t xml:space="preserve">______ </w:t>
      </w:r>
    </w:p>
    <w:p w:rsidR="00B358EE" w:rsidRDefault="00A701E8">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B358EE" w:rsidRDefault="00A701E8">
      <w:pPr>
        <w:tabs>
          <w:tab w:val="left" w:pos="4962"/>
        </w:tabs>
        <w:ind w:left="4820"/>
        <w:rPr>
          <w:b/>
          <w:bCs/>
          <w:sz w:val="28"/>
        </w:rPr>
      </w:pPr>
      <w:r w:rsidRPr="006B0F95">
        <w:rPr>
          <w:b/>
          <w:bCs/>
          <w:sz w:val="28"/>
        </w:rPr>
        <w:t>«</w:t>
      </w:r>
      <w:r w:rsidR="006B0F95" w:rsidRPr="006B0F95">
        <w:rPr>
          <w:b/>
          <w:bCs/>
          <w:sz w:val="28"/>
        </w:rPr>
        <w:t>08</w:t>
      </w:r>
      <w:r w:rsidRPr="006B0F95">
        <w:rPr>
          <w:b/>
          <w:bCs/>
          <w:sz w:val="28"/>
        </w:rPr>
        <w:t xml:space="preserve">» </w:t>
      </w:r>
      <w:r w:rsidR="00EB7C7A" w:rsidRPr="006B0F95">
        <w:rPr>
          <w:b/>
          <w:bCs/>
          <w:sz w:val="28"/>
        </w:rPr>
        <w:t>февраля</w:t>
      </w:r>
      <w:r w:rsidRPr="006B0F95">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358EE" w:rsidRDefault="00A701E8">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A71C2A">
        <w:rPr>
          <w:szCs w:val="28"/>
        </w:rPr>
        <w:t>Северной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6B0F95">
        <w:t>ОКэ-</w:t>
      </w:r>
      <w:r w:rsidR="00EB7C7A" w:rsidRPr="006B0F95">
        <w:t>НКПСЕВ</w:t>
      </w:r>
      <w:r w:rsidRPr="006B0F95">
        <w:t>-2</w:t>
      </w:r>
      <w:r w:rsidR="00852F65" w:rsidRPr="006B0F95">
        <w:t>1</w:t>
      </w:r>
      <w:r w:rsidRPr="006B0F95">
        <w:t>-</w:t>
      </w:r>
      <w:r w:rsidR="00EB7C7A" w:rsidRPr="006B0F95">
        <w:t>0002</w:t>
      </w:r>
      <w:r>
        <w:t xml:space="preserve"> по предмету закупки </w:t>
      </w:r>
      <w:r>
        <w:rPr>
          <w:b/>
        </w:rPr>
        <w:t>«Текущий ремонт и техническое обслуживание автотранспорта филиала ПАО «ТрансКонтейнер»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60FFF">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60FFF">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60FFF">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960FFF">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960FFF">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960FFF">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960FFF">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960FFF">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60FF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60FF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960FF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960FFF">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60FFF">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960FFF">
      <w:pPr>
        <w:pStyle w:val="19"/>
        <w:numPr>
          <w:ilvl w:val="1"/>
          <w:numId w:val="19"/>
        </w:numPr>
        <w:ind w:left="0" w:firstLine="709"/>
        <w:outlineLvl w:val="1"/>
        <w:rPr>
          <w:b/>
          <w:szCs w:val="28"/>
        </w:rPr>
      </w:pPr>
      <w:r>
        <w:rPr>
          <w:b/>
          <w:szCs w:val="28"/>
        </w:rPr>
        <w:t>Заявка</w:t>
      </w:r>
    </w:p>
    <w:p w:rsidR="00627DB4" w:rsidRPr="007E5BBC" w:rsidRDefault="00627DB4" w:rsidP="00960FFF">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60FFF">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60FFF">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60FFF">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60FFF">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60FFF">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960FFF">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60FFF">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60FFF">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960FFF">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960FFF">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60FFF">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960FFF">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60FF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960FFF">
      <w:pPr>
        <w:pStyle w:val="19"/>
        <w:numPr>
          <w:ilvl w:val="1"/>
          <w:numId w:val="19"/>
        </w:numPr>
        <w:ind w:left="0" w:firstLine="709"/>
        <w:outlineLvl w:val="1"/>
        <w:rPr>
          <w:b/>
          <w:szCs w:val="28"/>
        </w:rPr>
      </w:pPr>
      <w:r>
        <w:rPr>
          <w:b/>
        </w:rPr>
        <w:t>Порядок оформления Заявки</w:t>
      </w:r>
    </w:p>
    <w:p w:rsidR="00AA1400" w:rsidRDefault="00AA1400" w:rsidP="00960FFF">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60FFF">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60FFF">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60FFF">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60FFF">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60FFF">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60FFF">
      <w:pPr>
        <w:pStyle w:val="afa"/>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60FFF">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358EE" w:rsidRDefault="007A127A">
      <w:pPr>
        <w:pStyle w:val="afa"/>
        <w:rPr>
          <w:sz w:val="28"/>
        </w:rPr>
      </w:pPr>
      <w:r w:rsidRPr="007A127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A7D6E" w:rsidRPr="007E6DE4" w:rsidRDefault="003A7D6E" w:rsidP="008F6343">
                  <w:pPr>
                    <w:jc w:val="center"/>
                    <w:rPr>
                      <w:b/>
                      <w:sz w:val="28"/>
                      <w:szCs w:val="28"/>
                    </w:rPr>
                  </w:pPr>
                  <w:r w:rsidRPr="007E6DE4">
                    <w:rPr>
                      <w:b/>
                      <w:sz w:val="28"/>
                      <w:szCs w:val="28"/>
                    </w:rPr>
                    <w:t xml:space="preserve">_____________________________________________, </w:t>
                  </w:r>
                </w:p>
                <w:p w:rsidR="003A7D6E" w:rsidRDefault="003A7D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A7D6E" w:rsidRPr="007E6DE4" w:rsidRDefault="003A7D6E" w:rsidP="008F6343">
                  <w:pPr>
                    <w:jc w:val="center"/>
                    <w:rPr>
                      <w:b/>
                      <w:sz w:val="28"/>
                      <w:szCs w:val="28"/>
                    </w:rPr>
                  </w:pPr>
                  <w:r w:rsidRPr="007E6DE4">
                    <w:rPr>
                      <w:b/>
                      <w:sz w:val="28"/>
                      <w:szCs w:val="28"/>
                    </w:rPr>
                    <w:t>________________________________________</w:t>
                  </w:r>
                </w:p>
                <w:p w:rsidR="003A7D6E" w:rsidRPr="007E6DE4" w:rsidRDefault="003A7D6E" w:rsidP="008F6343">
                  <w:pPr>
                    <w:jc w:val="center"/>
                    <w:rPr>
                      <w:i/>
                      <w:sz w:val="20"/>
                      <w:szCs w:val="20"/>
                    </w:rPr>
                  </w:pPr>
                  <w:r w:rsidRPr="007E6DE4">
                    <w:rPr>
                      <w:i/>
                      <w:sz w:val="20"/>
                      <w:szCs w:val="20"/>
                    </w:rPr>
                    <w:t>государство регистрации претендента</w:t>
                  </w:r>
                </w:p>
                <w:p w:rsidR="003A7D6E" w:rsidRPr="007E6DE4" w:rsidRDefault="003A7D6E" w:rsidP="008F6343">
                  <w:pPr>
                    <w:jc w:val="center"/>
                    <w:rPr>
                      <w:b/>
                      <w:sz w:val="28"/>
                      <w:szCs w:val="28"/>
                    </w:rPr>
                  </w:pPr>
                  <w:r w:rsidRPr="007E6DE4">
                    <w:rPr>
                      <w:b/>
                      <w:sz w:val="28"/>
                      <w:szCs w:val="28"/>
                    </w:rPr>
                    <w:t>_____________________________</w:t>
                  </w:r>
                  <w:r>
                    <w:rPr>
                      <w:b/>
                      <w:sz w:val="28"/>
                      <w:szCs w:val="28"/>
                    </w:rPr>
                    <w:t>__________________</w:t>
                  </w:r>
                </w:p>
                <w:p w:rsidR="003A7D6E" w:rsidRPr="007E6DE4" w:rsidRDefault="003A7D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A7D6E" w:rsidRDefault="003A7D6E" w:rsidP="008F6343">
                  <w:pPr>
                    <w:jc w:val="both"/>
                  </w:pPr>
                </w:p>
                <w:p w:rsidR="003A7D6E" w:rsidRDefault="003A7D6E">
                  <w:pPr>
                    <w:jc w:val="center"/>
                    <w:rPr>
                      <w:b/>
                    </w:rPr>
                  </w:pPr>
                  <w:r>
                    <w:rPr>
                      <w:b/>
                    </w:rPr>
                    <w:t>ОБЕСПЕЧЕНИЕ ЗАЯВКИ НА УЧАСТИЕ В ОТКРЫТОМ КОНКУРСЕ</w:t>
                  </w:r>
                </w:p>
                <w:p w:rsidR="003A7D6E" w:rsidRDefault="003A7D6E">
                  <w:pPr>
                    <w:jc w:val="center"/>
                    <w:rPr>
                      <w:b/>
                    </w:rPr>
                  </w:pPr>
                  <w:r>
                    <w:rPr>
                      <w:b/>
                    </w:rPr>
                    <w:t xml:space="preserve"> </w:t>
                  </w:r>
                  <w:r w:rsidRPr="006B0F95">
                    <w:rPr>
                      <w:b/>
                    </w:rPr>
                    <w:t>№ ОКэ-НКПСЕВ-21-0002</w:t>
                  </w:r>
                </w:p>
              </w:txbxContent>
            </v:textbox>
            <w10:wrap type="tight"/>
          </v:shape>
        </w:pict>
      </w:r>
      <w:r w:rsidR="00A701E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960FF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960FF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60FF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60FF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60FF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60FF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960FF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60FF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960FF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60FFF">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60FFF">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358EE" w:rsidRDefault="00A701E8" w:rsidP="00960FFF">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960FFF">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358EE" w:rsidRDefault="00A701E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358EE" w:rsidRDefault="00A701E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960FFF">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960FFF">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358EE" w:rsidRDefault="00A701E8">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358EE" w:rsidRDefault="00B358EE">
      <w:pPr>
        <w:pStyle w:val="afa"/>
        <w:ind w:right="-1"/>
        <w:rPr>
          <w:sz w:val="28"/>
          <w:szCs w:val="28"/>
        </w:rPr>
      </w:pPr>
    </w:p>
    <w:p w:rsidR="00370C44" w:rsidRPr="004B366A" w:rsidRDefault="00370C44" w:rsidP="00960FF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60FF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960FF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60FFF">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60FF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60FF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60FF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60FF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60FFF">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60FF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60FF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60FF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960FF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60FF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60FFF">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960FFF">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960FFF">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960FF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60FF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960FF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60FFF">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60FFF">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960FF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60FF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960FF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60FFF">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960FF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60FF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60FF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60FF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60FF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60FF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60FF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60FF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60FF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60FFF">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960FF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60FFF">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60FFF">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a"/>
        <w:tabs>
          <w:tab w:val="left" w:pos="1680"/>
        </w:tabs>
        <w:rPr>
          <w:sz w:val="28"/>
          <w:szCs w:val="28"/>
        </w:rPr>
      </w:pPr>
    </w:p>
    <w:p w:rsidR="00A701E8" w:rsidRDefault="00A701E8" w:rsidP="00045327">
      <w:pPr>
        <w:pStyle w:val="afa"/>
        <w:tabs>
          <w:tab w:val="left" w:pos="1680"/>
        </w:tabs>
        <w:rPr>
          <w:sz w:val="28"/>
          <w:szCs w:val="28"/>
        </w:rPr>
      </w:pPr>
    </w:p>
    <w:p w:rsidR="00A701E8" w:rsidRPr="00D32FFA" w:rsidRDefault="00A701E8" w:rsidP="00045327">
      <w:pPr>
        <w:pStyle w:val="afa"/>
        <w:tabs>
          <w:tab w:val="left" w:pos="1680"/>
        </w:tabs>
        <w:rPr>
          <w:sz w:val="28"/>
          <w:szCs w:val="28"/>
        </w:rPr>
      </w:pPr>
    </w:p>
    <w:p w:rsidR="001049C1" w:rsidRPr="004B366A" w:rsidRDefault="001049C1" w:rsidP="00960FFF">
      <w:pPr>
        <w:pStyle w:val="19"/>
        <w:numPr>
          <w:ilvl w:val="1"/>
          <w:numId w:val="19"/>
        </w:numPr>
        <w:ind w:left="0" w:firstLine="709"/>
        <w:outlineLvl w:val="1"/>
        <w:rPr>
          <w:b/>
          <w:szCs w:val="28"/>
        </w:rPr>
      </w:pPr>
      <w:r>
        <w:rPr>
          <w:b/>
          <w:szCs w:val="28"/>
        </w:rPr>
        <w:lastRenderedPageBreak/>
        <w:t>Заключение договора</w:t>
      </w:r>
    </w:p>
    <w:p w:rsidR="000A6133" w:rsidRDefault="000A6133" w:rsidP="00960FF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358EE" w:rsidRDefault="00A701E8" w:rsidP="00960FF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960FFF">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960FF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60FFF">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60FF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60FFF">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960FF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960FF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60FFF">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960FF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60FF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60FFF">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60FFF">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60FF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960FFF">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60FFF">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60FFF">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60FFF">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960FFF">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60FFF">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960FFF">
      <w:pPr>
        <w:pStyle w:val="aff8"/>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60FFF">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60FFF">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60FFF">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60FFF">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B358EE" w:rsidRPr="001F39E9" w:rsidRDefault="00B358EE" w:rsidP="00A701E8">
      <w:pPr>
        <w:spacing w:after="120"/>
        <w:jc w:val="center"/>
        <w:outlineLvl w:val="0"/>
        <w:rPr>
          <w:b/>
          <w:sz w:val="28"/>
          <w:szCs w:val="28"/>
        </w:rPr>
      </w:pPr>
      <w:r>
        <w:rPr>
          <w:rFonts w:eastAsia="MS Mincho"/>
          <w:b/>
          <w:bCs/>
          <w:sz w:val="32"/>
          <w:szCs w:val="32"/>
        </w:rPr>
        <w:t>Раздел 4. Техническое задание</w:t>
      </w:r>
    </w:p>
    <w:p w:rsidR="00B358EE" w:rsidRPr="002C3FF9" w:rsidRDefault="00B358EE" w:rsidP="00A701E8">
      <w:pPr>
        <w:ind w:firstLine="709"/>
        <w:jc w:val="both"/>
        <w:rPr>
          <w:b/>
          <w:sz w:val="28"/>
          <w:szCs w:val="28"/>
          <w:highlight w:val="cyan"/>
        </w:rPr>
      </w:pPr>
    </w:p>
    <w:p w:rsidR="00B358EE" w:rsidRDefault="00B358EE" w:rsidP="00A701E8">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Текущий ремонт и техническое обслуживание автотранспорта филиала ПАО «ТрансКонтейнер» на Северной железной дороге.</w:t>
      </w:r>
    </w:p>
    <w:p w:rsidR="00B358EE" w:rsidRPr="00C0263A" w:rsidRDefault="00B358EE" w:rsidP="00A701E8">
      <w:pPr>
        <w:ind w:firstLine="708"/>
        <w:jc w:val="both"/>
        <w:rPr>
          <w:sz w:val="28"/>
          <w:szCs w:val="28"/>
        </w:rPr>
      </w:pPr>
    </w:p>
    <w:p w:rsidR="00B358EE" w:rsidRDefault="00B358EE" w:rsidP="00A701E8">
      <w:pPr>
        <w:ind w:firstLine="708"/>
        <w:jc w:val="both"/>
        <w:rPr>
          <w:sz w:val="28"/>
          <w:szCs w:val="28"/>
        </w:rPr>
      </w:pPr>
      <w:r>
        <w:rPr>
          <w:b/>
          <w:sz w:val="28"/>
          <w:szCs w:val="28"/>
        </w:rPr>
        <w:t xml:space="preserve">Начальная (максимальная) цена договора: </w:t>
      </w:r>
      <w:r>
        <w:rPr>
          <w:sz w:val="28"/>
          <w:szCs w:val="28"/>
        </w:rPr>
        <w:t xml:space="preserve">4 406 400 (четыре миллиона четыреста шесть тысяч четыреста) рублей 00 копеек с учетом всех налогов (кроме НДС), с учетом всех расходов </w:t>
      </w:r>
      <w:r>
        <w:rPr>
          <w:color w:val="222222"/>
          <w:sz w:val="28"/>
          <w:szCs w:val="28"/>
        </w:rPr>
        <w:t>Исполнителя, в том числе стоимости расходных материалов, комплектующих и запасных частей</w:t>
      </w:r>
      <w:r>
        <w:rPr>
          <w:sz w:val="28"/>
          <w:szCs w:val="28"/>
        </w:rPr>
        <w:t>.</w:t>
      </w:r>
    </w:p>
    <w:p w:rsidR="00B358EE" w:rsidRDefault="00B358EE" w:rsidP="00A701E8">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358EE" w:rsidRPr="00F906E5" w:rsidRDefault="00B358EE" w:rsidP="00A701E8">
      <w:pPr>
        <w:ind w:firstLine="708"/>
        <w:jc w:val="both"/>
        <w:rPr>
          <w:sz w:val="28"/>
          <w:szCs w:val="28"/>
        </w:rPr>
      </w:pPr>
      <w:r>
        <w:rPr>
          <w:sz w:val="28"/>
          <w:szCs w:val="28"/>
        </w:rPr>
        <w:t>Начальная (максимальная) цена нормо-часа работ по техническому обслуживанию и текущему, ремонту Товара должна составлять не более 1206 (Одна тысяча двести шесть) рублей 67 копеек без учета НДС.</w:t>
      </w:r>
    </w:p>
    <w:p w:rsidR="00B358EE" w:rsidRDefault="00B358EE" w:rsidP="00A701E8">
      <w:pPr>
        <w:ind w:firstLine="708"/>
        <w:jc w:val="both"/>
        <w:rPr>
          <w:sz w:val="28"/>
          <w:szCs w:val="28"/>
        </w:rPr>
      </w:pPr>
    </w:p>
    <w:p w:rsidR="00B358EE" w:rsidRDefault="00B358EE" w:rsidP="00A701E8">
      <w:pPr>
        <w:pStyle w:val="Default"/>
        <w:ind w:firstLine="709"/>
        <w:jc w:val="both"/>
        <w:rPr>
          <w:sz w:val="28"/>
          <w:szCs w:val="28"/>
        </w:rPr>
      </w:pPr>
      <w:r>
        <w:rPr>
          <w:b/>
          <w:bCs/>
          <w:color w:val="auto"/>
          <w:sz w:val="28"/>
          <w:szCs w:val="28"/>
        </w:rPr>
        <w:lastRenderedPageBreak/>
        <w:t xml:space="preserve">Срок </w:t>
      </w:r>
      <w:r>
        <w:rPr>
          <w:b/>
          <w:color w:val="auto"/>
          <w:sz w:val="28"/>
          <w:szCs w:val="28"/>
        </w:rPr>
        <w:t>действия договора</w:t>
      </w:r>
      <w:r>
        <w:rPr>
          <w:b/>
          <w:bCs/>
          <w:color w:val="auto"/>
          <w:sz w:val="28"/>
          <w:szCs w:val="28"/>
        </w:rPr>
        <w:t xml:space="preserve">: </w:t>
      </w:r>
      <w:r>
        <w:rPr>
          <w:sz w:val="28"/>
          <w:szCs w:val="28"/>
        </w:rPr>
        <w:t>с даты подписания договора и до 31 марта 2022 г. (включительно).</w:t>
      </w:r>
    </w:p>
    <w:p w:rsidR="006B0F95" w:rsidRPr="00007E86" w:rsidRDefault="006B0F95" w:rsidP="00A701E8">
      <w:pPr>
        <w:pStyle w:val="Default"/>
        <w:ind w:firstLine="709"/>
        <w:jc w:val="both"/>
        <w:rPr>
          <w:color w:val="auto"/>
          <w:sz w:val="28"/>
          <w:szCs w:val="28"/>
        </w:rPr>
      </w:pPr>
    </w:p>
    <w:p w:rsidR="00B358EE" w:rsidRDefault="00B358EE" w:rsidP="00A701E8">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B358EE" w:rsidRPr="00A91B7E" w:rsidRDefault="00B358EE" w:rsidP="00A701E8">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B358EE" w:rsidRDefault="00B358EE" w:rsidP="00A701E8">
      <w:pPr>
        <w:jc w:val="both"/>
        <w:rPr>
          <w:color w:val="000000"/>
          <w:spacing w:val="-1"/>
          <w:sz w:val="28"/>
          <w:szCs w:val="28"/>
        </w:rPr>
      </w:pPr>
      <w:r>
        <w:rPr>
          <w:color w:val="000000"/>
          <w:spacing w:val="-1"/>
          <w:sz w:val="28"/>
          <w:szCs w:val="28"/>
        </w:rPr>
        <w:t>- на смазочные - 14 (четырнадцать) календарных дней;</w:t>
      </w:r>
    </w:p>
    <w:p w:rsidR="00B358EE" w:rsidRPr="00A25548" w:rsidRDefault="00B358EE" w:rsidP="00A701E8">
      <w:pPr>
        <w:jc w:val="both"/>
        <w:rPr>
          <w:color w:val="000000"/>
          <w:spacing w:val="-1"/>
          <w:sz w:val="28"/>
          <w:szCs w:val="28"/>
        </w:rPr>
      </w:pPr>
      <w:r>
        <w:rPr>
          <w:color w:val="000000"/>
          <w:spacing w:val="-1"/>
          <w:sz w:val="28"/>
          <w:szCs w:val="28"/>
        </w:rPr>
        <w:t>-  на регулировочные работы - 30 (тридцать) календарных дней или 2000 км. пробега;</w:t>
      </w:r>
    </w:p>
    <w:p w:rsidR="00B358EE" w:rsidRDefault="00B358EE" w:rsidP="00A701E8">
      <w:pPr>
        <w:jc w:val="both"/>
        <w:rPr>
          <w:color w:val="000000"/>
          <w:spacing w:val="-1"/>
          <w:sz w:val="28"/>
          <w:szCs w:val="28"/>
        </w:rPr>
      </w:pPr>
      <w:r>
        <w:rPr>
          <w:color w:val="000000"/>
          <w:spacing w:val="-1"/>
          <w:sz w:val="28"/>
          <w:szCs w:val="28"/>
        </w:rPr>
        <w:t>- на замену агрегатов или их ремонт - 180 (сто восемьдесят) календарных дней или 10000 км. пробега при условии соблюдения правил эксплуатации автомобиля;</w:t>
      </w:r>
    </w:p>
    <w:p w:rsidR="00B358EE" w:rsidRPr="00A25548" w:rsidRDefault="00B358EE" w:rsidP="00A701E8">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B358EE" w:rsidRDefault="00B358EE" w:rsidP="00A701E8">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B358EE" w:rsidRPr="008F2A5A" w:rsidRDefault="00B358EE" w:rsidP="00A701E8">
      <w:pPr>
        <w:jc w:val="both"/>
        <w:rPr>
          <w:color w:val="000000"/>
          <w:spacing w:val="-1"/>
          <w:sz w:val="28"/>
          <w:szCs w:val="28"/>
        </w:rPr>
      </w:pPr>
      <w:r>
        <w:rPr>
          <w:sz w:val="28"/>
          <w:szCs w:val="28"/>
        </w:rPr>
        <w:t>- на запасные части и материалы срок гарантии  устанавливается заводом-изготовителем.</w:t>
      </w:r>
    </w:p>
    <w:p w:rsidR="00B358EE" w:rsidRPr="00A91B7E" w:rsidRDefault="00B358EE" w:rsidP="00A701E8">
      <w:pPr>
        <w:tabs>
          <w:tab w:val="left" w:pos="5665"/>
        </w:tabs>
        <w:ind w:firstLine="709"/>
        <w:jc w:val="both"/>
        <w:rPr>
          <w:sz w:val="28"/>
          <w:szCs w:val="28"/>
        </w:rPr>
      </w:pPr>
      <w:r>
        <w:rPr>
          <w:sz w:val="28"/>
          <w:szCs w:val="28"/>
        </w:rP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B358EE" w:rsidRPr="00A91B7E" w:rsidRDefault="00B358EE" w:rsidP="00A701E8">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B358EE" w:rsidRDefault="00B358EE" w:rsidP="00A701E8">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B358EE" w:rsidRDefault="00B358EE" w:rsidP="00A701E8">
      <w:pPr>
        <w:tabs>
          <w:tab w:val="left" w:pos="5665"/>
        </w:tabs>
        <w:jc w:val="both"/>
        <w:rPr>
          <w:b/>
          <w:sz w:val="28"/>
          <w:szCs w:val="28"/>
        </w:rPr>
      </w:pPr>
    </w:p>
    <w:p w:rsidR="00B358EE" w:rsidRDefault="00B358EE" w:rsidP="00A701E8">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B358EE" w:rsidRDefault="00B358EE" w:rsidP="00A701E8">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B358EE" w:rsidRPr="009A6A6F" w:rsidRDefault="00B358EE" w:rsidP="00A701E8">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B358EE" w:rsidRDefault="00B358EE" w:rsidP="00A701E8">
      <w:pPr>
        <w:ind w:left="284" w:firstLine="425"/>
        <w:jc w:val="both"/>
        <w:rPr>
          <w:sz w:val="28"/>
          <w:szCs w:val="28"/>
        </w:rPr>
      </w:pPr>
      <w:r>
        <w:rPr>
          <w:sz w:val="28"/>
          <w:szCs w:val="28"/>
        </w:rPr>
        <w:lastRenderedPageBreak/>
        <w:t>- посты для постановки ТС со смотровыми ямами;</w:t>
      </w:r>
    </w:p>
    <w:p w:rsidR="00B358EE" w:rsidRDefault="00B358EE" w:rsidP="00A701E8">
      <w:pPr>
        <w:ind w:left="284" w:firstLine="425"/>
        <w:jc w:val="both"/>
        <w:rPr>
          <w:sz w:val="28"/>
          <w:szCs w:val="28"/>
        </w:rPr>
      </w:pPr>
      <w:r>
        <w:rPr>
          <w:sz w:val="28"/>
          <w:szCs w:val="28"/>
        </w:rPr>
        <w:t>- посты мойки ТС;</w:t>
      </w:r>
    </w:p>
    <w:p w:rsidR="00B358EE" w:rsidRDefault="00B358EE" w:rsidP="00A701E8">
      <w:pPr>
        <w:ind w:left="284" w:firstLine="425"/>
        <w:jc w:val="both"/>
        <w:rPr>
          <w:sz w:val="28"/>
          <w:szCs w:val="28"/>
        </w:rPr>
      </w:pPr>
      <w:r>
        <w:rPr>
          <w:sz w:val="28"/>
          <w:szCs w:val="28"/>
        </w:rPr>
        <w:t>- кран балка;</w:t>
      </w:r>
    </w:p>
    <w:p w:rsidR="00B358EE" w:rsidRDefault="00B358EE" w:rsidP="00A701E8">
      <w:pPr>
        <w:ind w:left="284" w:firstLine="425"/>
        <w:jc w:val="both"/>
        <w:rPr>
          <w:sz w:val="28"/>
          <w:szCs w:val="28"/>
        </w:rPr>
      </w:pPr>
      <w:r>
        <w:rPr>
          <w:sz w:val="28"/>
          <w:szCs w:val="28"/>
        </w:rPr>
        <w:t>- токарный участок с возможностью изготовления деталей;</w:t>
      </w:r>
    </w:p>
    <w:p w:rsidR="00B358EE" w:rsidRDefault="00B358EE" w:rsidP="00A701E8">
      <w:pPr>
        <w:ind w:left="284" w:firstLine="425"/>
        <w:jc w:val="both"/>
        <w:rPr>
          <w:sz w:val="28"/>
          <w:szCs w:val="28"/>
        </w:rPr>
      </w:pPr>
      <w:r>
        <w:rPr>
          <w:sz w:val="28"/>
          <w:szCs w:val="28"/>
        </w:rPr>
        <w:t>- кузовной участок;</w:t>
      </w:r>
    </w:p>
    <w:p w:rsidR="00B358EE" w:rsidRPr="009A6A6F" w:rsidRDefault="00B358EE" w:rsidP="00A701E8">
      <w:pPr>
        <w:ind w:left="284" w:firstLine="425"/>
        <w:jc w:val="both"/>
        <w:rPr>
          <w:sz w:val="28"/>
          <w:szCs w:val="28"/>
        </w:rPr>
      </w:pPr>
      <w:r>
        <w:rPr>
          <w:sz w:val="28"/>
          <w:szCs w:val="28"/>
        </w:rPr>
        <w:t>- диагностическим оборудованием;</w:t>
      </w:r>
    </w:p>
    <w:p w:rsidR="00B358EE" w:rsidRPr="009A6A6F" w:rsidRDefault="00B358EE" w:rsidP="00A701E8">
      <w:pPr>
        <w:ind w:left="284" w:firstLine="425"/>
        <w:jc w:val="both"/>
        <w:rPr>
          <w:sz w:val="28"/>
          <w:szCs w:val="28"/>
        </w:rPr>
      </w:pPr>
      <w:r>
        <w:rPr>
          <w:sz w:val="28"/>
          <w:szCs w:val="28"/>
        </w:rPr>
        <w:t>- инструментом для ремонта;</w:t>
      </w:r>
    </w:p>
    <w:p w:rsidR="00B358EE" w:rsidRPr="009A6A6F" w:rsidRDefault="00B358EE" w:rsidP="00A701E8">
      <w:pPr>
        <w:ind w:left="284" w:firstLine="425"/>
        <w:jc w:val="both"/>
        <w:rPr>
          <w:sz w:val="28"/>
          <w:szCs w:val="28"/>
        </w:rPr>
      </w:pPr>
      <w:r>
        <w:rPr>
          <w:sz w:val="28"/>
          <w:szCs w:val="28"/>
        </w:rPr>
        <w:t>- оборудованием для регулировки света фар;</w:t>
      </w:r>
    </w:p>
    <w:p w:rsidR="00B358EE" w:rsidRPr="009A6A6F" w:rsidRDefault="00B358EE" w:rsidP="00A701E8">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B358EE" w:rsidRPr="009A6A6F" w:rsidRDefault="00B358EE" w:rsidP="00A701E8">
      <w:pPr>
        <w:ind w:left="284" w:firstLine="425"/>
        <w:jc w:val="both"/>
        <w:rPr>
          <w:sz w:val="28"/>
          <w:szCs w:val="28"/>
        </w:rPr>
      </w:pPr>
      <w:r>
        <w:rPr>
          <w:sz w:val="28"/>
          <w:szCs w:val="28"/>
        </w:rPr>
        <w:t>- оборудованием для диагностики системы тормозов;</w:t>
      </w:r>
    </w:p>
    <w:p w:rsidR="00B358EE" w:rsidRDefault="00B358EE" w:rsidP="00A701E8">
      <w:pPr>
        <w:ind w:left="284" w:firstLine="425"/>
        <w:jc w:val="both"/>
        <w:rPr>
          <w:sz w:val="28"/>
          <w:szCs w:val="28"/>
        </w:rPr>
      </w:pPr>
      <w:r>
        <w:rPr>
          <w:sz w:val="28"/>
          <w:szCs w:val="28"/>
        </w:rPr>
        <w:t>- оборудованием для проведения сварочных работ.</w:t>
      </w:r>
    </w:p>
    <w:p w:rsidR="00B358EE" w:rsidRPr="009A6A6F" w:rsidRDefault="00B358EE" w:rsidP="00A701E8">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B358EE" w:rsidRPr="009A6A6F" w:rsidRDefault="00B358EE" w:rsidP="00A701E8">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B358EE" w:rsidRDefault="00B358EE" w:rsidP="00A701E8">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B358EE" w:rsidRPr="00A068DB" w:rsidRDefault="00B358EE" w:rsidP="00A701E8">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B358EE" w:rsidRPr="00A068DB" w:rsidRDefault="00B358EE" w:rsidP="00A701E8">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B358EE" w:rsidRPr="00A068DB" w:rsidRDefault="00B358EE" w:rsidP="00A701E8">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B358EE" w:rsidRDefault="00B358EE" w:rsidP="00A701E8">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B358EE" w:rsidRDefault="00B358EE" w:rsidP="00A701E8">
      <w:pPr>
        <w:ind w:left="284" w:firstLine="425"/>
        <w:jc w:val="both"/>
        <w:rPr>
          <w:sz w:val="28"/>
          <w:szCs w:val="28"/>
        </w:rPr>
      </w:pPr>
      <w:r>
        <w:rPr>
          <w:sz w:val="28"/>
          <w:szCs w:val="28"/>
        </w:rPr>
        <w:t>10. Исполнитель должен обеспечить:</w:t>
      </w:r>
    </w:p>
    <w:p w:rsidR="00B358EE" w:rsidRPr="00A068DB" w:rsidRDefault="00B358EE" w:rsidP="00A701E8">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B358EE" w:rsidRPr="00A068DB" w:rsidRDefault="00B358EE" w:rsidP="00A701E8">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B358EE" w:rsidRPr="00A068DB" w:rsidRDefault="00B358EE" w:rsidP="00A701E8">
      <w:pPr>
        <w:ind w:firstLine="709"/>
        <w:jc w:val="both"/>
        <w:rPr>
          <w:sz w:val="28"/>
          <w:szCs w:val="28"/>
        </w:rPr>
      </w:pPr>
      <w:r>
        <w:rPr>
          <w:sz w:val="28"/>
          <w:szCs w:val="28"/>
        </w:rPr>
        <w:lastRenderedPageBreak/>
        <w:t>- возврат замененных узлов и агрегатов Заказчику вместе с автотранспортом;</w:t>
      </w:r>
    </w:p>
    <w:p w:rsidR="00B358EE" w:rsidRPr="00A068DB" w:rsidRDefault="00B358EE" w:rsidP="00A701E8">
      <w:pPr>
        <w:ind w:firstLine="709"/>
        <w:jc w:val="both"/>
        <w:rPr>
          <w:sz w:val="28"/>
          <w:szCs w:val="28"/>
        </w:rPr>
      </w:pPr>
      <w:r>
        <w:rPr>
          <w:sz w:val="28"/>
          <w:szCs w:val="28"/>
        </w:rPr>
        <w:t>- оформленные надлежащим образов отчетные документы (счета, заказ-наряды, акты выполненных работ, счета-фактуры);</w:t>
      </w:r>
    </w:p>
    <w:p w:rsidR="00B358EE" w:rsidRDefault="00B358EE" w:rsidP="00A701E8">
      <w:pPr>
        <w:ind w:firstLine="709"/>
        <w:jc w:val="both"/>
        <w:rPr>
          <w:sz w:val="28"/>
          <w:szCs w:val="28"/>
        </w:rPr>
      </w:pPr>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B358EE" w:rsidRDefault="00B358EE" w:rsidP="00A701E8">
      <w:pPr>
        <w:ind w:firstLine="709"/>
        <w:jc w:val="both"/>
        <w:rPr>
          <w:sz w:val="28"/>
          <w:szCs w:val="28"/>
        </w:rPr>
      </w:pPr>
      <w:r>
        <w:rPr>
          <w:sz w:val="28"/>
          <w:szCs w:val="28"/>
        </w:rPr>
        <w:t>- постоянный контроль за оказанием Услуг/Работ на основании действующих стандартов обслуживания в соответствии с заявкой Заказчика.</w:t>
      </w:r>
    </w:p>
    <w:p w:rsidR="00B358EE" w:rsidRDefault="00B358EE" w:rsidP="00A701E8">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B358EE" w:rsidRDefault="00B358EE" w:rsidP="00A701E8">
      <w:pPr>
        <w:ind w:firstLine="709"/>
        <w:jc w:val="both"/>
        <w:rPr>
          <w:sz w:val="28"/>
          <w:szCs w:val="28"/>
        </w:rPr>
      </w:pPr>
      <w:r>
        <w:rPr>
          <w:sz w:val="28"/>
          <w:szCs w:val="28"/>
        </w:rPr>
        <w:t xml:space="preserve">12. Время работы Исполнителя: </w:t>
      </w:r>
    </w:p>
    <w:p w:rsidR="00B358EE" w:rsidRDefault="00B358EE" w:rsidP="00A701E8">
      <w:pPr>
        <w:ind w:firstLine="709"/>
        <w:jc w:val="both"/>
        <w:rPr>
          <w:sz w:val="28"/>
          <w:szCs w:val="28"/>
        </w:rPr>
      </w:pPr>
      <w:r>
        <w:rPr>
          <w:sz w:val="28"/>
          <w:szCs w:val="28"/>
        </w:rPr>
        <w:t xml:space="preserve">Рабочее время: с 09:00 до 21:00 ежедневно без выходных (кроме праздничных дней). </w:t>
      </w:r>
    </w:p>
    <w:p w:rsidR="00B358EE" w:rsidRDefault="00B358EE" w:rsidP="00A701E8">
      <w:pPr>
        <w:ind w:firstLine="709"/>
        <w:jc w:val="both"/>
        <w:rPr>
          <w:sz w:val="28"/>
          <w:szCs w:val="28"/>
        </w:rPr>
      </w:pPr>
    </w:p>
    <w:p w:rsidR="00B358EE" w:rsidRDefault="00B358EE" w:rsidP="00A701E8">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B358EE" w:rsidRDefault="00B358EE" w:rsidP="00A701E8">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B358EE" w:rsidRDefault="00B358EE" w:rsidP="00A701E8">
      <w:pPr>
        <w:ind w:firstLine="540"/>
        <w:jc w:val="both"/>
        <w:rPr>
          <w:sz w:val="28"/>
          <w:szCs w:val="28"/>
        </w:rPr>
      </w:pPr>
      <w:r>
        <w:rPr>
          <w:sz w:val="28"/>
          <w:szCs w:val="28"/>
        </w:rP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B358EE" w:rsidRDefault="00B358EE" w:rsidP="00A701E8">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B358EE" w:rsidRDefault="00B358EE" w:rsidP="00A701E8">
      <w:pPr>
        <w:ind w:firstLine="709"/>
        <w:jc w:val="both"/>
        <w:rPr>
          <w:sz w:val="28"/>
          <w:szCs w:val="28"/>
        </w:rPr>
      </w:pPr>
      <w:r>
        <w:rPr>
          <w:sz w:val="28"/>
          <w:szCs w:val="28"/>
        </w:rPr>
        <w:t xml:space="preserve">4.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B358EE" w:rsidRDefault="00B358EE" w:rsidP="00A701E8">
      <w:pPr>
        <w:ind w:firstLine="709"/>
        <w:jc w:val="both"/>
        <w:rPr>
          <w:sz w:val="28"/>
          <w:szCs w:val="28"/>
        </w:rPr>
      </w:pPr>
      <w:r>
        <w:rPr>
          <w:sz w:val="28"/>
          <w:szCs w:val="28"/>
        </w:rPr>
        <w:t>5. Ремонт агрегатов Исполнитель обязан провести в течении не более 30 (тридцати) календарных дней.</w:t>
      </w:r>
    </w:p>
    <w:p w:rsidR="00B358EE" w:rsidRDefault="00B358EE" w:rsidP="00A701E8">
      <w:pPr>
        <w:ind w:firstLine="709"/>
        <w:jc w:val="both"/>
        <w:rPr>
          <w:sz w:val="28"/>
          <w:szCs w:val="28"/>
        </w:rPr>
      </w:pPr>
    </w:p>
    <w:p w:rsidR="00B358EE" w:rsidRDefault="00B358EE" w:rsidP="00A701E8">
      <w:pPr>
        <w:ind w:firstLine="540"/>
        <w:jc w:val="center"/>
        <w:rPr>
          <w:b/>
          <w:sz w:val="28"/>
          <w:szCs w:val="28"/>
        </w:rPr>
      </w:pPr>
      <w:r>
        <w:rPr>
          <w:b/>
          <w:sz w:val="28"/>
          <w:szCs w:val="28"/>
        </w:rPr>
        <w:t>Сроки и порядок оплаты, объем услуг.</w:t>
      </w:r>
    </w:p>
    <w:p w:rsidR="00B358EE" w:rsidRDefault="00B358EE" w:rsidP="00A701E8">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B358EE" w:rsidRPr="004C398B" w:rsidRDefault="00B358EE" w:rsidP="00A701E8">
      <w:pPr>
        <w:pStyle w:val="afd"/>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B358EE" w:rsidRPr="004C398B" w:rsidRDefault="00B358EE" w:rsidP="00A701E8">
      <w:pPr>
        <w:pStyle w:val="afd"/>
        <w:tabs>
          <w:tab w:val="left" w:pos="426"/>
        </w:tabs>
        <w:ind w:left="-57" w:firstLine="766"/>
        <w:jc w:val="both"/>
        <w:rPr>
          <w:szCs w:val="28"/>
        </w:rPr>
      </w:pPr>
      <w:r>
        <w:rPr>
          <w:szCs w:val="28"/>
        </w:rPr>
        <w:t xml:space="preserve">3. В момент окончания работ, Исполнитель передает представителю Заказчика с заказ-нарядом и Актом выполненных работ, счет на оплату. Подписанный </w:t>
      </w:r>
      <w:r>
        <w:rPr>
          <w:bCs/>
          <w:szCs w:val="28"/>
        </w:rPr>
        <w:t>Заказчиком</w:t>
      </w:r>
      <w:r>
        <w:rPr>
          <w:szCs w:val="28"/>
        </w:rPr>
        <w:t xml:space="preserve"> </w:t>
      </w:r>
      <w:r>
        <w:rPr>
          <w:bCs/>
          <w:szCs w:val="28"/>
        </w:rPr>
        <w:t>Акт</w:t>
      </w:r>
      <w:r>
        <w:rPr>
          <w:szCs w:val="28"/>
        </w:rPr>
        <w:t xml:space="preserve"> является документом, подтверждающим факт выполнения работ по ремонту и /или техническому обслуживанию </w:t>
      </w:r>
      <w:r>
        <w:rPr>
          <w:szCs w:val="28"/>
        </w:rPr>
        <w:lastRenderedPageBreak/>
        <w:t>Транспортных средств. Заказчик обязан оплатить счет в течение 30 (тридцати) календарных дней с даты подписания Акта выполненных работ.</w:t>
      </w:r>
    </w:p>
    <w:p w:rsidR="00B358EE" w:rsidRDefault="00B358EE" w:rsidP="00A701E8">
      <w:pPr>
        <w:pStyle w:val="afa"/>
        <w:suppressAutoHyphens w:val="0"/>
        <w:rPr>
          <w:sz w:val="28"/>
          <w:szCs w:val="28"/>
        </w:rPr>
      </w:pPr>
      <w:r>
        <w:rPr>
          <w:sz w:val="28"/>
          <w:szCs w:val="28"/>
        </w:rPr>
        <w:t>4. Ориентировочный объем услуг будет определяться в соответствии с потребностью филиала ПАО «ТрансКонтейнер» на Северной железной дороге в 2021-2022 гг..</w:t>
      </w:r>
    </w:p>
    <w:p w:rsidR="00B358EE" w:rsidRDefault="00B358EE" w:rsidP="00A701E8">
      <w:pPr>
        <w:ind w:firstLine="709"/>
        <w:jc w:val="both"/>
      </w:pPr>
    </w:p>
    <w:p w:rsidR="00B358EE" w:rsidRPr="00337D34" w:rsidRDefault="00B358EE" w:rsidP="00A701E8">
      <w:pPr>
        <w:ind w:firstLine="709"/>
        <w:jc w:val="both"/>
        <w:rPr>
          <w:b/>
        </w:rPr>
      </w:pPr>
      <w:r>
        <w:t>Перечень автотранспортных средств содержится в Приложение №1 к Техническому заданию</w:t>
      </w:r>
      <w:r>
        <w:rPr>
          <w:b/>
        </w:rPr>
        <w:t>.</w:t>
      </w: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r>
        <w:t xml:space="preserve">    </w:t>
      </w:r>
    </w:p>
    <w:p w:rsidR="00B358EE" w:rsidRDefault="00B358EE" w:rsidP="00A701E8">
      <w:pPr>
        <w:shd w:val="clear" w:color="auto" w:fill="FFFFFF"/>
        <w:jc w:val="right"/>
      </w:pPr>
      <w:r>
        <w:t xml:space="preserve">   </w:t>
      </w: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A701E8" w:rsidRDefault="00A701E8" w:rsidP="00A701E8">
      <w:pPr>
        <w:shd w:val="clear" w:color="auto" w:fill="FFFFFF"/>
        <w:jc w:val="right"/>
      </w:pPr>
    </w:p>
    <w:p w:rsidR="00B358EE" w:rsidRDefault="00B358EE" w:rsidP="00A701E8">
      <w:pPr>
        <w:shd w:val="clear" w:color="auto" w:fill="FFFFFF"/>
        <w:jc w:val="right"/>
      </w:pPr>
      <w:r>
        <w:lastRenderedPageBreak/>
        <w:t xml:space="preserve">Приложение № 1 к </w:t>
      </w:r>
    </w:p>
    <w:p w:rsidR="00B358EE" w:rsidRPr="00403E0A" w:rsidRDefault="00B358EE" w:rsidP="00A701E8">
      <w:pPr>
        <w:shd w:val="clear" w:color="auto" w:fill="FFFFFF"/>
        <w:jc w:val="right"/>
      </w:pPr>
      <w:r>
        <w:t>Техническому заданию</w:t>
      </w:r>
    </w:p>
    <w:p w:rsidR="00B358EE" w:rsidRDefault="00B358EE" w:rsidP="00A701E8">
      <w:pPr>
        <w:spacing w:line="276" w:lineRule="auto"/>
        <w:ind w:firstLine="708"/>
        <w:rPr>
          <w:rFonts w:eastAsia="MS Mincho"/>
          <w:szCs w:val="28"/>
        </w:rPr>
      </w:pPr>
    </w:p>
    <w:p w:rsidR="00B358EE" w:rsidRPr="000E15D1" w:rsidRDefault="00B358EE" w:rsidP="00A701E8">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B358EE" w:rsidRDefault="00B358EE" w:rsidP="00A701E8">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B358EE" w:rsidRPr="009F629D" w:rsidTr="00A701E8">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Год выпуска</w:t>
            </w:r>
          </w:p>
        </w:tc>
      </w:tr>
      <w:tr w:rsidR="00B358EE" w:rsidRPr="009F629D" w:rsidTr="00A701E8">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2007</w:t>
            </w:r>
          </w:p>
        </w:tc>
      </w:tr>
      <w:tr w:rsidR="00B358EE" w:rsidRPr="009F629D" w:rsidTr="00A701E8">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2015</w:t>
            </w:r>
          </w:p>
        </w:tc>
      </w:tr>
      <w:tr w:rsidR="00B358EE" w:rsidRPr="009F629D" w:rsidTr="00A701E8">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5A0D1C" w:rsidRDefault="00B358EE" w:rsidP="00A701E8">
            <w:pPr>
              <w:pStyle w:val="afa"/>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5A0D1C" w:rsidRDefault="00B358EE" w:rsidP="00A701E8">
            <w:pPr>
              <w:pStyle w:val="afa"/>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2007</w:t>
            </w:r>
          </w:p>
        </w:tc>
      </w:tr>
      <w:tr w:rsidR="00B358EE" w:rsidRPr="009F629D" w:rsidTr="00A701E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2012</w:t>
            </w:r>
          </w:p>
        </w:tc>
      </w:tr>
      <w:tr w:rsidR="00B358EE" w:rsidRPr="009F629D" w:rsidTr="00A701E8">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2013</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6A5C76" w:rsidRDefault="00B358EE" w:rsidP="00A701E8">
            <w:pPr>
              <w:pStyle w:val="afa"/>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6A5C76" w:rsidRDefault="00B358EE" w:rsidP="00A701E8">
            <w:pPr>
              <w:pStyle w:val="afa"/>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7F7F7A" w:rsidRDefault="00B358EE" w:rsidP="00A701E8">
            <w:pPr>
              <w:pStyle w:val="afa"/>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2015</w:t>
            </w:r>
          </w:p>
        </w:tc>
      </w:tr>
      <w:tr w:rsidR="00B358EE" w:rsidRPr="009F629D" w:rsidTr="00A701E8">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jc w:val="center"/>
            </w:pPr>
            <w:r>
              <w:t>2012</w:t>
            </w:r>
          </w:p>
        </w:tc>
      </w:tr>
      <w:tr w:rsidR="00B358EE" w:rsidRPr="009F629D" w:rsidTr="00A701E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2012</w:t>
            </w:r>
          </w:p>
        </w:tc>
      </w:tr>
      <w:tr w:rsidR="00B358EE" w:rsidRPr="009F629D" w:rsidTr="00A701E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E07DB3" w:rsidRDefault="00B358EE" w:rsidP="00A701E8">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E07DB3" w:rsidRDefault="00B358EE" w:rsidP="00A701E8">
            <w:pPr>
              <w:jc w:val="center"/>
            </w:pPr>
            <w:r>
              <w:t>2007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B358EE" w:rsidRPr="00812476" w:rsidRDefault="00B358EE" w:rsidP="00A701E8">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2007</w:t>
            </w:r>
          </w:p>
        </w:tc>
      </w:tr>
      <w:tr w:rsidR="00B358EE" w:rsidRPr="009F629D" w:rsidTr="00A701E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F932E0" w:rsidRDefault="00B358EE" w:rsidP="00A701E8">
            <w:pPr>
              <w:pStyle w:val="afa"/>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2012</w:t>
            </w:r>
          </w:p>
        </w:tc>
      </w:tr>
      <w:tr w:rsidR="00B358EE" w:rsidRPr="009F629D" w:rsidTr="00A701E8">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034F4" w:rsidRDefault="00B358EE" w:rsidP="00A701E8">
            <w:pPr>
              <w:jc w:val="center"/>
            </w:pPr>
            <w:r>
              <w:t>2013</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2006</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1666F8" w:rsidRDefault="00B358EE" w:rsidP="00A701E8">
            <w:pPr>
              <w:pStyle w:val="afa"/>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Pr="001666F8" w:rsidRDefault="00B358EE" w:rsidP="00A701E8">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bl>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hd w:val="clear" w:color="auto" w:fill="FFFFFF"/>
        <w:jc w:val="right"/>
      </w:pPr>
      <w:r>
        <w:lastRenderedPageBreak/>
        <w:t xml:space="preserve">Приложение № 2 к </w:t>
      </w:r>
    </w:p>
    <w:p w:rsidR="00B358EE" w:rsidRDefault="00B358EE" w:rsidP="00A701E8">
      <w:pPr>
        <w:shd w:val="clear" w:color="auto" w:fill="FFFFFF"/>
        <w:jc w:val="right"/>
      </w:pPr>
      <w:r>
        <w:t>Техническому заданию</w:t>
      </w:r>
    </w:p>
    <w:p w:rsidR="00B358EE" w:rsidRPr="00403E0A" w:rsidRDefault="00B358EE" w:rsidP="00A701E8">
      <w:pPr>
        <w:shd w:val="clear" w:color="auto" w:fill="FFFFFF"/>
        <w:jc w:val="right"/>
      </w:pPr>
    </w:p>
    <w:p w:rsidR="00B358EE" w:rsidRPr="00E07717" w:rsidRDefault="00B358EE" w:rsidP="00A701E8">
      <w:pPr>
        <w:spacing w:after="200" w:line="276" w:lineRule="auto"/>
        <w:ind w:firstLine="708"/>
        <w:rPr>
          <w:rFonts w:eastAsia="MS Mincho"/>
          <w:b/>
          <w:szCs w:val="28"/>
        </w:rPr>
      </w:pPr>
      <w:r>
        <w:rPr>
          <w:rFonts w:eastAsia="MS Mincho"/>
          <w:b/>
          <w:szCs w:val="28"/>
        </w:rPr>
        <w:t>Фиксированное количество нормо-часов на типовые работы</w:t>
      </w:r>
    </w:p>
    <w:tbl>
      <w:tblPr>
        <w:tblW w:w="8420" w:type="dxa"/>
        <w:tblInd w:w="89" w:type="dxa"/>
        <w:tblLook w:val="04A0"/>
      </w:tblPr>
      <w:tblGrid>
        <w:gridCol w:w="940"/>
        <w:gridCol w:w="4300"/>
        <w:gridCol w:w="3180"/>
      </w:tblGrid>
      <w:tr w:rsidR="00B358EE" w:rsidRPr="00E07717" w:rsidTr="00A701E8">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 п/п</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Наименование услуги</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jc w:val="center"/>
              <w:rPr>
                <w:color w:val="000000"/>
                <w:lang w:eastAsia="ru-RU"/>
              </w:rPr>
            </w:pPr>
            <w:r>
              <w:rPr>
                <w:color w:val="000000"/>
                <w:lang w:eastAsia="ru-RU"/>
              </w:rPr>
              <w:t>Кол-во нормо</w:t>
            </w:r>
            <w:r w:rsidR="00A701E8">
              <w:rPr>
                <w:color w:val="000000"/>
                <w:lang w:eastAsia="ru-RU"/>
              </w:rPr>
              <w:t>-</w:t>
            </w:r>
            <w:r>
              <w:rPr>
                <w:color w:val="000000"/>
                <w:lang w:eastAsia="ru-RU"/>
              </w:rPr>
              <w:t>час, ед.</w:t>
            </w:r>
          </w:p>
        </w:tc>
      </w:tr>
      <w:tr w:rsidR="00B358EE" w:rsidRPr="00E07717" w:rsidTr="00A701E8">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ind w:left="-89" w:right="-38"/>
              <w:rPr>
                <w:color w:val="000000"/>
                <w:lang w:eastAsia="ru-RU"/>
              </w:rPr>
            </w:pPr>
            <w:r>
              <w:rPr>
                <w:color w:val="000000"/>
                <w:lang w:eastAsia="ru-RU"/>
              </w:rPr>
              <w:t> </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А/м</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 </w:t>
            </w:r>
          </w:p>
        </w:tc>
      </w:tr>
      <w:tr w:rsidR="00B358EE" w:rsidRPr="00E07717" w:rsidTr="00A701E8">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(компьютерная), шт</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компрессора,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суппортов, шт (6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системы охлаждения,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тормозной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электропроводки,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Долив/контроль уровня жидкости подъема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Доливка/проверка антифриза,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автолампы,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0,25</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АКБ,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левый, первая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правый, первая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бампера,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бачка омывателя,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венца,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вкладышей коренных шеек к/вала,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7</w:t>
            </w:r>
          </w:p>
        </w:tc>
      </w:tr>
      <w:tr w:rsidR="00B358EE" w:rsidRPr="00E07717" w:rsidTr="00A701E8">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вкладышей шатунных шеек к/вала,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7</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воздушных шлангов (тягач, прицеп),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втулок (обхват) стабилизатора,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выжимного подшипника,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глушителя,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гофры глушителя,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скорости (тахографа),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30</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 xml:space="preserve">Замена диска сцепления, 1 шт. Включая снятие и установку коробки </w:t>
            </w:r>
            <w:r>
              <w:rPr>
                <w:color w:val="000000"/>
                <w:lang w:eastAsia="ru-RU"/>
              </w:rPr>
              <w:lastRenderedPageBreak/>
              <w:t>передач</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lastRenderedPageBreak/>
              <w:t>7</w:t>
            </w:r>
          </w:p>
        </w:tc>
      </w:tr>
      <w:tr w:rsidR="00B358EE" w:rsidRPr="00E07717" w:rsidTr="00A701E8">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31</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зеркала в сборе,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клапана включения половинок,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кнопки регулировки положения руля,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колодок (1 ось),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2,3</w:t>
            </w:r>
          </w:p>
        </w:tc>
      </w:tr>
      <w:tr w:rsidR="00B358EE" w:rsidRPr="00E07717" w:rsidTr="00A701E8">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6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модулятора ABS, передняя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уровня пола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кронштейна зад. крыла,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крыла зад.,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крыла тягач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личины замка двери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масла в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масла в редукторе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масла ДВС,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насоса ТННД (шестеренчатого),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опоры двигателя (задняя),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4,1</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опоры КПП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отбойников кабины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ПГУ,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3,4</w:t>
            </w:r>
          </w:p>
        </w:tc>
      </w:tr>
      <w:tr w:rsidR="00B358EE" w:rsidRPr="00E07717" w:rsidTr="00A701E8">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плиты сцепного устройства,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подушки кабины (зад),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подушки кабины (перед.),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маховика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 1 шт (ступица снята),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(2 шт),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4,4</w:t>
            </w:r>
          </w:p>
        </w:tc>
      </w:tr>
      <w:tr w:rsidR="00B358EE" w:rsidRPr="00E07717" w:rsidTr="00A701E8">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(ступица снята),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проблескового фонаря,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кабины (передние опоры, с/б),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кулисы выбора передач,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5,8</w:t>
            </w:r>
          </w:p>
        </w:tc>
      </w:tr>
      <w:tr w:rsidR="00B358EE" w:rsidRPr="00E07717" w:rsidTr="00A701E8">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седла (захват+палец+пруж.+подкова+клин),  включая снятие-установку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3,5</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тормозного вала пер./зад.,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9,1</w:t>
            </w:r>
          </w:p>
        </w:tc>
      </w:tr>
      <w:tr w:rsidR="00B358EE" w:rsidRPr="00E07717" w:rsidTr="00A701E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63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рабочего цилиндра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64</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решетки радиатора,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65</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розетки ABS,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ролика натяжителя ремня,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рулевой тяги поперечной,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1,8</w:t>
            </w:r>
          </w:p>
        </w:tc>
      </w:tr>
      <w:tr w:rsidR="00B358EE" w:rsidRPr="00E07717" w:rsidTr="00A701E8">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рулевой тяги продольной,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1,8</w:t>
            </w:r>
          </w:p>
        </w:tc>
      </w:tr>
      <w:tr w:rsidR="00B358EE" w:rsidRPr="00E07717" w:rsidTr="00A701E8">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сайлентблока (втулки) рессоры. Включая установку на опоры, снятие и установку колеса.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сайлентблока полурессоры,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сальника к/вала заднего (обычн.),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сальника первичного вала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сальника хвостовика КПП/редуктора,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стартера,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стремянки,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10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76</w:t>
            </w:r>
          </w:p>
        </w:tc>
        <w:tc>
          <w:tcPr>
            <w:tcW w:w="4300" w:type="dxa"/>
            <w:tcBorders>
              <w:top w:val="nil"/>
              <w:left w:val="nil"/>
              <w:bottom w:val="single" w:sz="8" w:space="0" w:color="auto"/>
              <w:right w:val="single" w:sz="8" w:space="0" w:color="auto"/>
            </w:tcBorders>
            <w:shd w:val="clear" w:color="auto" w:fill="auto"/>
            <w:hideMark/>
          </w:tcPr>
          <w:p w:rsidR="00B358EE" w:rsidRPr="009D71A4" w:rsidRDefault="00B358EE" w:rsidP="00A701E8">
            <w:pPr>
              <w:suppressAutoHyphens w:val="0"/>
              <w:rPr>
                <w:color w:val="000000"/>
                <w:lang w:eastAsia="ru-RU"/>
              </w:rPr>
            </w:pPr>
            <w:r>
              <w:rPr>
                <w:color w:val="000000"/>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3,2</w:t>
            </w:r>
          </w:p>
        </w:tc>
      </w:tr>
      <w:tr w:rsidR="00B358EE" w:rsidRPr="00E07717" w:rsidTr="00A701E8">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топливозаборника,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2,9</w:t>
            </w:r>
          </w:p>
        </w:tc>
      </w:tr>
      <w:tr w:rsidR="00B358EE" w:rsidRPr="00E07717" w:rsidTr="00A701E8">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тормозного диска   включая снятие колеса и ступицы,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3,1</w:t>
            </w:r>
          </w:p>
        </w:tc>
      </w:tr>
      <w:tr w:rsidR="00B358EE" w:rsidRPr="00E07717" w:rsidTr="00A701E8">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трещетки,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трубки компрессора,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тяги крана уровня пола,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тяги уровня пола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 редуктор,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ВМО,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воздуха,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кабины SCANIA 4 ser.,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кабины SCANIA MAN MB,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масла,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масла (центрифуга),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сепар/гр. очистки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фонаря заднего,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цилиндра подъема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шланга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96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шпильки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щетки стеклоочистителя,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331"/>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99</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Контроль уровня масла в двигателе/доливка,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100</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Контроль уровня масла КПП/мост,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кулисы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4,3</w:t>
            </w:r>
          </w:p>
        </w:tc>
      </w:tr>
      <w:tr w:rsidR="00B358EE" w:rsidRPr="00E07717" w:rsidTr="00A701E8">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шт (капитальная)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Прокачка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Прокачка топливной системы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Промывка/пропарка топливного бака,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Прочистка/замена фильтра гр. очисти (сеточка),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седла рег.болт/разработка,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Ремонт КПП (полная разборка),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ведущий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впускной коллектор,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2,7</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выключатель массы,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глушитель,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защиту кпп/двигателя,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защиту топливного бака,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клапан вкл. половинок,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колесо сдвоеное,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КПП для замены сцеп. без ретар,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9,4</w:t>
            </w:r>
          </w:p>
        </w:tc>
      </w:tr>
      <w:tr w:rsidR="00B358EE" w:rsidRPr="00E07717" w:rsidTr="00A701E8">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маслянный насос,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4,8</w:t>
            </w:r>
          </w:p>
        </w:tc>
      </w:tr>
      <w:tr w:rsidR="00B358EE" w:rsidRPr="00E07717" w:rsidTr="00A701E8">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маховик,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поддон,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2,7</w:t>
            </w:r>
          </w:p>
        </w:tc>
      </w:tr>
      <w:tr w:rsidR="00B358EE" w:rsidRPr="00E07717" w:rsidTr="00A701E8">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редуктор,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16,7</w:t>
            </w:r>
          </w:p>
        </w:tc>
      </w:tr>
      <w:tr w:rsidR="00B358EE" w:rsidRPr="00E07717" w:rsidTr="00A701E8">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ремня вентилятора,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сидение (водительское),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стабилизатор,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стартер,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6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7</w:t>
            </w:r>
          </w:p>
        </w:tc>
      </w:tr>
      <w:tr w:rsidR="00B358EE" w:rsidRPr="00E07717" w:rsidTr="00A701E8">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топливной рампы,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4,2</w:t>
            </w:r>
          </w:p>
        </w:tc>
      </w:tr>
      <w:tr w:rsidR="00B358EE" w:rsidRPr="00E07717" w:rsidTr="00A701E8">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топливный бак,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тягу рулевую (продольную/попер.),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форсунку (электрич.),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электромагнитного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Сборка/разборка (ремонт) редуктора,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135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Слив/залив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Смазка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Смазочная работа (1 точка),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0,1</w:t>
            </w:r>
          </w:p>
        </w:tc>
      </w:tr>
      <w:tr w:rsidR="00B358EE" w:rsidRPr="00E07717" w:rsidTr="00A701E8">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Сход-Развал Регулировка,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Вклейка лобового стекла а/м,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Чистка/промывка фильтра центрифуги,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пневмосистемы,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рулевой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течи масла двигателя,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утечки антифриза,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V-обр. тяги,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4,8</w:t>
            </w:r>
          </w:p>
        </w:tc>
      </w:tr>
      <w:tr w:rsidR="00B358EE" w:rsidRPr="00E07717" w:rsidTr="00A701E8">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автолампы фары головного освещения,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3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сливного ящика,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втулки кронштейна крепления крыла,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габаритного фонаря (на кузове/раме),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главного цил-ра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давления,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давления масла,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давления наддува,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износа колодок,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звукового сигнала,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зеркала переднего,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карданного вала,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1,7</w:t>
            </w:r>
          </w:p>
        </w:tc>
      </w:tr>
      <w:tr w:rsidR="00B358EE" w:rsidRPr="00E07717" w:rsidTr="00A701E8">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осушителя/разгрузки,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подъема перил,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уровня пола (механический),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кронштейна воздухозаборника,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массы,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маховика,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облицовки фары,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опорных резинок задних крыльев,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пневморессоры (тягач),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пневморессоры (чулок),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прокладки кл. крышки,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2,7</w:t>
            </w:r>
          </w:p>
        </w:tc>
      </w:tr>
      <w:tr w:rsidR="00B358EE" w:rsidRPr="00E07717" w:rsidTr="00A701E8">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седла (опоры/подушки), включая снятие-установку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9,1</w:t>
            </w:r>
          </w:p>
        </w:tc>
      </w:tr>
      <w:tr w:rsidR="00B358EE" w:rsidRPr="00E07717" w:rsidTr="00A701E8">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реактивной тяги вед мост.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174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редукционного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ремня вентилятора,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рессоры пер./зад тягач/грузовик,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ролика (паразитный) ремня,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90"/>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178</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с/б реактивной тяги (обычный),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179</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стойки стабилизатора,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термостата,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тормозного диска включая снятие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тросика рег. руля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указателя поворота,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фары головного освещения,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фары противотуманной,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ГУРа,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фонаря поворота,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Замер давления масла в двигателе,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Калибровка модулятора EBS/ABS/TEBS,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пыльники/пятаки),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шкворня с разборкой,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4,2</w:t>
            </w:r>
          </w:p>
        </w:tc>
      </w:tr>
      <w:tr w:rsidR="00B358EE" w:rsidRPr="00E07717" w:rsidTr="00A701E8">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V-обр. тягу,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автномный отопитель,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генератор,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клапанную крышку,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колесо,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компрессор,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4,5</w:t>
            </w:r>
          </w:p>
        </w:tc>
      </w:tr>
      <w:tr w:rsidR="00B358EE" w:rsidRPr="00E07717" w:rsidTr="00A701E8">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корпус маслянного фильтра,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кран модулятор ABS/EBS,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кроншт. аморт,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кронштейн запасного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кронштейн сливного ящика,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крышку сапуна,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плиту седельн. устройства,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реактивную тягу,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рессору 1/2листа,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трубу сливную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2,9</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ящик,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2,3</w:t>
            </w:r>
          </w:p>
        </w:tc>
      </w:tr>
      <w:tr w:rsidR="00B358EE" w:rsidRPr="00E07717" w:rsidTr="00A701E8">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Слить/залить антифриз,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Слить/залить топливо,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Установка стекла под резинку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212</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Агрегат (мотор+кпп) снять/поставить</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30</w:t>
            </w:r>
          </w:p>
        </w:tc>
      </w:tr>
      <w:tr w:rsidR="00B358EE" w:rsidRPr="00E07717" w:rsidTr="00A701E8">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213</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Снять/поставить радиатор/интеркулер</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214</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Pамена удлинителя датчика абс</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215</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троса двери</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216</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троса крана печки</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217</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кронштейна амортизатора</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218</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 xml:space="preserve">Замена крестовины карданного вала </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219</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Снять поставить теплообменник</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220</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 xml:space="preserve">Снять/поставить ступицу переднюю, Включая установку на опоры, снятие и установку колеса.  </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3,1</w:t>
            </w:r>
          </w:p>
        </w:tc>
      </w:tr>
      <w:tr w:rsidR="00B358EE" w:rsidRPr="00E07717" w:rsidTr="00A701E8">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221</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р/к кабины (передние опоры, с/б)</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222</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 xml:space="preserve">Замена втулки задней опоры кабины </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p>
        </w:tc>
        <w:tc>
          <w:tcPr>
            <w:tcW w:w="4300" w:type="dxa"/>
            <w:tcBorders>
              <w:top w:val="nil"/>
              <w:left w:val="nil"/>
              <w:bottom w:val="single" w:sz="8" w:space="0" w:color="auto"/>
              <w:right w:val="single" w:sz="8"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ПОЛУПРИЦЕП</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 </w:t>
            </w:r>
          </w:p>
        </w:tc>
      </w:tr>
      <w:tr w:rsidR="00B358EE" w:rsidRPr="00E07717" w:rsidTr="00A701E8">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(компьютерная),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пневмосистемы,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1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(с/блоки, п/рессоры) прицеп,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суппортов, шт (6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тормозной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электропроводки,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габаритного фонарика (рог),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габаритного фонаря (на кузове/раме),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ABS,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замка борта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клапана пневматического,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8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колодок (1 ось), Включая установку на опоры, снятие и установку колеса, барабана, ступицы,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подъема оси,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стояночного тормоза,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кронштейнов подъемной части подвесного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крыла переднего правого,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пневморессоры прицеп,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5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барабан(2 шт),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3,6</w:t>
            </w:r>
          </w:p>
        </w:tc>
      </w:tr>
      <w:tr w:rsidR="00B358EE" w:rsidRPr="00E07717" w:rsidTr="00A701E8">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диск (2 шт),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с/блока балансира  большой мост снят,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4,9</w:t>
            </w:r>
          </w:p>
        </w:tc>
      </w:tr>
      <w:tr w:rsidR="00B358EE" w:rsidRPr="00E07717" w:rsidTr="00A701E8">
        <w:trPr>
          <w:trHeight w:val="4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шкворня сцепного устройства (8 винтов),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ящика огнетушителя,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26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Калибровка модулятора EBS/ABS/TEBS,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пыльники/пятаки),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BPW SAF ROR (направляющие),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геометрии/соосности оси,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Ремонт/переборка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донный клапан,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колесо,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кран модулятор ABS/EBS,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2,9</w:t>
            </w:r>
          </w:p>
        </w:tc>
      </w:tr>
      <w:tr w:rsidR="00B358EE" w:rsidRPr="00E07717" w:rsidTr="00A701E8">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опорные лапы п/прицепа,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3,9</w:t>
            </w:r>
          </w:p>
        </w:tc>
      </w:tr>
      <w:tr w:rsidR="00B358EE" w:rsidRPr="00E07717" w:rsidTr="00A701E8">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рессивер,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трап,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трубу сливную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0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шкворня сцепного устройства (8 винтов),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энергоаккумулятор,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ящик,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Чистка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Чистка дренажной трубы,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43</w:t>
            </w:r>
          </w:p>
        </w:tc>
        <w:tc>
          <w:tcPr>
            <w:tcW w:w="4300" w:type="dxa"/>
            <w:tcBorders>
              <w:top w:val="nil"/>
              <w:left w:val="nil"/>
              <w:bottom w:val="single" w:sz="8" w:space="0" w:color="auto"/>
              <w:right w:val="single" w:sz="8"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Замена р/к тормозного вала SAF/BPW включая снятие колес, ступиц и тормозных барабанов,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трещетки,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71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Переклепка колодок (1 ось) включая снятие колес, ступиц и тормозных барабанов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8,2</w:t>
            </w:r>
          </w:p>
        </w:tc>
      </w:tr>
      <w:tr w:rsidR="00B358EE" w:rsidRPr="00E07717" w:rsidTr="00A701E8">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Подвод тормозов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Правка рамы (винтового поврежедения) (н.ч.),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w:t>
            </w:r>
          </w:p>
        </w:tc>
      </w:tr>
      <w:tr w:rsidR="00B358EE" w:rsidRPr="00E07717" w:rsidTr="00A701E8">
        <w:trPr>
          <w:trHeight w:val="4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Правка рамы в вертикальной плоскости (н.ч.),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w:t>
            </w:r>
          </w:p>
        </w:tc>
      </w:tr>
      <w:tr w:rsidR="00B358EE" w:rsidRPr="00E07717" w:rsidTr="00A701E8">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тормозов (1 колесо),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6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6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56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стремянки,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6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6,7</w:t>
            </w:r>
          </w:p>
        </w:tc>
      </w:tr>
      <w:tr w:rsidR="00B358EE" w:rsidRPr="00E07717" w:rsidTr="00A701E8">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фонаря заднего,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шпильки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(выкатить)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10,8</w:t>
            </w:r>
          </w:p>
        </w:tc>
      </w:tr>
      <w:tr w:rsidR="00B358EE" w:rsidRPr="00E07717" w:rsidTr="00A701E8">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63</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амортизатор,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64</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бампер,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пенал,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плиту сцепного пальца 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5,8</w:t>
            </w:r>
          </w:p>
        </w:tc>
      </w:tr>
      <w:tr w:rsidR="00B358EE" w:rsidRPr="00E07717" w:rsidTr="00A701E8">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67</w:t>
            </w:r>
          </w:p>
        </w:tc>
        <w:tc>
          <w:tcPr>
            <w:tcW w:w="4300" w:type="dxa"/>
            <w:tcBorders>
              <w:top w:val="nil"/>
              <w:left w:val="nil"/>
              <w:bottom w:val="single" w:sz="8" w:space="0" w:color="auto"/>
              <w:right w:val="single" w:sz="8"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С/у ступицу с барабаном п/прицеп,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тормозную камеру BPW SMB ROR,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Смазочная работа (1 точка),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0,13</w:t>
            </w:r>
          </w:p>
        </w:tc>
      </w:tr>
      <w:tr w:rsidR="00B358EE" w:rsidRPr="00E07717" w:rsidTr="00A701E8">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70</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двигателя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71</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сцепки без химии</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72</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сцепки с химией</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1,7</w:t>
            </w:r>
          </w:p>
        </w:tc>
      </w:tr>
      <w:tr w:rsidR="00B358EE" w:rsidRPr="00E07717" w:rsidTr="00A701E8">
        <w:trPr>
          <w:trHeight w:val="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73</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2-х осный (с химией)</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w:t>
            </w:r>
          </w:p>
        </w:tc>
      </w:tr>
      <w:tr w:rsidR="00B358EE" w:rsidRPr="00E07717" w:rsidTr="00A701E8">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74</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2-х осный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75</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3-х осный (с химией)</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76</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3-х осный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bl>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p w:rsidR="002E18D3" w:rsidRPr="00D72C8B" w:rsidRDefault="00D83DFB" w:rsidP="00F5646A">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358EE" w:rsidRDefault="00A701E8" w:rsidP="00F5646A">
            <w:pPr>
              <w:pStyle w:val="19"/>
              <w:ind w:firstLine="397"/>
              <w:rPr>
                <w:sz w:val="24"/>
                <w:szCs w:val="24"/>
              </w:rPr>
            </w:pPr>
            <w:r>
              <w:rPr>
                <w:sz w:val="24"/>
                <w:szCs w:val="24"/>
              </w:rPr>
              <w:t xml:space="preserve">Открытый конкурс в электронной форме </w:t>
            </w:r>
            <w:r w:rsidRPr="006B0F95">
              <w:rPr>
                <w:sz w:val="24"/>
                <w:szCs w:val="24"/>
              </w:rPr>
              <w:t>№ ОКэ-</w:t>
            </w:r>
            <w:r w:rsidR="00F5646A" w:rsidRPr="006B0F95">
              <w:rPr>
                <w:sz w:val="24"/>
                <w:szCs w:val="24"/>
              </w:rPr>
              <w:t>НКПСЕВ-21</w:t>
            </w:r>
            <w:r w:rsidRPr="006B0F95">
              <w:rPr>
                <w:sz w:val="24"/>
                <w:szCs w:val="24"/>
              </w:rPr>
              <w:t>-</w:t>
            </w:r>
            <w:r w:rsidR="00F5646A" w:rsidRPr="006B0F95">
              <w:rPr>
                <w:sz w:val="24"/>
                <w:szCs w:val="24"/>
              </w:rPr>
              <w:t>0002</w:t>
            </w:r>
            <w:r>
              <w:rPr>
                <w:sz w:val="24"/>
                <w:szCs w:val="24"/>
              </w:rPr>
              <w:t xml:space="preserve"> по предмету закупки «Текущий ремонт и техническое обслуживание автотранспорта филиала ПАО «ТрансКонтейнер» на Северной железной дороге»</w:t>
            </w:r>
            <w:r w:rsidR="00D6620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358EE" w:rsidRDefault="00A701E8">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358EE" w:rsidRDefault="00A701E8">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F5646A">
              <w:rPr>
                <w:sz w:val="24"/>
                <w:szCs w:val="24"/>
              </w:rPr>
              <w:t>Северной железной дороге</w:t>
            </w:r>
          </w:p>
          <w:p w:rsidR="00B358EE" w:rsidRDefault="00A701E8">
            <w:pPr>
              <w:pStyle w:val="19"/>
              <w:ind w:firstLine="0"/>
              <w:rPr>
                <w:sz w:val="24"/>
                <w:szCs w:val="24"/>
              </w:rPr>
            </w:pPr>
            <w:r>
              <w:rPr>
                <w:sz w:val="24"/>
                <w:szCs w:val="24"/>
              </w:rPr>
              <w:t>Адрес: Российская Федерация, 150003, г. Ярославль, пр-т Октября, д. 16/21</w:t>
            </w:r>
          </w:p>
          <w:p w:rsidR="00B358EE" w:rsidRPr="00D6620E" w:rsidRDefault="00A701E8">
            <w:r>
              <w:t>Контактное(-ые) лицо(-а) Заказчика: Панов Артем Викторович, тел. +7</w:t>
            </w:r>
            <w:r w:rsidR="00F5646A" w:rsidRPr="00F5646A">
              <w:t xml:space="preserve"> </w:t>
            </w:r>
            <w:r>
              <w:t>(4852)</w:t>
            </w:r>
            <w:r w:rsidR="00F5646A">
              <w:t xml:space="preserve"> </w:t>
            </w:r>
            <w:r>
              <w:t>205072</w:t>
            </w:r>
            <w:r w:rsidR="00F5646A">
              <w:t xml:space="preserve"> (4185), электронный адрес </w:t>
            </w:r>
            <w:hyperlink r:id="rId17" w:history="1">
              <w:r w:rsidR="00F5646A" w:rsidRPr="007A5B70">
                <w:rPr>
                  <w:rStyle w:val="a7"/>
                  <w:lang w:val="en-US"/>
                </w:rPr>
                <w:t>P</w:t>
              </w:r>
              <w:r w:rsidR="00F5646A" w:rsidRPr="007A5B70">
                <w:rPr>
                  <w:rStyle w:val="a7"/>
                </w:rPr>
                <w:t>anov</w:t>
              </w:r>
              <w:r w:rsidR="00F5646A" w:rsidRPr="007A5B70">
                <w:rPr>
                  <w:rStyle w:val="a7"/>
                  <w:lang w:val="en-US"/>
                </w:rPr>
                <w:t>AV</w:t>
              </w:r>
              <w:r w:rsidR="00F5646A" w:rsidRPr="007A5B70">
                <w:rPr>
                  <w:rStyle w:val="a7"/>
                </w:rPr>
                <w:t>@trcont.ru</w:t>
              </w:r>
            </w:hyperlink>
            <w:r>
              <w:t>.</w:t>
            </w:r>
          </w:p>
          <w:p w:rsidR="00B358EE" w:rsidRDefault="00B358EE">
            <w:pPr>
              <w:rPr>
                <w:rFonts w:ascii="Calibri" w:hAnsi="Calibri" w:cs="Calibri"/>
                <w:color w:val="000000"/>
                <w:sz w:val="22"/>
                <w:szCs w:val="22"/>
                <w:lang w:eastAsia="ru-RU"/>
              </w:rPr>
            </w:pPr>
          </w:p>
          <w:p w:rsidR="00F5646A" w:rsidRPr="00F5646A" w:rsidRDefault="00A701E8">
            <w:pPr>
              <w:pStyle w:val="19"/>
              <w:ind w:firstLine="0"/>
              <w:rPr>
                <w:sz w:val="24"/>
                <w:szCs w:val="24"/>
              </w:rPr>
            </w:pPr>
            <w:r>
              <w:rPr>
                <w:sz w:val="24"/>
                <w:szCs w:val="24"/>
              </w:rPr>
              <w:t>Контактное(-ые) лицо(-а) Организатора: Александр Львович Оводков, тел./ +7</w:t>
            </w:r>
            <w:r w:rsidR="00F5646A" w:rsidRPr="00F5646A">
              <w:rPr>
                <w:sz w:val="24"/>
                <w:szCs w:val="24"/>
              </w:rPr>
              <w:t xml:space="preserve"> </w:t>
            </w:r>
            <w:r>
              <w:rPr>
                <w:sz w:val="24"/>
                <w:szCs w:val="24"/>
              </w:rPr>
              <w:t>(4</w:t>
            </w:r>
            <w:r w:rsidR="00F5646A" w:rsidRPr="00F5646A">
              <w:rPr>
                <w:sz w:val="24"/>
                <w:szCs w:val="24"/>
              </w:rPr>
              <w:t>852</w:t>
            </w:r>
            <w:r>
              <w:rPr>
                <w:sz w:val="24"/>
                <w:szCs w:val="24"/>
              </w:rPr>
              <w:t>)</w:t>
            </w:r>
            <w:r w:rsidR="00F5646A" w:rsidRPr="00F5646A">
              <w:rPr>
                <w:sz w:val="24"/>
                <w:szCs w:val="24"/>
              </w:rPr>
              <w:t xml:space="preserve"> 205072 </w:t>
            </w:r>
            <w:r>
              <w:rPr>
                <w:sz w:val="24"/>
                <w:szCs w:val="24"/>
              </w:rPr>
              <w:t xml:space="preserve">(4102), электронный адрес </w:t>
            </w:r>
            <w:hyperlink r:id="rId18" w:history="1">
              <w:r w:rsidR="00F5646A" w:rsidRPr="007A5B70">
                <w:rPr>
                  <w:rStyle w:val="a7"/>
                  <w:sz w:val="24"/>
                  <w:szCs w:val="24"/>
                  <w:lang w:val="en-US"/>
                </w:rPr>
                <w:t>OvodkovAL</w:t>
              </w:r>
              <w:r w:rsidR="00F5646A" w:rsidRPr="00F5646A">
                <w:rPr>
                  <w:rStyle w:val="a7"/>
                  <w:sz w:val="24"/>
                  <w:szCs w:val="24"/>
                </w:rPr>
                <w:t>@</w:t>
              </w:r>
              <w:r w:rsidR="00F5646A" w:rsidRPr="007A5B70">
                <w:rPr>
                  <w:rStyle w:val="a7"/>
                  <w:sz w:val="24"/>
                  <w:szCs w:val="24"/>
                  <w:lang w:val="en-US"/>
                </w:rPr>
                <w:t>trcont</w:t>
              </w:r>
              <w:r w:rsidR="00F5646A" w:rsidRPr="00F5646A">
                <w:rPr>
                  <w:rStyle w:val="a7"/>
                  <w:sz w:val="24"/>
                  <w:szCs w:val="24"/>
                </w:rPr>
                <w:t>.</w:t>
              </w:r>
              <w:r w:rsidR="00F5646A" w:rsidRPr="007A5B70">
                <w:rPr>
                  <w:rStyle w:val="a7"/>
                  <w:sz w:val="24"/>
                  <w:szCs w:val="24"/>
                  <w:lang w:val="en-US"/>
                </w:rPr>
                <w:t>ru</w:t>
              </w:r>
            </w:hyperlink>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358EE" w:rsidRDefault="00A701E8">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F5646A">
              <w:rPr>
                <w:sz w:val="24"/>
                <w:szCs w:val="24"/>
              </w:rPr>
              <w:t>в аппарате управления</w:t>
            </w:r>
            <w:r>
              <w:rPr>
                <w:sz w:val="24"/>
                <w:szCs w:val="24"/>
              </w:rPr>
              <w:t xml:space="preserve"> ПАО «ТрансКонтейнер»</w:t>
            </w:r>
            <w:r w:rsidR="00F5646A">
              <w:rPr>
                <w:sz w:val="24"/>
                <w:szCs w:val="24"/>
              </w:rPr>
              <w:t>.</w:t>
            </w:r>
            <w:r>
              <w:rPr>
                <w:sz w:val="24"/>
                <w:szCs w:val="24"/>
              </w:rPr>
              <w:t xml:space="preserve"> </w:t>
            </w:r>
          </w:p>
          <w:p w:rsidR="00B358EE" w:rsidRDefault="006F6E92">
            <w:pPr>
              <w:pStyle w:val="19"/>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F6E92" w:rsidRDefault="00A701E8">
            <w:pPr>
              <w:pStyle w:val="19"/>
              <w:ind w:firstLine="397"/>
              <w:rPr>
                <w:sz w:val="24"/>
                <w:szCs w:val="24"/>
              </w:rPr>
            </w:pPr>
            <w:r>
              <w:rPr>
                <w:sz w:val="24"/>
                <w:szCs w:val="24"/>
              </w:rPr>
              <w:t>Начальная (максимальная) цена договора составляет 4</w:t>
            </w:r>
            <w:r w:rsidR="006F6E92">
              <w:rPr>
                <w:sz w:val="24"/>
                <w:szCs w:val="24"/>
              </w:rPr>
              <w:t> </w:t>
            </w:r>
            <w:r>
              <w:rPr>
                <w:sz w:val="24"/>
                <w:szCs w:val="24"/>
              </w:rPr>
              <w:t>406</w:t>
            </w:r>
            <w:r w:rsidR="006F6E92">
              <w:rPr>
                <w:sz w:val="24"/>
                <w:szCs w:val="24"/>
              </w:rPr>
              <w:t xml:space="preserve"> </w:t>
            </w:r>
            <w:r>
              <w:rPr>
                <w:sz w:val="24"/>
                <w:szCs w:val="24"/>
              </w:rPr>
              <w:t xml:space="preserve">400 (четыре миллиона четыреста шесть тысяч четыреста) рублей 00 копеек с </w:t>
            </w:r>
            <w:r w:rsidR="006F6E92">
              <w:rPr>
                <w:sz w:val="24"/>
                <w:szCs w:val="24"/>
              </w:rPr>
              <w:t>учетом всех налогов (кроме НДС),</w:t>
            </w:r>
            <w:r>
              <w:rPr>
                <w:sz w:val="24"/>
                <w:szCs w:val="24"/>
              </w:rPr>
              <w:t xml:space="preserve"> с учетом всех расходов Исполнителя, в том числе стоимости расходных материалов, к</w:t>
            </w:r>
            <w:r w:rsidR="006F6E92">
              <w:rPr>
                <w:sz w:val="24"/>
                <w:szCs w:val="24"/>
              </w:rPr>
              <w:t>омплектующих и запасных частей.</w:t>
            </w:r>
          </w:p>
          <w:p w:rsidR="00B358EE" w:rsidRDefault="00A701E8">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358EE" w:rsidRDefault="00A701E8" w:rsidP="006B0F95">
            <w:pPr>
              <w:jc w:val="both"/>
              <w:rPr>
                <w:b/>
              </w:rPr>
            </w:pPr>
            <w:r w:rsidRPr="003A7D6E">
              <w:t>«</w:t>
            </w:r>
            <w:r w:rsidR="006B0F95" w:rsidRPr="003A7D6E">
              <w:t>08</w:t>
            </w:r>
            <w:r w:rsidRPr="003A7D6E">
              <w:t xml:space="preserve">» </w:t>
            </w:r>
            <w:r w:rsidR="006F6E92" w:rsidRPr="003A7D6E">
              <w:t>февраля 2021</w:t>
            </w:r>
            <w:r w:rsidRPr="003A7D6E">
              <w:t xml:space="preserve">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358EE" w:rsidRDefault="00A701E8" w:rsidP="006B0F9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3A7D6E">
              <w:rPr>
                <w:sz w:val="24"/>
                <w:szCs w:val="24"/>
              </w:rPr>
              <w:t xml:space="preserve">до </w:t>
            </w:r>
            <w:r w:rsidR="00EC1845" w:rsidRPr="003A7D6E">
              <w:rPr>
                <w:sz w:val="24"/>
                <w:szCs w:val="24"/>
              </w:rPr>
              <w:t>«</w:t>
            </w:r>
            <w:r w:rsidR="006B0F95" w:rsidRPr="003A7D6E">
              <w:rPr>
                <w:sz w:val="24"/>
                <w:szCs w:val="24"/>
              </w:rPr>
              <w:t>24</w:t>
            </w:r>
            <w:r w:rsidR="00EC1845" w:rsidRPr="003A7D6E">
              <w:rPr>
                <w:sz w:val="24"/>
                <w:szCs w:val="24"/>
              </w:rPr>
              <w:t xml:space="preserve">» </w:t>
            </w:r>
            <w:r w:rsidR="006B0F95" w:rsidRPr="003A7D6E">
              <w:rPr>
                <w:sz w:val="24"/>
                <w:szCs w:val="24"/>
              </w:rPr>
              <w:t>февраля</w:t>
            </w:r>
            <w:r w:rsidR="00EC1845" w:rsidRPr="003A7D6E">
              <w:rPr>
                <w:sz w:val="24"/>
                <w:szCs w:val="24"/>
              </w:rPr>
              <w:t xml:space="preserve"> 2021</w:t>
            </w:r>
            <w:r w:rsidRPr="003A7D6E">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358EE" w:rsidRDefault="00A701E8" w:rsidP="006B0F95">
            <w:pPr>
              <w:pStyle w:val="19"/>
              <w:ind w:firstLine="397"/>
              <w:rPr>
                <w:sz w:val="24"/>
                <w:szCs w:val="24"/>
                <w:highlight w:val="cyan"/>
              </w:rPr>
            </w:pPr>
            <w:r w:rsidRPr="003A7D6E">
              <w:rPr>
                <w:sz w:val="24"/>
                <w:szCs w:val="24"/>
              </w:rPr>
              <w:t xml:space="preserve">Рассмотрение, оценка и сопоставление Заявок состоится </w:t>
            </w:r>
            <w:r w:rsidR="00EC1845" w:rsidRPr="003A7D6E">
              <w:rPr>
                <w:sz w:val="24"/>
                <w:szCs w:val="24"/>
              </w:rPr>
              <w:t>«</w:t>
            </w:r>
            <w:r w:rsidR="006B0F95" w:rsidRPr="003A7D6E">
              <w:rPr>
                <w:sz w:val="24"/>
                <w:szCs w:val="24"/>
              </w:rPr>
              <w:t>25</w:t>
            </w:r>
            <w:r w:rsidR="00EC1845" w:rsidRPr="003A7D6E">
              <w:rPr>
                <w:sz w:val="24"/>
                <w:szCs w:val="24"/>
              </w:rPr>
              <w:t xml:space="preserve">» </w:t>
            </w:r>
            <w:r w:rsidR="006B0F95" w:rsidRPr="003A7D6E">
              <w:rPr>
                <w:sz w:val="24"/>
                <w:szCs w:val="24"/>
              </w:rPr>
              <w:t>февраля</w:t>
            </w:r>
            <w:r w:rsidR="00EC1845" w:rsidRPr="003A7D6E">
              <w:rPr>
                <w:sz w:val="24"/>
                <w:szCs w:val="24"/>
              </w:rPr>
              <w:t xml:space="preserve"> 2021</w:t>
            </w:r>
            <w:r w:rsidRPr="003A7D6E">
              <w:rPr>
                <w:sz w:val="24"/>
                <w:szCs w:val="24"/>
              </w:rPr>
              <w:t xml:space="preserve"> г. 14</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358EE" w:rsidRDefault="00A701E8" w:rsidP="00D13F5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EC1845" w:rsidRPr="00D13F50">
              <w:rPr>
                <w:sz w:val="24"/>
                <w:szCs w:val="24"/>
              </w:rPr>
              <w:t>«</w:t>
            </w:r>
            <w:r w:rsidR="00D13F50" w:rsidRPr="00D13F50">
              <w:rPr>
                <w:sz w:val="24"/>
                <w:szCs w:val="24"/>
              </w:rPr>
              <w:t>22</w:t>
            </w:r>
            <w:r w:rsidR="00EC1845" w:rsidRPr="00D13F50">
              <w:rPr>
                <w:sz w:val="24"/>
                <w:szCs w:val="24"/>
              </w:rPr>
              <w:t xml:space="preserve">» </w:t>
            </w:r>
            <w:r w:rsidR="00D13F50" w:rsidRPr="00D13F50">
              <w:rPr>
                <w:sz w:val="24"/>
                <w:szCs w:val="24"/>
              </w:rPr>
              <w:t>апреля</w:t>
            </w:r>
            <w:r w:rsidR="00EC1845" w:rsidRPr="00D13F50">
              <w:rPr>
                <w:sz w:val="24"/>
                <w:szCs w:val="24"/>
              </w:rPr>
              <w:t xml:space="preserve"> 2021</w:t>
            </w:r>
            <w:r w:rsidRPr="00D13F50">
              <w:rPr>
                <w:sz w:val="24"/>
                <w:szCs w:val="24"/>
              </w:rPr>
              <w:t xml:space="preserve"> г. 14 часов 00 минут</w:t>
            </w:r>
            <w:bookmarkEnd w:id="16"/>
            <w:bookmarkEnd w:id="17"/>
            <w:bookmarkEnd w:id="18"/>
            <w:r w:rsidRPr="00D13F50">
              <w:rPr>
                <w:sz w:val="24"/>
                <w:szCs w:val="24"/>
              </w:rPr>
              <w:t xml:space="preserve"> местного времен</w:t>
            </w:r>
            <w:r>
              <w:rPr>
                <w:sz w:val="24"/>
                <w:szCs w:val="24"/>
              </w:rPr>
              <w:t>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358EE" w:rsidRPr="00EC1845" w:rsidRDefault="00EC1845">
            <w:pPr>
              <w:pStyle w:val="19"/>
              <w:ind w:firstLine="0"/>
              <w:rPr>
                <w:b/>
                <w:sz w:val="24"/>
                <w:szCs w:val="24"/>
              </w:rPr>
            </w:pPr>
            <w:r>
              <w:rPr>
                <w:sz w:val="24"/>
                <w:szCs w:val="24"/>
              </w:rPr>
              <w:t>О</w:t>
            </w:r>
            <w:r w:rsidR="00A701E8">
              <w:rPr>
                <w:sz w:val="24"/>
                <w:szCs w:val="24"/>
                <w:lang w:val="en-US"/>
              </w:rPr>
              <w:t>дин лот</w:t>
            </w:r>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358EE" w:rsidRPr="00EB7C7A" w:rsidRDefault="00A701E8">
            <w:pPr>
              <w:pStyle w:val="aff"/>
              <w:jc w:val="both"/>
              <w:rPr>
                <w:sz w:val="24"/>
                <w:szCs w:val="24"/>
              </w:rPr>
            </w:pPr>
            <w:r w:rsidRPr="00EB7C7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358EE" w:rsidRDefault="00A701E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358EE" w:rsidRDefault="00A701E8">
            <w:pPr>
              <w:pStyle w:val="19"/>
              <w:ind w:firstLine="0"/>
              <w:rPr>
                <w:sz w:val="24"/>
                <w:szCs w:val="24"/>
              </w:rPr>
            </w:pPr>
            <w:r w:rsidRPr="00DC60B3">
              <w:rPr>
                <w:sz w:val="24"/>
                <w:szCs w:val="24"/>
              </w:rPr>
              <w:t>Заказчик обязан оплатить счет в течение 30 (тридцати) календарных дней с даты подписания Акта выполненных работ.</w:t>
            </w:r>
          </w:p>
          <w:p w:rsidR="00B358EE" w:rsidRDefault="00B358E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358EE" w:rsidRPr="00DC60B3" w:rsidRDefault="00A701E8">
            <w:pPr>
              <w:pStyle w:val="Default"/>
              <w:jc w:val="both"/>
            </w:pPr>
            <w:r w:rsidRPr="00DC60B3">
              <w:rPr>
                <w:b/>
                <w:bCs/>
                <w:color w:val="auto"/>
              </w:rPr>
              <w:t xml:space="preserve">Срок </w:t>
            </w:r>
            <w:r w:rsidRPr="00DC60B3">
              <w:rPr>
                <w:b/>
                <w:color w:val="auto"/>
              </w:rPr>
              <w:t>поставки товаров, выполнения работ, оказания услуг и т.д.</w:t>
            </w:r>
            <w:r w:rsidRPr="00DC60B3">
              <w:rPr>
                <w:b/>
                <w:bCs/>
                <w:color w:val="auto"/>
              </w:rPr>
              <w:t xml:space="preserve">: </w:t>
            </w:r>
            <w:r w:rsidRPr="00DC60B3">
              <w:t>с даты подписания договора и до 31 марта 2022 г. (включительно)</w:t>
            </w:r>
            <w:r w:rsidR="000650E2" w:rsidRPr="00DC60B3">
              <w:t>.</w:t>
            </w:r>
          </w:p>
          <w:p w:rsidR="00685C56" w:rsidRPr="00DC60B3" w:rsidRDefault="00685C56" w:rsidP="00685C56">
            <w:pPr>
              <w:pStyle w:val="Default"/>
              <w:jc w:val="both"/>
            </w:pPr>
          </w:p>
          <w:p w:rsidR="00B358EE" w:rsidRDefault="00A701E8">
            <w:pPr>
              <w:pStyle w:val="Default"/>
              <w:jc w:val="both"/>
            </w:pPr>
            <w:r w:rsidRPr="00DC60B3">
              <w:rPr>
                <w:b/>
                <w:bCs/>
                <w:color w:val="auto"/>
              </w:rPr>
              <w:t xml:space="preserve">Место </w:t>
            </w:r>
            <w:r w:rsidRPr="00DC60B3">
              <w:rPr>
                <w:b/>
                <w:color w:val="auto"/>
              </w:rPr>
              <w:t xml:space="preserve">поставки товаров, выполнения работ, оказания услуг и т.д.: </w:t>
            </w:r>
            <w:r w:rsidRPr="00DC60B3">
              <w:t>г</w:t>
            </w:r>
            <w:r w:rsidR="000650E2" w:rsidRPr="00DC60B3">
              <w:t>.</w:t>
            </w:r>
            <w:r w:rsidRPr="00DC60B3">
              <w:t xml:space="preserve"> Ярославль</w:t>
            </w:r>
            <w:r w:rsidR="000650E2" w:rsidRPr="00DC60B3">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358EE" w:rsidRPr="00DC60B3" w:rsidRDefault="00A701E8">
            <w:pPr>
              <w:pStyle w:val="19"/>
              <w:ind w:firstLine="0"/>
              <w:rPr>
                <w:sz w:val="24"/>
                <w:szCs w:val="24"/>
              </w:rPr>
            </w:pPr>
            <w:r w:rsidRPr="00DC60B3">
              <w:rPr>
                <w:sz w:val="24"/>
                <w:szCs w:val="24"/>
              </w:rPr>
              <w:t>Состав и объем определен в разделе 4 «Техническое задание» документации о закупке.</w:t>
            </w:r>
          </w:p>
        </w:tc>
      </w:tr>
      <w:tr w:rsidR="00856650" w:rsidRPr="00F86FAA" w:rsidTr="00EC1845">
        <w:trPr>
          <w:trHeight w:val="1510"/>
        </w:trPr>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358EE" w:rsidRDefault="00A701E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358EE" w:rsidRDefault="00A701E8">
                  <w:pPr>
                    <w:snapToGrid w:val="0"/>
                    <w:rPr>
                      <w:sz w:val="22"/>
                      <w:szCs w:val="22"/>
                    </w:rPr>
                  </w:pPr>
                  <w:r>
                    <w:rPr>
                      <w:sz w:val="22"/>
                      <w:szCs w:val="22"/>
                    </w:rPr>
                    <w:t>45.20.2</w:t>
                  </w:r>
                </w:p>
              </w:tc>
              <w:tc>
                <w:tcPr>
                  <w:tcW w:w="1417" w:type="dxa"/>
                  <w:tcBorders>
                    <w:top w:val="single" w:sz="4" w:space="0" w:color="auto"/>
                    <w:left w:val="single" w:sz="4" w:space="0" w:color="auto"/>
                    <w:bottom w:val="single" w:sz="4" w:space="0" w:color="auto"/>
                    <w:right w:val="single" w:sz="4" w:space="0" w:color="auto"/>
                  </w:tcBorders>
                </w:tcPr>
                <w:p w:rsidR="00B358EE" w:rsidRDefault="00A701E8">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B358EE" w:rsidRDefault="00A701E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358EE" w:rsidRDefault="00A701E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358EE" w:rsidRDefault="00A701E8">
                  <w:pPr>
                    <w:snapToGrid w:val="0"/>
                    <w:rPr>
                      <w:sz w:val="22"/>
                      <w:szCs w:val="22"/>
                    </w:rPr>
                  </w:pPr>
                  <w:r>
                    <w:rPr>
                      <w:sz w:val="22"/>
                      <w:szCs w:val="22"/>
                    </w:rPr>
                    <w:t>13</w:t>
                  </w:r>
                </w:p>
              </w:tc>
            </w:tr>
          </w:tbl>
          <w:p w:rsidR="00B358EE" w:rsidRDefault="00B358E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60FFF">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358EE" w:rsidRPr="001662E7" w:rsidRDefault="00A701E8" w:rsidP="00960FFF">
            <w:pPr>
              <w:pStyle w:val="aff8"/>
              <w:numPr>
                <w:ilvl w:val="1"/>
                <w:numId w:val="15"/>
              </w:numPr>
              <w:ind w:left="601" w:hanging="426"/>
              <w:jc w:val="both"/>
            </w:pPr>
            <w:r w:rsidRPr="001662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358EE" w:rsidRPr="001662E7" w:rsidRDefault="00A701E8" w:rsidP="00960FFF">
            <w:pPr>
              <w:pStyle w:val="aff8"/>
              <w:numPr>
                <w:ilvl w:val="1"/>
                <w:numId w:val="15"/>
              </w:numPr>
              <w:ind w:left="601" w:hanging="426"/>
              <w:jc w:val="both"/>
            </w:pPr>
            <w:r w:rsidRPr="001662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1662E7" w:rsidRPr="001662E7">
              <w:t xml:space="preserve"> имуществу ПАО «ТрансКонтейнер»;</w:t>
            </w:r>
          </w:p>
          <w:p w:rsidR="001662E7" w:rsidRDefault="004A4D1C" w:rsidP="001662E7">
            <w:pPr>
              <w:pStyle w:val="aff8"/>
              <w:numPr>
                <w:ilvl w:val="1"/>
                <w:numId w:val="15"/>
              </w:numPr>
              <w:ind w:left="601" w:hanging="426"/>
              <w:jc w:val="both"/>
            </w:pPr>
            <w:r>
              <w:t xml:space="preserve">наличие </w:t>
            </w:r>
            <w:r w:rsidR="001662E7" w:rsidRPr="001662E7">
              <w:t>производственны</w:t>
            </w:r>
            <w:r>
              <w:t>х</w:t>
            </w:r>
            <w:r w:rsidR="001662E7" w:rsidRPr="001662E7">
              <w:t xml:space="preserve"> мощност</w:t>
            </w:r>
            <w:r>
              <w:t>ей</w:t>
            </w:r>
            <w:r w:rsidR="001662E7" w:rsidRPr="001662E7">
              <w:t>;</w:t>
            </w:r>
          </w:p>
          <w:p w:rsidR="001662E7" w:rsidRPr="001662E7" w:rsidRDefault="00A11A02" w:rsidP="001662E7">
            <w:pPr>
              <w:pStyle w:val="aff8"/>
              <w:numPr>
                <w:ilvl w:val="1"/>
                <w:numId w:val="15"/>
              </w:numPr>
              <w:ind w:left="601" w:hanging="426"/>
              <w:jc w:val="both"/>
            </w:pPr>
            <w:r>
              <w:t xml:space="preserve">наличие </w:t>
            </w:r>
            <w:r w:rsidR="00CF3CF1">
              <w:t xml:space="preserve">административного и производственного </w:t>
            </w:r>
            <w:r>
              <w:t>персонала.</w:t>
            </w:r>
          </w:p>
          <w:p w:rsidR="006D2B87" w:rsidRPr="00286B26" w:rsidRDefault="006D2B87" w:rsidP="00960FFF">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358EE" w:rsidRPr="00EB7C7A" w:rsidRDefault="00A701E8" w:rsidP="00960FFF">
            <w:pPr>
              <w:pStyle w:val="aff8"/>
              <w:numPr>
                <w:ilvl w:val="1"/>
                <w:numId w:val="15"/>
              </w:numPr>
              <w:ind w:left="601" w:hanging="426"/>
              <w:jc w:val="both"/>
            </w:pPr>
            <w:r w:rsidRPr="00EB7C7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358EE" w:rsidRPr="00EB7C7A" w:rsidRDefault="00A701E8" w:rsidP="00960FFF">
            <w:pPr>
              <w:pStyle w:val="aff8"/>
              <w:numPr>
                <w:ilvl w:val="1"/>
                <w:numId w:val="15"/>
              </w:numPr>
              <w:ind w:left="601" w:hanging="426"/>
              <w:jc w:val="both"/>
            </w:pPr>
            <w:r w:rsidRPr="00EB7C7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EB7C7A">
              <w:lastRenderedPageBreak/>
              <w:t>Российской Федерации (</w:t>
            </w:r>
            <w:r>
              <w:rPr>
                <w:lang w:val="en-US"/>
              </w:rPr>
              <w:t>https</w:t>
            </w:r>
            <w:r w:rsidRPr="00EB7C7A">
              <w:t>://</w:t>
            </w:r>
            <w:r>
              <w:rPr>
                <w:lang w:val="en-US"/>
              </w:rPr>
              <w:t>service</w:t>
            </w:r>
            <w:r w:rsidRPr="00EB7C7A">
              <w:t>.</w:t>
            </w:r>
            <w:r>
              <w:rPr>
                <w:lang w:val="en-US"/>
              </w:rPr>
              <w:t>nalog</w:t>
            </w:r>
            <w:r w:rsidRPr="00EB7C7A">
              <w:t>.</w:t>
            </w:r>
            <w:r>
              <w:rPr>
                <w:lang w:val="en-US"/>
              </w:rPr>
              <w:t>ru</w:t>
            </w:r>
            <w:r w:rsidRPr="00EB7C7A">
              <w:t>/</w:t>
            </w:r>
            <w:r>
              <w:rPr>
                <w:lang w:val="en-US"/>
              </w:rPr>
              <w:t>zd</w:t>
            </w:r>
            <w:r w:rsidRPr="00EB7C7A">
              <w:t>.</w:t>
            </w:r>
            <w:r>
              <w:rPr>
                <w:lang w:val="en-US"/>
              </w:rPr>
              <w:t>do</w:t>
            </w:r>
            <w:r w:rsidRPr="00EB7C7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7C7A">
              <w:t>://</w:t>
            </w:r>
            <w:r>
              <w:rPr>
                <w:lang w:val="en-US"/>
              </w:rPr>
              <w:t>service</w:t>
            </w:r>
            <w:r w:rsidRPr="00EB7C7A">
              <w:t>.</w:t>
            </w:r>
            <w:r>
              <w:rPr>
                <w:lang w:val="en-US"/>
              </w:rPr>
              <w:t>nalog</w:t>
            </w:r>
            <w:r w:rsidRPr="00EB7C7A">
              <w:t>.</w:t>
            </w:r>
            <w:r>
              <w:rPr>
                <w:lang w:val="en-US"/>
              </w:rPr>
              <w:t>ru</w:t>
            </w:r>
            <w:r w:rsidRPr="00EB7C7A">
              <w:t>/</w:t>
            </w:r>
            <w:r>
              <w:rPr>
                <w:lang w:val="en-US"/>
              </w:rPr>
              <w:t>zd</w:t>
            </w:r>
            <w:r w:rsidRPr="00EB7C7A">
              <w:t>.</w:t>
            </w:r>
            <w:r>
              <w:rPr>
                <w:lang w:val="en-US"/>
              </w:rPr>
              <w:t>do</w:t>
            </w:r>
            <w:r w:rsidRPr="00EB7C7A">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B358EE" w:rsidRPr="00EB7C7A" w:rsidRDefault="00A701E8" w:rsidP="00960FFF">
            <w:pPr>
              <w:pStyle w:val="aff8"/>
              <w:numPr>
                <w:ilvl w:val="1"/>
                <w:numId w:val="15"/>
              </w:numPr>
              <w:ind w:left="601" w:hanging="426"/>
              <w:jc w:val="both"/>
            </w:pPr>
            <w:r w:rsidRPr="00EB7C7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7C7A">
              <w:t>://</w:t>
            </w:r>
            <w:r>
              <w:rPr>
                <w:lang w:val="en-US"/>
              </w:rPr>
              <w:t>fssprus</w:t>
            </w:r>
            <w:r w:rsidRPr="00EB7C7A">
              <w:t>.</w:t>
            </w:r>
            <w:r>
              <w:rPr>
                <w:lang w:val="en-US"/>
              </w:rPr>
              <w:t>ru</w:t>
            </w:r>
            <w:r w:rsidRPr="00EB7C7A">
              <w:t>/</w:t>
            </w:r>
            <w:r>
              <w:rPr>
                <w:lang w:val="en-US"/>
              </w:rPr>
              <w:t>iss</w:t>
            </w:r>
            <w:r w:rsidRPr="00EB7C7A">
              <w:t>/</w:t>
            </w:r>
            <w:r>
              <w:rPr>
                <w:lang w:val="en-US"/>
              </w:rPr>
              <w:t>ip</w:t>
            </w:r>
            <w:r w:rsidRPr="00EB7C7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7C7A">
              <w:t>://</w:t>
            </w:r>
            <w:r>
              <w:rPr>
                <w:lang w:val="en-US"/>
              </w:rPr>
              <w:t>www</w:t>
            </w:r>
            <w:r w:rsidRPr="00EB7C7A">
              <w:t>.</w:t>
            </w:r>
            <w:r>
              <w:rPr>
                <w:lang w:val="en-US"/>
              </w:rPr>
              <w:t>fedresurs</w:t>
            </w:r>
            <w:r w:rsidRPr="00EB7C7A">
              <w:t>.</w:t>
            </w:r>
            <w:r>
              <w:rPr>
                <w:lang w:val="en-US"/>
              </w:rPr>
              <w:t>ru</w:t>
            </w:r>
            <w:r w:rsidRPr="00EB7C7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B358EE" w:rsidRPr="00EB7C7A" w:rsidRDefault="00A701E8" w:rsidP="00960FFF">
            <w:pPr>
              <w:pStyle w:val="aff8"/>
              <w:numPr>
                <w:ilvl w:val="1"/>
                <w:numId w:val="15"/>
              </w:numPr>
              <w:ind w:left="601" w:hanging="426"/>
              <w:jc w:val="both"/>
            </w:pPr>
            <w:r w:rsidRPr="00EB7C7A">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358EE" w:rsidRDefault="00A701E8" w:rsidP="00960FFF">
            <w:pPr>
              <w:pStyle w:val="aff8"/>
              <w:numPr>
                <w:ilvl w:val="1"/>
                <w:numId w:val="15"/>
              </w:numPr>
              <w:ind w:left="601" w:hanging="426"/>
              <w:jc w:val="both"/>
            </w:pPr>
            <w:r w:rsidRPr="00EB7C7A">
              <w:t xml:space="preserve">документы подтверждающие право пользования производственными мощностями (документы о праве собственности или </w:t>
            </w:r>
            <w:r w:rsidR="00A11A02">
              <w:t>иные подтверждающие документы</w:t>
            </w:r>
            <w:r w:rsidRPr="00EB7C7A">
              <w:t>);</w:t>
            </w:r>
          </w:p>
          <w:p w:rsidR="001662E7" w:rsidRPr="00EB7C7A" w:rsidRDefault="001662E7" w:rsidP="00960FFF">
            <w:pPr>
              <w:pStyle w:val="aff8"/>
              <w:numPr>
                <w:ilvl w:val="1"/>
                <w:numId w:val="15"/>
              </w:numPr>
              <w:ind w:left="601" w:hanging="426"/>
              <w:jc w:val="both"/>
            </w:pPr>
            <w:r w:rsidRPr="00617620">
              <w:t>сведения о планируемых к привлечению субподрядных орга</w:t>
            </w:r>
            <w:r>
              <w:t>низациях по форме приложения № 5</w:t>
            </w:r>
            <w:r w:rsidRPr="00617620">
              <w:t xml:space="preserve"> к документации о закупке;</w:t>
            </w:r>
          </w:p>
          <w:p w:rsidR="00B358EE" w:rsidRPr="00EB7C7A" w:rsidRDefault="00A701E8" w:rsidP="00960FFF">
            <w:pPr>
              <w:pStyle w:val="aff8"/>
              <w:numPr>
                <w:ilvl w:val="1"/>
                <w:numId w:val="15"/>
              </w:numPr>
              <w:ind w:left="601" w:hanging="426"/>
              <w:jc w:val="both"/>
            </w:pPr>
            <w:r w:rsidRPr="00EB7C7A">
              <w:t>сведения о персонале по форме приложения № 6 к документации о закупке (производственный персонал специальность подтверждает удостоверением или свидетельством).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bookmarkStart w:id="19" w:name="_GoBack"/>
            <w:bookmarkEnd w:id="19"/>
          </w:p>
        </w:tc>
        <w:tc>
          <w:tcPr>
            <w:tcW w:w="7200" w:type="dxa"/>
          </w:tcPr>
          <w:p w:rsidR="00B358EE" w:rsidRDefault="00A701E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B358EE" w:rsidRDefault="00EC1845">
                  <w:pPr>
                    <w:pStyle w:val="afa"/>
                    <w:ind w:firstLine="0"/>
                    <w:rPr>
                      <w:sz w:val="24"/>
                    </w:rPr>
                  </w:pPr>
                  <w:r>
                    <w:rPr>
                      <w:sz w:val="24"/>
                    </w:rPr>
                    <w:t xml:space="preserve">1. </w:t>
                  </w:r>
                  <w:r w:rsidR="00A701E8">
                    <w:rPr>
                      <w:sz w:val="24"/>
                    </w:rPr>
                    <w:t xml:space="preserve">Цена одного нормо-часа выполняемых работ, услуг </w:t>
                  </w:r>
                </w:p>
              </w:tc>
              <w:tc>
                <w:tcPr>
                  <w:tcW w:w="2551" w:type="dxa"/>
                </w:tcPr>
                <w:p w:rsidR="00B358EE" w:rsidRDefault="00A701E8">
                  <w:pPr>
                    <w:pStyle w:val="afa"/>
                    <w:ind w:firstLine="0"/>
                    <w:rPr>
                      <w:sz w:val="24"/>
                      <w:lang w:val="en-US"/>
                    </w:rPr>
                  </w:pPr>
                  <w:r>
                    <w:rPr>
                      <w:sz w:val="24"/>
                      <w:lang w:val="en-US"/>
                    </w:rPr>
                    <w:t>0,55</w:t>
                  </w:r>
                </w:p>
              </w:tc>
            </w:tr>
            <w:tr w:rsidR="006D2B87" w:rsidRPr="00514332" w:rsidTr="004D6B74">
              <w:tc>
                <w:tcPr>
                  <w:tcW w:w="4423" w:type="dxa"/>
                </w:tcPr>
                <w:p w:rsidR="00B358EE" w:rsidRDefault="00EC1845">
                  <w:pPr>
                    <w:pStyle w:val="afa"/>
                    <w:ind w:firstLine="0"/>
                    <w:rPr>
                      <w:sz w:val="24"/>
                    </w:rPr>
                  </w:pPr>
                  <w:r>
                    <w:rPr>
                      <w:sz w:val="24"/>
                    </w:rPr>
                    <w:t xml:space="preserve">2. </w:t>
                  </w:r>
                  <w:r w:rsidR="00A701E8">
                    <w:rPr>
                      <w:sz w:val="24"/>
                    </w:rPr>
                    <w:t xml:space="preserve">Условия и порядок оплаты работ, услуг </w:t>
                  </w:r>
                </w:p>
              </w:tc>
              <w:tc>
                <w:tcPr>
                  <w:tcW w:w="2551" w:type="dxa"/>
                </w:tcPr>
                <w:p w:rsidR="00B358EE" w:rsidRDefault="00A701E8">
                  <w:pPr>
                    <w:pStyle w:val="afa"/>
                    <w:ind w:firstLine="0"/>
                    <w:rPr>
                      <w:sz w:val="24"/>
                      <w:lang w:val="en-US"/>
                    </w:rPr>
                  </w:pPr>
                  <w:r>
                    <w:rPr>
                      <w:sz w:val="24"/>
                      <w:lang w:val="en-US"/>
                    </w:rPr>
                    <w:t>0,25</w:t>
                  </w:r>
                </w:p>
              </w:tc>
            </w:tr>
            <w:tr w:rsidR="006D2B87" w:rsidRPr="00514332" w:rsidTr="004D6B74">
              <w:tc>
                <w:tcPr>
                  <w:tcW w:w="4423" w:type="dxa"/>
                </w:tcPr>
                <w:p w:rsidR="00B358EE" w:rsidRDefault="00EC1845">
                  <w:pPr>
                    <w:pStyle w:val="afa"/>
                    <w:ind w:firstLine="0"/>
                    <w:rPr>
                      <w:sz w:val="24"/>
                    </w:rPr>
                  </w:pPr>
                  <w:r>
                    <w:rPr>
                      <w:sz w:val="24"/>
                    </w:rPr>
                    <w:t xml:space="preserve">3. </w:t>
                  </w:r>
                  <w:r w:rsidR="00A701E8">
                    <w:rPr>
                      <w:sz w:val="24"/>
                    </w:rPr>
                    <w:t xml:space="preserve">Срок предоставления гарантии качества товаров, работ, услуг </w:t>
                  </w:r>
                </w:p>
              </w:tc>
              <w:tc>
                <w:tcPr>
                  <w:tcW w:w="2551" w:type="dxa"/>
                </w:tcPr>
                <w:p w:rsidR="00B358EE" w:rsidRDefault="00A701E8">
                  <w:pPr>
                    <w:pStyle w:val="afa"/>
                    <w:ind w:firstLine="0"/>
                    <w:rPr>
                      <w:sz w:val="24"/>
                      <w:lang w:val="en-US"/>
                    </w:rPr>
                  </w:pPr>
                  <w:r>
                    <w:rPr>
                      <w:sz w:val="24"/>
                      <w:lang w:val="en-US"/>
                    </w:rPr>
                    <w:t>0,15</w:t>
                  </w:r>
                </w:p>
              </w:tc>
            </w:tr>
            <w:tr w:rsidR="006D2B87" w:rsidRPr="00514332" w:rsidTr="004D6B74">
              <w:tc>
                <w:tcPr>
                  <w:tcW w:w="4423" w:type="dxa"/>
                </w:tcPr>
                <w:p w:rsidR="00B358EE" w:rsidRDefault="00EC1845">
                  <w:pPr>
                    <w:pStyle w:val="afa"/>
                    <w:ind w:firstLine="0"/>
                    <w:rPr>
                      <w:sz w:val="24"/>
                    </w:rPr>
                  </w:pPr>
                  <w:r>
                    <w:rPr>
                      <w:sz w:val="24"/>
                    </w:rPr>
                    <w:t xml:space="preserve">4. </w:t>
                  </w:r>
                  <w:r w:rsidR="00A701E8">
                    <w:rPr>
                      <w:sz w:val="24"/>
                    </w:rPr>
                    <w:t xml:space="preserve">Наличие согласия участника осуществлять ЭДО на условиях, изложенных в приложении № 7 к настоящей документацией о закупке </w:t>
                  </w:r>
                  <w:r w:rsidR="00A701E8" w:rsidRPr="00EC1845">
                    <w:rPr>
                      <w:i/>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r w:rsidR="00A701E8">
                    <w:rPr>
                      <w:sz w:val="24"/>
                    </w:rPr>
                    <w:t xml:space="preserve"> </w:t>
                  </w:r>
                </w:p>
              </w:tc>
              <w:tc>
                <w:tcPr>
                  <w:tcW w:w="2551" w:type="dxa"/>
                </w:tcPr>
                <w:p w:rsidR="00B358EE" w:rsidRDefault="00A701E8">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358EE" w:rsidRDefault="00A701E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358EE" w:rsidRDefault="00A701E8" w:rsidP="00EC184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B358EE" w:rsidRDefault="00A701E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EC1845">
              <w:trPr>
                <w:trHeight w:val="559"/>
              </w:trPr>
              <w:tc>
                <w:tcPr>
                  <w:tcW w:w="6974" w:type="dxa"/>
                </w:tcPr>
                <w:p w:rsidR="00677986" w:rsidRDefault="00677986" w:rsidP="00677986">
                  <w:pPr>
                    <w:pStyle w:val="afa"/>
                    <w:ind w:left="629" w:firstLine="0"/>
                    <w:rPr>
                      <w:b/>
                      <w:sz w:val="24"/>
                    </w:rPr>
                  </w:pPr>
                  <w:r>
                    <w:rPr>
                      <w:b/>
                      <w:sz w:val="24"/>
                    </w:rPr>
                    <w:t>III. Увеличение цены договора:</w:t>
                  </w:r>
                </w:p>
                <w:p w:rsidR="00B358EE" w:rsidRDefault="00A701E8" w:rsidP="00EC1845">
                  <w:pPr>
                    <w:pStyle w:val="afa"/>
                    <w:ind w:firstLine="629"/>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358EE" w:rsidRDefault="00A701E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358EE" w:rsidRDefault="00A701E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358EE" w:rsidRDefault="00A701E8">
            <w:pPr>
              <w:pStyle w:val="19"/>
              <w:ind w:firstLine="0"/>
              <w:rPr>
                <w:sz w:val="24"/>
                <w:szCs w:val="24"/>
              </w:rPr>
            </w:pPr>
            <w:r>
              <w:rPr>
                <w:sz w:val="24"/>
                <w:szCs w:val="24"/>
              </w:rPr>
              <w:t>Не предусмотрено.</w:t>
            </w:r>
          </w:p>
          <w:p w:rsidR="00B358EE" w:rsidRDefault="00B358E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358EE" w:rsidRDefault="00A701E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DC60B3" w:rsidRDefault="00971A21" w:rsidP="00AD2CB8">
            <w:pPr>
              <w:pStyle w:val="Default"/>
              <w:rPr>
                <w:b/>
              </w:rPr>
            </w:pPr>
            <w:r w:rsidRPr="00DC60B3">
              <w:rPr>
                <w:b/>
              </w:rPr>
              <w:t>Срок действия договора</w:t>
            </w:r>
          </w:p>
        </w:tc>
        <w:tc>
          <w:tcPr>
            <w:tcW w:w="7200" w:type="dxa"/>
          </w:tcPr>
          <w:p w:rsidR="00B358EE" w:rsidRPr="00DC60B3" w:rsidRDefault="00355AC9">
            <w:pPr>
              <w:pStyle w:val="19"/>
              <w:ind w:firstLine="0"/>
              <w:rPr>
                <w:sz w:val="24"/>
                <w:szCs w:val="24"/>
              </w:rPr>
            </w:pPr>
            <w:r w:rsidRPr="00DC60B3">
              <w:rPr>
                <w:sz w:val="24"/>
                <w:szCs w:val="24"/>
              </w:rPr>
              <w:t>С</w:t>
            </w:r>
            <w:r w:rsidR="00EC1845" w:rsidRPr="00DC60B3">
              <w:rPr>
                <w:sz w:val="24"/>
                <w:szCs w:val="24"/>
              </w:rPr>
              <w:t xml:space="preserve"> даты подписания договора и до 31 марта 2022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358EE" w:rsidRPr="00971205" w:rsidRDefault="00A701E8">
      <w:pPr>
        <w:pStyle w:val="19"/>
        <w:ind w:firstLine="0"/>
        <w:jc w:val="right"/>
        <w:outlineLvl w:val="0"/>
        <w:rPr>
          <w:rFonts w:eastAsia="MS Mincho"/>
          <w:sz w:val="24"/>
          <w:szCs w:val="24"/>
        </w:rPr>
      </w:pPr>
      <w:r w:rsidRPr="00971205">
        <w:rPr>
          <w:rFonts w:eastAsia="MS Mincho"/>
          <w:sz w:val="24"/>
          <w:szCs w:val="24"/>
        </w:rPr>
        <w:lastRenderedPageBreak/>
        <w:t>Приложение № 1</w:t>
      </w:r>
    </w:p>
    <w:p w:rsidR="000954FB" w:rsidRPr="00971205" w:rsidRDefault="000954FB" w:rsidP="000954FB">
      <w:pPr>
        <w:ind w:firstLine="425"/>
        <w:jc w:val="right"/>
      </w:pPr>
      <w:r w:rsidRPr="00971205">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971205">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r w:rsidRPr="003A7D6E">
        <w:rPr>
          <w:b/>
          <w:sz w:val="28"/>
        </w:rPr>
        <w:t>ОКэ-</w:t>
      </w:r>
      <w:r w:rsidR="00971205" w:rsidRPr="003A7D6E">
        <w:rPr>
          <w:b/>
          <w:sz w:val="28"/>
        </w:rPr>
        <w:t>НКПСЕВ</w:t>
      </w:r>
      <w:r w:rsidRPr="003A7D6E">
        <w:rPr>
          <w:b/>
          <w:sz w:val="28"/>
        </w:rPr>
        <w:t>-</w:t>
      </w:r>
      <w:r w:rsidR="00971205" w:rsidRPr="003A7D6E">
        <w:rPr>
          <w:b/>
          <w:sz w:val="28"/>
        </w:rPr>
        <w:t>21</w:t>
      </w:r>
      <w:r w:rsidRPr="003A7D6E">
        <w:rPr>
          <w:b/>
          <w:sz w:val="28"/>
        </w:rPr>
        <w:t>-</w:t>
      </w:r>
      <w:r w:rsidR="00971205" w:rsidRPr="003A7D6E">
        <w:rPr>
          <w:b/>
          <w:sz w:val="28"/>
        </w:rPr>
        <w:t>0002</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sidRPr="00971205">
        <w:rPr>
          <w:i/>
        </w:rPr>
        <w:t>(</w:t>
      </w:r>
      <w:r w:rsidRPr="00971205">
        <w:rPr>
          <w:bCs/>
          <w:i/>
          <w:iCs/>
        </w:rPr>
        <w:t>наименование претендента или, в случае участия нескольких лиц на стороне одного участника, наименования таких лиц</w:t>
      </w:r>
      <w:r w:rsidRPr="00971205">
        <w:rPr>
          <w:i/>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Pr="003A7D6E">
        <w:rPr>
          <w:szCs w:val="28"/>
        </w:rPr>
        <w:t>ОКэ-</w:t>
      </w:r>
      <w:r w:rsidR="00971205" w:rsidRPr="003A7D6E">
        <w:rPr>
          <w:szCs w:val="28"/>
        </w:rPr>
        <w:t>НКПСЕВ-21</w:t>
      </w:r>
      <w:r w:rsidRPr="003A7D6E">
        <w:rPr>
          <w:szCs w:val="28"/>
        </w:rPr>
        <w:t>-</w:t>
      </w:r>
      <w:r w:rsidR="00971205" w:rsidRPr="003A7D6E">
        <w:rPr>
          <w:szCs w:val="28"/>
        </w:rPr>
        <w:t>0002</w:t>
      </w:r>
      <w:r>
        <w:rPr>
          <w:szCs w:val="28"/>
        </w:rPr>
        <w:t xml:space="preserve"> (далее – Открытый конкурс) </w:t>
      </w:r>
      <w:r w:rsidR="00D6620E" w:rsidRPr="00D6620E">
        <w:rPr>
          <w:szCs w:val="28"/>
        </w:rPr>
        <w:t xml:space="preserve">по предмету закупки </w:t>
      </w:r>
      <w:r w:rsidRPr="00D6620E">
        <w:rPr>
          <w:szCs w:val="28"/>
        </w:rPr>
        <w:t xml:space="preserve"> </w:t>
      </w:r>
      <w:r w:rsidR="00D6620E" w:rsidRPr="00D6620E">
        <w:rPr>
          <w:szCs w:val="28"/>
        </w:rPr>
        <w:t>«Текущий ремонт и техническое обслуживание автотранспорта филиала ПАО «ТрансКонтейнер» на Северной железной дороге»</w:t>
      </w:r>
      <w:r w:rsidRPr="00D6620E">
        <w:rPr>
          <w:szCs w:val="28"/>
        </w:rP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971205">
        <w:rPr>
          <w:szCs w:val="28"/>
        </w:rPr>
        <w:t xml:space="preserve"> </w:t>
      </w:r>
      <w:r w:rsidRPr="00971205">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971205">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960FFF">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971205">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960FFF">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971205">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971205">
        <w:rPr>
          <w:i/>
          <w:sz w:val="24"/>
          <w:szCs w:val="24"/>
        </w:rPr>
        <w:t>(наименование претендента)</w:t>
      </w:r>
      <w:r>
        <w:rPr>
          <w:szCs w:val="28"/>
        </w:rPr>
        <w:t>;</w:t>
      </w:r>
    </w:p>
    <w:p w:rsidR="000954FB" w:rsidRPr="00002090" w:rsidRDefault="00093F19" w:rsidP="00960FFF">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960FFF">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sidRPr="00971205">
        <w:rPr>
          <w:i/>
        </w:rPr>
        <w:t>(наименование претендента)</w:t>
      </w:r>
      <w:r>
        <w:rPr>
          <w:sz w:val="28"/>
          <w:szCs w:val="20"/>
        </w:rPr>
        <w:t xml:space="preserve"> победителем обязуется:</w:t>
      </w:r>
    </w:p>
    <w:p w:rsidR="000954FB" w:rsidRDefault="00206A77" w:rsidP="00960FF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971205">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w:t>
      </w:r>
      <w:r>
        <w:rPr>
          <w:sz w:val="28"/>
          <w:szCs w:val="20"/>
        </w:rPr>
        <w:lastRenderedPageBreak/>
        <w:t>карты. Заявка будет оставаться для претендента обязательной до истечения указанного периода.</w:t>
      </w:r>
    </w:p>
    <w:p w:rsidR="00902129" w:rsidRDefault="000954FB" w:rsidP="00960FF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rsidRPr="00971205">
        <w:rPr>
          <w:i/>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960FF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960FF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60FF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xml:space="preserve">- ___________ </w:t>
      </w:r>
      <w:r w:rsidRPr="00971205">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971205">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971205">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971205">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xml:space="preserve">- ________ </w:t>
      </w:r>
      <w:r w:rsidRPr="00971205">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w:t>
      </w:r>
      <w:r w:rsidRPr="00971205">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xml:space="preserve">- на имущество ________ </w:t>
      </w:r>
      <w:r w:rsidRPr="00971205">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971205">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w:t>
      </w:r>
      <w:r w:rsidRPr="00971205">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w:t>
      </w:r>
      <w:r w:rsidRPr="00971205">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971205">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w:t>
      </w:r>
      <w:r>
        <w:rPr>
          <w:rFonts w:eastAsia="Times New Roman"/>
          <w:sz w:val="28"/>
        </w:rPr>
        <w:lastRenderedPageBreak/>
        <w:t>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971205">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971205">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xml:space="preserve">- ________ </w:t>
      </w:r>
      <w:r w:rsidRPr="00971205">
        <w:rPr>
          <w:i/>
          <w:sz w:val="24"/>
        </w:rPr>
        <w:t>(наименование претендента)</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sidRPr="00971205">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358EE" w:rsidRPr="00971205" w:rsidRDefault="00A701E8">
      <w:pPr>
        <w:pStyle w:val="19"/>
        <w:ind w:firstLine="0"/>
        <w:jc w:val="right"/>
        <w:outlineLvl w:val="0"/>
        <w:rPr>
          <w:rFonts w:eastAsia="Times New Roman"/>
          <w:sz w:val="24"/>
          <w:szCs w:val="24"/>
        </w:rPr>
      </w:pPr>
      <w:r w:rsidRPr="00971205">
        <w:rPr>
          <w:rFonts w:eastAsia="MS Mincho"/>
          <w:sz w:val="24"/>
          <w:szCs w:val="24"/>
        </w:rPr>
        <w:lastRenderedPageBreak/>
        <w:t>Приложение № 2</w:t>
      </w:r>
    </w:p>
    <w:p w:rsidR="00110975" w:rsidRDefault="00110975" w:rsidP="00110975">
      <w:pPr>
        <w:ind w:firstLine="425"/>
        <w:jc w:val="right"/>
        <w:rPr>
          <w:sz w:val="28"/>
          <w:szCs w:val="28"/>
        </w:rPr>
      </w:pPr>
      <w:r w:rsidRPr="00971205">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w:t>
      </w:r>
      <w:r w:rsidR="00971205">
        <w:rPr>
          <w:sz w:val="28"/>
          <w:szCs w:val="28"/>
        </w:rPr>
        <w:t xml:space="preserve"> -</w:t>
      </w:r>
      <w:r>
        <w:rPr>
          <w:sz w:val="28"/>
          <w:szCs w:val="28"/>
        </w:rPr>
        <w:t xml:space="preserve"> ______</w:t>
      </w:r>
      <w:r w:rsidR="00971205">
        <w:rPr>
          <w:sz w:val="28"/>
          <w:szCs w:val="28"/>
        </w:rPr>
        <w:t xml:space="preserve"> </w:t>
      </w:r>
      <w:r w:rsidRPr="00971205">
        <w:rPr>
          <w:i/>
          <w:sz w:val="24"/>
        </w:rPr>
        <w:t>(да или нет)</w:t>
      </w:r>
      <w:r>
        <w:rPr>
          <w:sz w:val="28"/>
          <w:szCs w:val="28"/>
        </w:rPr>
        <w:t>.</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960FFF">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960FFF">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w:t>
      </w:r>
      <w:r w:rsidR="00971205">
        <w:rPr>
          <w:sz w:val="28"/>
          <w:szCs w:val="28"/>
        </w:rPr>
        <w:t xml:space="preserve"> -</w:t>
      </w:r>
      <w:r>
        <w:rPr>
          <w:sz w:val="28"/>
          <w:szCs w:val="28"/>
        </w:rPr>
        <w:t xml:space="preserve"> ______</w:t>
      </w:r>
      <w:r w:rsidR="00971205">
        <w:rPr>
          <w:sz w:val="28"/>
          <w:szCs w:val="28"/>
        </w:rPr>
        <w:t xml:space="preserve"> </w:t>
      </w:r>
      <w:r>
        <w:rPr>
          <w:i/>
          <w:sz w:val="24"/>
        </w:rPr>
        <w:t>(указать да или нет</w:t>
      </w:r>
      <w:r w:rsidR="00971205">
        <w:rPr>
          <w:i/>
          <w:sz w:val="24"/>
        </w:rPr>
        <w:t>)</w:t>
      </w:r>
      <w:r w:rsidR="00971205">
        <w:rPr>
          <w:sz w:val="24"/>
        </w:rPr>
        <w:t>.</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358EE" w:rsidRPr="00971205" w:rsidRDefault="00A701E8">
      <w:pPr>
        <w:pStyle w:val="19"/>
        <w:ind w:firstLine="0"/>
        <w:jc w:val="right"/>
        <w:outlineLvl w:val="0"/>
        <w:rPr>
          <w:sz w:val="24"/>
          <w:szCs w:val="24"/>
        </w:rPr>
      </w:pPr>
      <w:r w:rsidRPr="00971205">
        <w:rPr>
          <w:sz w:val="24"/>
          <w:szCs w:val="24"/>
        </w:rPr>
        <w:lastRenderedPageBreak/>
        <w:t>Приложение</w:t>
      </w:r>
      <w:r w:rsidRPr="00971205">
        <w:rPr>
          <w:rFonts w:eastAsia="MS Mincho"/>
          <w:sz w:val="24"/>
          <w:szCs w:val="24"/>
        </w:rPr>
        <w:t xml:space="preserve"> № </w:t>
      </w:r>
      <w:r w:rsidRPr="00971205">
        <w:rPr>
          <w:sz w:val="24"/>
          <w:szCs w:val="24"/>
        </w:rPr>
        <w:t>3</w:t>
      </w:r>
    </w:p>
    <w:p w:rsidR="00C10125" w:rsidRPr="00971205" w:rsidRDefault="00C10125" w:rsidP="00C10125">
      <w:pPr>
        <w:pStyle w:val="afa"/>
        <w:ind w:firstLine="0"/>
        <w:jc w:val="right"/>
        <w:rPr>
          <w:rFonts w:eastAsia="Times New Roman"/>
          <w:sz w:val="24"/>
        </w:rPr>
      </w:pPr>
      <w:r w:rsidRPr="00971205">
        <w:rPr>
          <w:sz w:val="24"/>
        </w:rPr>
        <w:t>к документации о закупке</w:t>
      </w:r>
    </w:p>
    <w:p w:rsidR="00C10125" w:rsidRPr="00971205" w:rsidRDefault="00C10125" w:rsidP="00C10125">
      <w:pPr>
        <w:pStyle w:val="afa"/>
        <w:ind w:firstLine="0"/>
        <w:jc w:val="left"/>
        <w:rPr>
          <w:rFonts w:eastAsia="Times New Roman"/>
          <w:sz w:val="16"/>
          <w:szCs w:val="16"/>
        </w:rPr>
      </w:pPr>
    </w:p>
    <w:p w:rsidR="00B358EE" w:rsidRDefault="00B358EE" w:rsidP="00A701E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358EE" w:rsidRPr="00971205" w:rsidRDefault="00B358EE" w:rsidP="00A701E8">
      <w:pPr>
        <w:rPr>
          <w:sz w:val="20"/>
          <w:szCs w:val="20"/>
        </w:rPr>
      </w:pPr>
    </w:p>
    <w:p w:rsidR="00B358EE" w:rsidRDefault="00B358EE" w:rsidP="00A701E8">
      <w:pPr>
        <w:rPr>
          <w:sz w:val="28"/>
          <w:szCs w:val="28"/>
        </w:rPr>
      </w:pPr>
      <w:r>
        <w:rPr>
          <w:sz w:val="28"/>
          <w:szCs w:val="28"/>
        </w:rPr>
        <w:t>«</w:t>
      </w:r>
      <w:r w:rsidR="000650E2">
        <w:rPr>
          <w:sz w:val="28"/>
          <w:szCs w:val="28"/>
        </w:rPr>
        <w:t xml:space="preserve">____» _________ 2021 г.           </w:t>
      </w:r>
      <w:r>
        <w:rPr>
          <w:sz w:val="28"/>
          <w:szCs w:val="28"/>
        </w:rPr>
        <w:t xml:space="preserve"> Открытый конкурс № </w:t>
      </w:r>
      <w:r w:rsidR="00971205" w:rsidRPr="003A7D6E">
        <w:rPr>
          <w:sz w:val="28"/>
          <w:szCs w:val="28"/>
        </w:rPr>
        <w:t>ОКэ-НКПСЕВ-21-0002</w:t>
      </w:r>
    </w:p>
    <w:p w:rsidR="00B358EE" w:rsidRPr="0065769F" w:rsidRDefault="00B358EE" w:rsidP="00A701E8">
      <w:pPr>
        <w:rPr>
          <w:sz w:val="28"/>
          <w:szCs w:val="28"/>
        </w:rPr>
      </w:pPr>
      <w:r>
        <w:rPr>
          <w:sz w:val="28"/>
          <w:szCs w:val="28"/>
        </w:rPr>
        <w:t>__________________________________________________________________</w:t>
      </w:r>
    </w:p>
    <w:p w:rsidR="00B358EE" w:rsidRPr="003E7259" w:rsidRDefault="00B358EE" w:rsidP="00A701E8">
      <w:pPr>
        <w:ind w:firstLine="3"/>
        <w:jc w:val="center"/>
        <w:rPr>
          <w:bCs/>
          <w:i/>
        </w:rPr>
      </w:pPr>
      <w:r>
        <w:rPr>
          <w:bCs/>
          <w:i/>
        </w:rPr>
        <w:t>(Полное наименование п</w:t>
      </w:r>
      <w:r>
        <w:rPr>
          <w:i/>
        </w:rPr>
        <w:t>ретендента</w:t>
      </w:r>
      <w:r>
        <w:rPr>
          <w:bCs/>
          <w:i/>
        </w:rPr>
        <w:t>)</w:t>
      </w:r>
    </w:p>
    <w:tbl>
      <w:tblPr>
        <w:tblW w:w="5673" w:type="pct"/>
        <w:tblInd w:w="-885" w:type="dxa"/>
        <w:tblLayout w:type="fixed"/>
        <w:tblLook w:val="0000"/>
      </w:tblPr>
      <w:tblGrid>
        <w:gridCol w:w="543"/>
        <w:gridCol w:w="1727"/>
        <w:gridCol w:w="1418"/>
        <w:gridCol w:w="3401"/>
        <w:gridCol w:w="3770"/>
      </w:tblGrid>
      <w:tr w:rsidR="000650E2" w:rsidRPr="00384CDC" w:rsidTr="000650E2">
        <w:trPr>
          <w:trHeight w:val="2484"/>
        </w:trPr>
        <w:tc>
          <w:tcPr>
            <w:tcW w:w="250" w:type="pct"/>
            <w:tcBorders>
              <w:top w:val="single" w:sz="4" w:space="0" w:color="auto"/>
              <w:left w:val="single" w:sz="4" w:space="0" w:color="auto"/>
              <w:bottom w:val="single" w:sz="4" w:space="0" w:color="auto"/>
              <w:right w:val="single" w:sz="4" w:space="0" w:color="auto"/>
            </w:tcBorders>
            <w:vAlign w:val="center"/>
          </w:tcPr>
          <w:p w:rsidR="00B358EE" w:rsidRPr="00384CDC" w:rsidRDefault="00B358EE" w:rsidP="00A701E8">
            <w:pPr>
              <w:jc w:val="center"/>
            </w:pPr>
            <w:r>
              <w:t>№ п/п</w:t>
            </w:r>
          </w:p>
        </w:tc>
        <w:tc>
          <w:tcPr>
            <w:tcW w:w="795" w:type="pct"/>
            <w:tcBorders>
              <w:top w:val="single" w:sz="4" w:space="0" w:color="auto"/>
              <w:left w:val="single" w:sz="4" w:space="0" w:color="auto"/>
              <w:bottom w:val="single" w:sz="4" w:space="0" w:color="auto"/>
              <w:right w:val="single" w:sz="4" w:space="0" w:color="auto"/>
            </w:tcBorders>
            <w:vAlign w:val="center"/>
          </w:tcPr>
          <w:p w:rsidR="00B358EE" w:rsidRPr="00384CDC" w:rsidRDefault="00B358EE" w:rsidP="00A701E8">
            <w:pPr>
              <w:jc w:val="center"/>
            </w:pPr>
            <w:r>
              <w:t>Наименование товаров, работ, услуг</w:t>
            </w:r>
          </w:p>
          <w:p w:rsidR="00B358EE" w:rsidRPr="00384CDC" w:rsidRDefault="00B358EE" w:rsidP="00A701E8">
            <w:pPr>
              <w:jc w:val="center"/>
            </w:pPr>
          </w:p>
        </w:tc>
        <w:tc>
          <w:tcPr>
            <w:tcW w:w="653" w:type="pct"/>
            <w:tcBorders>
              <w:top w:val="single" w:sz="4" w:space="0" w:color="auto"/>
              <w:left w:val="single" w:sz="4" w:space="0" w:color="auto"/>
              <w:bottom w:val="single" w:sz="4" w:space="0" w:color="auto"/>
              <w:right w:val="single" w:sz="4" w:space="0" w:color="auto"/>
            </w:tcBorders>
            <w:vAlign w:val="center"/>
          </w:tcPr>
          <w:p w:rsidR="00B358EE" w:rsidRPr="00384CDC" w:rsidRDefault="00B358EE" w:rsidP="00A701E8">
            <w:pPr>
              <w:jc w:val="center"/>
            </w:pPr>
            <w:r>
              <w:t>Цена одного нормо-часа работ, услуг в руб., без учета НДС</w:t>
            </w:r>
          </w:p>
        </w:tc>
        <w:tc>
          <w:tcPr>
            <w:tcW w:w="1566" w:type="pct"/>
            <w:tcBorders>
              <w:top w:val="single" w:sz="4" w:space="0" w:color="auto"/>
              <w:left w:val="single" w:sz="4" w:space="0" w:color="auto"/>
              <w:bottom w:val="single" w:sz="4" w:space="0" w:color="auto"/>
              <w:right w:val="single" w:sz="4" w:space="0" w:color="auto"/>
            </w:tcBorders>
            <w:vAlign w:val="center"/>
          </w:tcPr>
          <w:p w:rsidR="00B358EE" w:rsidRPr="00384CDC" w:rsidRDefault="00B358EE" w:rsidP="00A701E8">
            <w:pPr>
              <w:jc w:val="center"/>
            </w:pPr>
            <w:r>
              <w:t>Условия и порядок оплаты за поставку товаров, работ, услуг</w:t>
            </w:r>
          </w:p>
        </w:tc>
        <w:tc>
          <w:tcPr>
            <w:tcW w:w="1736" w:type="pct"/>
            <w:tcBorders>
              <w:top w:val="single" w:sz="4" w:space="0" w:color="auto"/>
              <w:left w:val="single" w:sz="4" w:space="0" w:color="auto"/>
              <w:bottom w:val="single" w:sz="4" w:space="0" w:color="auto"/>
              <w:right w:val="single" w:sz="4" w:space="0" w:color="auto"/>
            </w:tcBorders>
            <w:vAlign w:val="center"/>
          </w:tcPr>
          <w:p w:rsidR="00B358EE" w:rsidRPr="00384CDC" w:rsidRDefault="00B358EE" w:rsidP="00A701E8">
            <w:pPr>
              <w:jc w:val="center"/>
            </w:pPr>
            <w:r>
              <w:t>Срок предоставления гарантии качества, календ. дни</w:t>
            </w:r>
          </w:p>
        </w:tc>
      </w:tr>
      <w:tr w:rsidR="000650E2" w:rsidRPr="00384CDC" w:rsidTr="000650E2">
        <w:trPr>
          <w:trHeight w:val="255"/>
        </w:trPr>
        <w:tc>
          <w:tcPr>
            <w:tcW w:w="250" w:type="pct"/>
            <w:tcBorders>
              <w:top w:val="nil"/>
              <w:left w:val="single" w:sz="4" w:space="0" w:color="auto"/>
              <w:bottom w:val="single" w:sz="4" w:space="0" w:color="auto"/>
              <w:right w:val="single" w:sz="4" w:space="0" w:color="auto"/>
            </w:tcBorders>
            <w:noWrap/>
            <w:vAlign w:val="bottom"/>
          </w:tcPr>
          <w:p w:rsidR="00B358EE" w:rsidRPr="00384CDC" w:rsidRDefault="00B358EE" w:rsidP="00A701E8">
            <w:pPr>
              <w:jc w:val="center"/>
            </w:pPr>
            <w:r>
              <w:t>1</w:t>
            </w:r>
          </w:p>
        </w:tc>
        <w:tc>
          <w:tcPr>
            <w:tcW w:w="795" w:type="pct"/>
            <w:tcBorders>
              <w:top w:val="nil"/>
              <w:left w:val="nil"/>
              <w:bottom w:val="single" w:sz="4" w:space="0" w:color="auto"/>
              <w:right w:val="single" w:sz="4" w:space="0" w:color="auto"/>
            </w:tcBorders>
            <w:noWrap/>
            <w:vAlign w:val="bottom"/>
          </w:tcPr>
          <w:p w:rsidR="00B358EE" w:rsidRPr="00384CDC" w:rsidRDefault="00B358EE" w:rsidP="00A701E8">
            <w:pPr>
              <w:jc w:val="center"/>
            </w:pPr>
            <w:r>
              <w:t>2</w:t>
            </w:r>
          </w:p>
        </w:tc>
        <w:tc>
          <w:tcPr>
            <w:tcW w:w="653" w:type="pct"/>
            <w:tcBorders>
              <w:top w:val="single" w:sz="4" w:space="0" w:color="auto"/>
              <w:left w:val="nil"/>
              <w:bottom w:val="single" w:sz="4" w:space="0" w:color="auto"/>
              <w:right w:val="single" w:sz="4" w:space="0" w:color="auto"/>
            </w:tcBorders>
          </w:tcPr>
          <w:p w:rsidR="00B358EE" w:rsidRPr="00384CDC" w:rsidRDefault="00B358EE" w:rsidP="00A701E8">
            <w:pPr>
              <w:jc w:val="center"/>
            </w:pPr>
            <w:r>
              <w:t>3</w:t>
            </w:r>
          </w:p>
        </w:tc>
        <w:tc>
          <w:tcPr>
            <w:tcW w:w="1566" w:type="pct"/>
            <w:tcBorders>
              <w:top w:val="single" w:sz="4" w:space="0" w:color="auto"/>
              <w:left w:val="single" w:sz="4" w:space="0" w:color="auto"/>
              <w:bottom w:val="single" w:sz="4" w:space="0" w:color="auto"/>
              <w:right w:val="single" w:sz="4" w:space="0" w:color="auto"/>
            </w:tcBorders>
            <w:noWrap/>
            <w:vAlign w:val="bottom"/>
          </w:tcPr>
          <w:p w:rsidR="00B358EE" w:rsidRPr="00384CDC" w:rsidRDefault="00B358EE" w:rsidP="00A701E8">
            <w:pPr>
              <w:jc w:val="center"/>
            </w:pPr>
            <w:r>
              <w:t>4</w:t>
            </w:r>
          </w:p>
        </w:tc>
        <w:tc>
          <w:tcPr>
            <w:tcW w:w="1736" w:type="pct"/>
            <w:tcBorders>
              <w:top w:val="single" w:sz="4" w:space="0" w:color="auto"/>
              <w:left w:val="single" w:sz="4" w:space="0" w:color="auto"/>
              <w:bottom w:val="single" w:sz="4" w:space="0" w:color="auto"/>
              <w:right w:val="single" w:sz="4" w:space="0" w:color="auto"/>
            </w:tcBorders>
            <w:noWrap/>
            <w:vAlign w:val="bottom"/>
          </w:tcPr>
          <w:p w:rsidR="00B358EE" w:rsidRPr="00384CDC" w:rsidRDefault="00B358EE" w:rsidP="00A701E8">
            <w:pPr>
              <w:jc w:val="center"/>
            </w:pPr>
            <w:r>
              <w:t>5</w:t>
            </w:r>
          </w:p>
        </w:tc>
      </w:tr>
      <w:tr w:rsidR="000650E2" w:rsidRPr="00384CDC" w:rsidTr="000650E2">
        <w:trPr>
          <w:trHeight w:val="315"/>
        </w:trPr>
        <w:tc>
          <w:tcPr>
            <w:tcW w:w="250" w:type="pct"/>
            <w:tcBorders>
              <w:top w:val="nil"/>
              <w:left w:val="single" w:sz="4" w:space="0" w:color="auto"/>
              <w:bottom w:val="single" w:sz="4" w:space="0" w:color="auto"/>
              <w:right w:val="single" w:sz="4" w:space="0" w:color="auto"/>
            </w:tcBorders>
            <w:noWrap/>
            <w:vAlign w:val="center"/>
          </w:tcPr>
          <w:p w:rsidR="00B358EE" w:rsidRPr="009D68FC" w:rsidRDefault="00B358EE" w:rsidP="00A701E8">
            <w:r>
              <w:t>1</w:t>
            </w:r>
          </w:p>
        </w:tc>
        <w:tc>
          <w:tcPr>
            <w:tcW w:w="795" w:type="pct"/>
            <w:tcBorders>
              <w:top w:val="nil"/>
              <w:left w:val="nil"/>
              <w:bottom w:val="single" w:sz="4" w:space="0" w:color="auto"/>
              <w:right w:val="single" w:sz="4" w:space="0" w:color="auto"/>
            </w:tcBorders>
            <w:noWrap/>
            <w:vAlign w:val="center"/>
          </w:tcPr>
          <w:p w:rsidR="00B358EE" w:rsidRPr="009D68FC" w:rsidRDefault="00B358EE" w:rsidP="00A701E8">
            <w:r>
              <w:t>Текущий ремонт и техническое обслуживание автотранспорта филиала ПАО «ТрансКонтейнер» на Северной железной дороге</w:t>
            </w:r>
          </w:p>
        </w:tc>
        <w:tc>
          <w:tcPr>
            <w:tcW w:w="653" w:type="pct"/>
            <w:tcBorders>
              <w:top w:val="single" w:sz="4" w:space="0" w:color="auto"/>
              <w:left w:val="nil"/>
              <w:bottom w:val="single" w:sz="4" w:space="0" w:color="auto"/>
              <w:right w:val="single" w:sz="4" w:space="0" w:color="auto"/>
            </w:tcBorders>
            <w:vAlign w:val="center"/>
          </w:tcPr>
          <w:p w:rsidR="00B358EE" w:rsidRPr="009D68FC" w:rsidRDefault="00B358EE" w:rsidP="00A701E8"/>
        </w:tc>
        <w:tc>
          <w:tcPr>
            <w:tcW w:w="1566" w:type="pct"/>
            <w:tcBorders>
              <w:top w:val="single" w:sz="4" w:space="0" w:color="auto"/>
              <w:left w:val="single" w:sz="4" w:space="0" w:color="auto"/>
              <w:bottom w:val="single" w:sz="4" w:space="0" w:color="auto"/>
              <w:right w:val="single" w:sz="4" w:space="0" w:color="auto"/>
            </w:tcBorders>
            <w:noWrap/>
            <w:vAlign w:val="center"/>
          </w:tcPr>
          <w:p w:rsidR="00B358EE" w:rsidRPr="009D68FC" w:rsidRDefault="00B358EE" w:rsidP="00A701E8">
            <w:r>
              <w:t xml:space="preserve">В момент окончания работ, Исполнитель передает представителю Заказчика с заказ-нарядом и Актом выполненных работ, счет на оплату. Подписанный </w:t>
            </w:r>
            <w:r>
              <w:rPr>
                <w:bCs/>
              </w:rPr>
              <w:t>Заказчиком</w:t>
            </w:r>
            <w:r>
              <w:t xml:space="preserve"> </w:t>
            </w:r>
            <w:r>
              <w:rPr>
                <w:bCs/>
              </w:rPr>
              <w:t>Акт</w:t>
            </w:r>
            <w: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____ (______) календарных дней с даты подписания Акта выполненных работ</w:t>
            </w:r>
          </w:p>
        </w:tc>
        <w:tc>
          <w:tcPr>
            <w:tcW w:w="1736" w:type="pct"/>
            <w:tcBorders>
              <w:top w:val="single" w:sz="4" w:space="0" w:color="auto"/>
              <w:left w:val="single" w:sz="4" w:space="0" w:color="auto"/>
              <w:bottom w:val="single" w:sz="4" w:space="0" w:color="auto"/>
              <w:right w:val="single" w:sz="4" w:space="0" w:color="auto"/>
            </w:tcBorders>
            <w:noWrap/>
            <w:vAlign w:val="center"/>
          </w:tcPr>
          <w:p w:rsidR="00B358EE" w:rsidRPr="009D68FC" w:rsidRDefault="00B358EE" w:rsidP="00A701E8">
            <w:pPr>
              <w:rPr>
                <w:color w:val="000000"/>
                <w:spacing w:val="-1"/>
              </w:rPr>
            </w:pPr>
            <w:r>
              <w:rPr>
                <w:color w:val="000000"/>
                <w:spacing w:val="-1"/>
              </w:rPr>
              <w:t>- на смазочные - ___ (_______) календарных дней;</w:t>
            </w:r>
          </w:p>
          <w:p w:rsidR="00B358EE" w:rsidRPr="009D68FC" w:rsidRDefault="00B358EE" w:rsidP="00A701E8">
            <w:pPr>
              <w:rPr>
                <w:color w:val="000000"/>
                <w:spacing w:val="-1"/>
              </w:rPr>
            </w:pPr>
            <w:r>
              <w:rPr>
                <w:color w:val="000000"/>
                <w:spacing w:val="-1"/>
              </w:rPr>
              <w:t>-  на регулировочные работы - ___ (_______) календарных дней или ___ км. пробега;</w:t>
            </w:r>
          </w:p>
          <w:p w:rsidR="00B358EE" w:rsidRPr="009D68FC" w:rsidRDefault="00B358EE" w:rsidP="00A701E8">
            <w:pPr>
              <w:rPr>
                <w:color w:val="000000"/>
                <w:spacing w:val="-1"/>
              </w:rPr>
            </w:pPr>
            <w:r>
              <w:rPr>
                <w:color w:val="000000"/>
                <w:spacing w:val="-1"/>
              </w:rPr>
              <w:t>- на замену агрегатов или их ремонт - ___ (_______) календарных дней или ___ км. пробега при условии соблюдения правил эксплуатации автомобиля;</w:t>
            </w:r>
          </w:p>
          <w:p w:rsidR="00B358EE" w:rsidRPr="009D68FC" w:rsidRDefault="00B358EE" w:rsidP="00A701E8">
            <w:pPr>
              <w:rPr>
                <w:color w:val="000000"/>
                <w:spacing w:val="-1"/>
              </w:rPr>
            </w:pPr>
            <w:r>
              <w:rPr>
                <w:color w:val="000000"/>
                <w:spacing w:val="-1"/>
              </w:rPr>
              <w:t>- на малярно-кузовные работы - ___ (_______) календарных дней;</w:t>
            </w:r>
          </w:p>
          <w:p w:rsidR="00B358EE" w:rsidRPr="009D68FC" w:rsidRDefault="00B358EE" w:rsidP="00A701E8">
            <w:pPr>
              <w:rPr>
                <w:color w:val="000000"/>
                <w:spacing w:val="-1"/>
              </w:rPr>
            </w:pPr>
            <w:r>
              <w:rPr>
                <w:color w:val="000000"/>
                <w:spacing w:val="-1"/>
              </w:rPr>
              <w:t>- на электротехнические работы - ___ (_______) календарных дней;</w:t>
            </w:r>
          </w:p>
          <w:p w:rsidR="00B358EE" w:rsidRPr="009D68FC" w:rsidRDefault="00B358EE" w:rsidP="00A701E8">
            <w:r>
              <w:t>- на запасные части и материалы срок гарантии  устанавливается заводом-изготовителем</w:t>
            </w:r>
          </w:p>
        </w:tc>
      </w:tr>
      <w:tr w:rsidR="00B358EE" w:rsidRPr="00384CDC" w:rsidTr="000650E2">
        <w:trPr>
          <w:trHeight w:val="335"/>
        </w:trPr>
        <w:tc>
          <w:tcPr>
            <w:tcW w:w="1045" w:type="pct"/>
            <w:gridSpan w:val="2"/>
            <w:tcBorders>
              <w:top w:val="nil"/>
              <w:left w:val="single" w:sz="4" w:space="0" w:color="auto"/>
              <w:bottom w:val="single" w:sz="4" w:space="0" w:color="auto"/>
              <w:right w:val="single" w:sz="4" w:space="0" w:color="auto"/>
            </w:tcBorders>
            <w:noWrap/>
            <w:vAlign w:val="center"/>
          </w:tcPr>
          <w:p w:rsidR="00B358EE" w:rsidRPr="009D68FC" w:rsidRDefault="00B358EE" w:rsidP="00A701E8">
            <w:pPr>
              <w:jc w:val="right"/>
            </w:pPr>
            <w:r>
              <w:t>Итого:</w:t>
            </w:r>
          </w:p>
        </w:tc>
        <w:tc>
          <w:tcPr>
            <w:tcW w:w="653" w:type="pct"/>
            <w:tcBorders>
              <w:top w:val="single" w:sz="4" w:space="0" w:color="auto"/>
              <w:left w:val="nil"/>
              <w:bottom w:val="single" w:sz="4" w:space="0" w:color="auto"/>
              <w:right w:val="single" w:sz="4" w:space="0" w:color="auto"/>
            </w:tcBorders>
            <w:vAlign w:val="center"/>
          </w:tcPr>
          <w:p w:rsidR="00B358EE" w:rsidRPr="009D68FC" w:rsidRDefault="00B358EE" w:rsidP="00A701E8">
            <w:pPr>
              <w:jc w:val="center"/>
            </w:pPr>
          </w:p>
        </w:tc>
        <w:tc>
          <w:tcPr>
            <w:tcW w:w="1566" w:type="pct"/>
            <w:tcBorders>
              <w:top w:val="single" w:sz="4" w:space="0" w:color="auto"/>
              <w:left w:val="single" w:sz="4" w:space="0" w:color="auto"/>
              <w:bottom w:val="single" w:sz="4" w:space="0" w:color="auto"/>
              <w:right w:val="single" w:sz="4" w:space="0" w:color="auto"/>
            </w:tcBorders>
            <w:noWrap/>
            <w:vAlign w:val="center"/>
          </w:tcPr>
          <w:p w:rsidR="00B358EE" w:rsidRPr="009D68FC" w:rsidRDefault="00B358EE" w:rsidP="00A701E8">
            <w:pPr>
              <w:jc w:val="center"/>
            </w:pPr>
            <w:r>
              <w:t>-</w:t>
            </w:r>
          </w:p>
        </w:tc>
        <w:tc>
          <w:tcPr>
            <w:tcW w:w="1736" w:type="pct"/>
            <w:tcBorders>
              <w:top w:val="single" w:sz="4" w:space="0" w:color="auto"/>
              <w:left w:val="single" w:sz="4" w:space="0" w:color="auto"/>
              <w:bottom w:val="single" w:sz="4" w:space="0" w:color="auto"/>
              <w:right w:val="single" w:sz="4" w:space="0" w:color="auto"/>
            </w:tcBorders>
            <w:noWrap/>
            <w:vAlign w:val="center"/>
          </w:tcPr>
          <w:p w:rsidR="00B358EE" w:rsidRPr="009D68FC" w:rsidRDefault="00B358EE" w:rsidP="00A701E8">
            <w:pPr>
              <w:jc w:val="center"/>
            </w:pPr>
            <w:r>
              <w:t>-</w:t>
            </w:r>
          </w:p>
        </w:tc>
      </w:tr>
    </w:tbl>
    <w:p w:rsidR="00B358EE" w:rsidRPr="003C7F96" w:rsidRDefault="00B358EE" w:rsidP="00A701E8">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rsidR="000650E2" w:rsidRDefault="00B358EE" w:rsidP="00A701E8">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B358EE" w:rsidRPr="003C7F96" w:rsidRDefault="00B358EE" w:rsidP="000650E2">
      <w:pPr>
        <w:ind w:firstLine="720"/>
        <w:jc w:val="both"/>
        <w:rPr>
          <w:sz w:val="28"/>
          <w:szCs w:val="20"/>
        </w:rPr>
      </w:pPr>
      <w:r>
        <w:rPr>
          <w:sz w:val="28"/>
          <w:szCs w:val="28"/>
        </w:rPr>
        <w:t xml:space="preserve">2. Дополнительные условия </w:t>
      </w:r>
      <w:r>
        <w:rPr>
          <w:sz w:val="28"/>
          <w:szCs w:val="20"/>
        </w:rPr>
        <w:t>поставки товаров, выполнения работ, оказания услуг _________________________</w:t>
      </w:r>
      <w:r w:rsidR="000650E2">
        <w:rPr>
          <w:sz w:val="28"/>
          <w:szCs w:val="20"/>
        </w:rPr>
        <w:t>___________</w:t>
      </w:r>
      <w:r>
        <w:rPr>
          <w:sz w:val="28"/>
          <w:szCs w:val="20"/>
        </w:rPr>
        <w:t xml:space="preserve">______________________________ </w:t>
      </w:r>
    </w:p>
    <w:p w:rsidR="00B358EE" w:rsidRPr="003C7F96" w:rsidRDefault="000650E2" w:rsidP="00A701E8">
      <w:pPr>
        <w:ind w:firstLine="720"/>
        <w:rPr>
          <w:i/>
        </w:rPr>
      </w:pPr>
      <w:r>
        <w:rPr>
          <w:i/>
        </w:rPr>
        <w:t xml:space="preserve">                 </w:t>
      </w:r>
      <w:r w:rsidR="00B358EE">
        <w:rPr>
          <w:i/>
        </w:rPr>
        <w:t>(заполняется претендентом при необходимости).</w:t>
      </w:r>
    </w:p>
    <w:p w:rsidR="00B358EE" w:rsidRDefault="00B358EE" w:rsidP="00A701E8">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7, 7а  к проекту договора </w:t>
      </w:r>
      <w:r>
        <w:rPr>
          <w:sz w:val="28"/>
          <w:szCs w:val="28"/>
        </w:rPr>
        <w:lastRenderedPageBreak/>
        <w:t xml:space="preserve">(приложение №4) к документации о закупке </w:t>
      </w:r>
      <w:r>
        <w:rPr>
          <w:b/>
          <w:sz w:val="28"/>
          <w:szCs w:val="28"/>
        </w:rPr>
        <w:t>– согласны/не согласны</w:t>
      </w:r>
      <w:r>
        <w:rPr>
          <w:sz w:val="28"/>
          <w:szCs w:val="28"/>
        </w:rPr>
        <w:t xml:space="preserve"> </w:t>
      </w:r>
      <w:r>
        <w:rPr>
          <w:i/>
        </w:rPr>
        <w:t>(указать необходимое)</w:t>
      </w:r>
      <w:r>
        <w:rPr>
          <w:sz w:val="28"/>
          <w:szCs w:val="28"/>
        </w:rPr>
        <w:t>.</w:t>
      </w:r>
    </w:p>
    <w:p w:rsidR="00B358EE" w:rsidRPr="009A7586" w:rsidRDefault="00B358EE" w:rsidP="00A701E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358EE" w:rsidRPr="009A7586" w:rsidRDefault="00B358EE" w:rsidP="00A701E8">
      <w:pPr>
        <w:ind w:firstLine="720"/>
        <w:jc w:val="both"/>
        <w:rPr>
          <w:sz w:val="28"/>
          <w:szCs w:val="28"/>
        </w:rPr>
      </w:pPr>
      <w:r>
        <w:rPr>
          <w:sz w:val="28"/>
          <w:szCs w:val="28"/>
        </w:rPr>
        <w:t>- акт сдачи-приемки выполненных работ/оказанных услуг;</w:t>
      </w:r>
    </w:p>
    <w:p w:rsidR="00B358EE" w:rsidRPr="009A7586" w:rsidRDefault="00B358EE" w:rsidP="00A701E8">
      <w:pPr>
        <w:ind w:firstLine="720"/>
        <w:jc w:val="both"/>
        <w:rPr>
          <w:sz w:val="28"/>
          <w:szCs w:val="28"/>
        </w:rPr>
      </w:pPr>
      <w:r>
        <w:rPr>
          <w:sz w:val="28"/>
          <w:szCs w:val="28"/>
        </w:rPr>
        <w:t>- товарная накладная формы ТОРГ-12;</w:t>
      </w:r>
    </w:p>
    <w:p w:rsidR="00B358EE" w:rsidRDefault="00B358EE" w:rsidP="00A701E8">
      <w:pPr>
        <w:ind w:firstLine="720"/>
        <w:jc w:val="both"/>
        <w:rPr>
          <w:sz w:val="28"/>
          <w:szCs w:val="28"/>
        </w:rPr>
      </w:pPr>
      <w:r>
        <w:rPr>
          <w:sz w:val="28"/>
          <w:szCs w:val="28"/>
        </w:rPr>
        <w:t xml:space="preserve">- универсальный передаточный документ (УПД); </w:t>
      </w:r>
    </w:p>
    <w:p w:rsidR="00B358EE" w:rsidRPr="009A7586" w:rsidRDefault="00B358EE" w:rsidP="00A701E8">
      <w:pPr>
        <w:ind w:firstLine="720"/>
        <w:jc w:val="both"/>
        <w:rPr>
          <w:sz w:val="28"/>
          <w:szCs w:val="28"/>
        </w:rPr>
      </w:pPr>
      <w:r>
        <w:rPr>
          <w:sz w:val="28"/>
          <w:szCs w:val="28"/>
        </w:rPr>
        <w:t>- счет-фактура;</w:t>
      </w:r>
    </w:p>
    <w:p w:rsidR="00B358EE" w:rsidRPr="009A7586" w:rsidRDefault="00B358EE" w:rsidP="00A701E8">
      <w:pPr>
        <w:ind w:firstLine="720"/>
        <w:jc w:val="both"/>
        <w:rPr>
          <w:sz w:val="28"/>
          <w:szCs w:val="28"/>
        </w:rPr>
      </w:pPr>
      <w:r>
        <w:rPr>
          <w:sz w:val="28"/>
          <w:szCs w:val="28"/>
        </w:rPr>
        <w:t>- корректировочный документ/корректировочная счет-фактура.</w:t>
      </w:r>
    </w:p>
    <w:p w:rsidR="00B358EE" w:rsidRPr="003C7F96" w:rsidRDefault="00B358EE" w:rsidP="00A701E8">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B358EE" w:rsidRPr="003C7F96" w:rsidRDefault="00B358EE" w:rsidP="00A701E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sidR="00971205">
        <w:rPr>
          <w:sz w:val="28"/>
          <w:szCs w:val="28"/>
        </w:rPr>
        <w:t xml:space="preserve">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358EE" w:rsidRPr="003C7F96" w:rsidRDefault="00B358EE" w:rsidP="00A701E8">
      <w:pPr>
        <w:ind w:firstLine="720"/>
        <w:jc w:val="both"/>
        <w:rPr>
          <w:sz w:val="28"/>
          <w:szCs w:val="28"/>
        </w:rPr>
      </w:pPr>
      <w:r>
        <w:rPr>
          <w:sz w:val="28"/>
          <w:szCs w:val="28"/>
        </w:rPr>
        <w:t xml:space="preserve">6. В случае если предложения ________ </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358EE" w:rsidRPr="003C7F96" w:rsidRDefault="00B358EE" w:rsidP="00A701E8">
      <w:pPr>
        <w:ind w:firstLine="720"/>
        <w:jc w:val="both"/>
        <w:rPr>
          <w:sz w:val="28"/>
          <w:szCs w:val="28"/>
        </w:rPr>
      </w:pPr>
      <w:r>
        <w:rPr>
          <w:sz w:val="28"/>
          <w:szCs w:val="28"/>
        </w:rPr>
        <w:t>7. ________</w:t>
      </w:r>
      <w:r w:rsidR="00971205">
        <w:rPr>
          <w:sz w:val="28"/>
          <w:szCs w:val="28"/>
        </w:rPr>
        <w:t xml:space="preserve">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358EE" w:rsidRPr="003C7F96" w:rsidRDefault="00B358EE" w:rsidP="00A701E8">
      <w:pPr>
        <w:ind w:firstLine="720"/>
        <w:jc w:val="both"/>
        <w:rPr>
          <w:sz w:val="28"/>
          <w:szCs w:val="28"/>
        </w:rPr>
      </w:pPr>
      <w:r>
        <w:rPr>
          <w:sz w:val="28"/>
          <w:szCs w:val="28"/>
        </w:rPr>
        <w:t>8. ________</w:t>
      </w:r>
      <w:r w:rsidR="00971205">
        <w:rPr>
          <w:sz w:val="28"/>
          <w:szCs w:val="28"/>
        </w:rPr>
        <w:t xml:space="preserve">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650E2" w:rsidRDefault="000650E2" w:rsidP="00A701E8">
      <w:pPr>
        <w:jc w:val="both"/>
        <w:rPr>
          <w:rFonts w:eastAsia="Arial"/>
          <w:b/>
          <w:sz w:val="28"/>
          <w:szCs w:val="20"/>
        </w:rPr>
      </w:pPr>
    </w:p>
    <w:p w:rsidR="00B358EE" w:rsidRPr="003C7F96" w:rsidRDefault="00B358EE" w:rsidP="00A701E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358EE" w:rsidRPr="003C7F96" w:rsidRDefault="00B358EE" w:rsidP="00A701E8">
      <w:pPr>
        <w:tabs>
          <w:tab w:val="left" w:pos="8640"/>
        </w:tabs>
        <w:jc w:val="both"/>
        <w:rPr>
          <w:i/>
        </w:rPr>
      </w:pPr>
      <w:r>
        <w:rPr>
          <w:i/>
        </w:rPr>
        <w:t xml:space="preserve">                                                                                      (наименование претендента)</w:t>
      </w:r>
    </w:p>
    <w:p w:rsidR="00B358EE" w:rsidRPr="003C7F96" w:rsidRDefault="00B358EE" w:rsidP="00A701E8">
      <w:pPr>
        <w:jc w:val="both"/>
        <w:rPr>
          <w:sz w:val="28"/>
          <w:szCs w:val="28"/>
          <w:lang w:eastAsia="ru-RU"/>
        </w:rPr>
      </w:pPr>
      <w:r>
        <w:rPr>
          <w:sz w:val="28"/>
          <w:szCs w:val="28"/>
          <w:lang w:eastAsia="ru-RU"/>
        </w:rPr>
        <w:t>__________________________________________________________________</w:t>
      </w:r>
    </w:p>
    <w:p w:rsidR="00B358EE" w:rsidRPr="003C7F96" w:rsidRDefault="00B358EE" w:rsidP="00A701E8">
      <w:pPr>
        <w:jc w:val="both"/>
        <w:rPr>
          <w:sz w:val="28"/>
          <w:szCs w:val="28"/>
          <w:lang w:eastAsia="ru-RU"/>
        </w:rPr>
      </w:pPr>
      <w:r>
        <w:rPr>
          <w:sz w:val="28"/>
          <w:szCs w:val="28"/>
          <w:lang w:eastAsia="ru-RU"/>
        </w:rPr>
        <w:t>_________________________________________________________________</w:t>
      </w:r>
    </w:p>
    <w:p w:rsidR="00B358EE" w:rsidRPr="003C7F96" w:rsidRDefault="00B358EE" w:rsidP="00A701E8">
      <w:pPr>
        <w:jc w:val="both"/>
        <w:rPr>
          <w:i/>
        </w:rPr>
      </w:pPr>
      <w:r>
        <w:rPr>
          <w:i/>
        </w:rPr>
        <w:t xml:space="preserve">                 М.П.</w:t>
      </w:r>
      <w:r>
        <w:rPr>
          <w:i/>
        </w:rPr>
        <w:tab/>
      </w:r>
      <w:r>
        <w:rPr>
          <w:i/>
        </w:rPr>
        <w:tab/>
      </w:r>
      <w:r>
        <w:rPr>
          <w:i/>
        </w:rPr>
        <w:tab/>
        <w:t xml:space="preserve">    (ФИО, должность, подпись)</w:t>
      </w:r>
    </w:p>
    <w:p w:rsidR="00B358EE" w:rsidRPr="003C7F96" w:rsidRDefault="00B358EE" w:rsidP="00A701E8">
      <w:pPr>
        <w:jc w:val="both"/>
        <w:rPr>
          <w:sz w:val="28"/>
          <w:szCs w:val="28"/>
          <w:lang w:eastAsia="ru-RU"/>
        </w:rPr>
      </w:pPr>
      <w:r>
        <w:rPr>
          <w:sz w:val="28"/>
          <w:szCs w:val="28"/>
          <w:lang w:eastAsia="ru-RU"/>
        </w:rPr>
        <w:t>«____» ____________ 20__ г.</w:t>
      </w:r>
    </w:p>
    <w:p w:rsidR="00B358EE" w:rsidRDefault="00B358EE"/>
    <w:p w:rsidR="006B6573" w:rsidRDefault="006B6573" w:rsidP="00EF18CF">
      <w:pPr>
        <w:pStyle w:val="afa"/>
        <w:ind w:firstLine="0"/>
        <w:jc w:val="left"/>
        <w:rPr>
          <w:rFonts w:eastAsia="Times New Roman"/>
          <w:sz w:val="24"/>
          <w:szCs w:val="28"/>
        </w:rPr>
      </w:pPr>
    </w:p>
    <w:p w:rsidR="00C10125" w:rsidRDefault="00C10125" w:rsidP="00C10125">
      <w:pPr>
        <w:suppressAutoHyphens w:val="0"/>
        <w:rPr>
          <w:iCs/>
          <w:sz w:val="28"/>
          <w:szCs w:val="28"/>
        </w:rPr>
      </w:pPr>
    </w:p>
    <w:p w:rsidR="00B358EE" w:rsidRPr="00EA3FC4" w:rsidRDefault="00B358EE" w:rsidP="00A701E8">
      <w:pPr>
        <w:pStyle w:val="afa"/>
        <w:ind w:firstLine="0"/>
        <w:jc w:val="right"/>
        <w:rPr>
          <w:rFonts w:cs="Arial"/>
          <w:b/>
          <w:bCs/>
          <w:i/>
          <w:iCs/>
          <w:sz w:val="24"/>
        </w:rPr>
      </w:pPr>
      <w:r>
        <w:rPr>
          <w:sz w:val="24"/>
        </w:rPr>
        <w:lastRenderedPageBreak/>
        <w:t>Приложение № 4</w:t>
      </w:r>
    </w:p>
    <w:p w:rsidR="00B358EE" w:rsidRPr="00EA3FC4" w:rsidRDefault="00B358EE" w:rsidP="00A701E8">
      <w:pPr>
        <w:jc w:val="right"/>
      </w:pPr>
      <w:r>
        <w:t>к документации о закупке</w:t>
      </w:r>
    </w:p>
    <w:p w:rsidR="00B358EE" w:rsidRDefault="00B358EE" w:rsidP="00A701E8">
      <w:pPr>
        <w:suppressAutoHyphens w:val="0"/>
        <w:rPr>
          <w:iCs/>
          <w:sz w:val="28"/>
          <w:szCs w:val="28"/>
        </w:rPr>
      </w:pPr>
    </w:p>
    <w:p w:rsidR="00B358EE" w:rsidRPr="00E10899" w:rsidRDefault="00B358EE" w:rsidP="00A701E8">
      <w:pPr>
        <w:pStyle w:val="afa"/>
        <w:ind w:firstLine="0"/>
        <w:jc w:val="center"/>
        <w:rPr>
          <w:b/>
          <w:sz w:val="60"/>
          <w:szCs w:val="60"/>
        </w:rPr>
      </w:pPr>
      <w:r>
        <w:rPr>
          <w:b/>
          <w:sz w:val="60"/>
          <w:szCs w:val="60"/>
        </w:rPr>
        <w:t>ПРОЕКТ ДОГОВОРА</w:t>
      </w:r>
    </w:p>
    <w:p w:rsidR="00B358EE" w:rsidRDefault="00B358EE" w:rsidP="00A701E8">
      <w:pPr>
        <w:ind w:firstLine="851"/>
        <w:jc w:val="center"/>
        <w:rPr>
          <w:b/>
          <w:bCs/>
        </w:rPr>
      </w:pPr>
    </w:p>
    <w:p w:rsidR="00B358EE" w:rsidRPr="005820EB" w:rsidRDefault="00B358EE" w:rsidP="00A701E8">
      <w:pPr>
        <w:ind w:firstLine="851"/>
        <w:jc w:val="center"/>
        <w:rPr>
          <w:b/>
          <w:bCs/>
        </w:rPr>
      </w:pPr>
      <w:r>
        <w:rPr>
          <w:b/>
          <w:bCs/>
        </w:rPr>
        <w:t>Договор  _____________________</w:t>
      </w:r>
    </w:p>
    <w:p w:rsidR="00B358EE" w:rsidRDefault="00B358EE" w:rsidP="00A701E8">
      <w:pPr>
        <w:ind w:firstLine="851"/>
        <w:jc w:val="center"/>
      </w:pPr>
      <w:r>
        <w:rPr>
          <w:b/>
          <w:bCs/>
        </w:rPr>
        <w:t>на выполнение работ</w:t>
      </w:r>
    </w:p>
    <w:p w:rsidR="00B358EE" w:rsidRDefault="00B358EE" w:rsidP="00A701E8">
      <w:pPr>
        <w:ind w:firstLine="851"/>
      </w:pPr>
    </w:p>
    <w:p w:rsidR="00B358EE" w:rsidRDefault="00B358EE" w:rsidP="00A701E8">
      <w:pPr>
        <w:ind w:firstLine="851"/>
      </w:pPr>
      <w:r>
        <w:t>г. Ярославль                                                                 «__» ________________  2021 г.</w:t>
      </w:r>
    </w:p>
    <w:p w:rsidR="00B358EE" w:rsidRDefault="00B358EE" w:rsidP="00A701E8">
      <w:pPr>
        <w:ind w:firstLine="851"/>
      </w:pPr>
    </w:p>
    <w:p w:rsidR="00B358EE" w:rsidRDefault="00B358EE" w:rsidP="00A701E8">
      <w:pPr>
        <w:ind w:firstLine="851"/>
      </w:pPr>
    </w:p>
    <w:p w:rsidR="00B358EE" w:rsidRPr="005820EB" w:rsidRDefault="00B358EE" w:rsidP="00A701E8">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B358EE" w:rsidRPr="005820EB" w:rsidRDefault="00B358EE" w:rsidP="00A701E8">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358EE" w:rsidRPr="005820EB" w:rsidRDefault="00B358EE" w:rsidP="00A701E8">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358EE" w:rsidRPr="005820EB" w:rsidRDefault="00B358EE" w:rsidP="00A701E8">
      <w:pPr>
        <w:jc w:val="both"/>
      </w:pPr>
      <w:r>
        <w:t xml:space="preserve">именуемое в дальнейшем «Исполнитель», в лице __________________________________, </w:t>
      </w:r>
    </w:p>
    <w:p w:rsidR="00B358EE" w:rsidRPr="005820EB" w:rsidRDefault="00B358EE" w:rsidP="00A701E8">
      <w:pPr>
        <w:ind w:firstLine="851"/>
        <w:jc w:val="both"/>
      </w:pPr>
      <w:r>
        <w:rPr>
          <w:i/>
          <w:vertAlign w:val="superscript"/>
        </w:rPr>
        <w:t xml:space="preserve">                                                                                                                        (должность, Ф.И.О. - полностью)</w:t>
      </w:r>
    </w:p>
    <w:p w:rsidR="00B358EE" w:rsidRPr="005820EB" w:rsidRDefault="00B358EE" w:rsidP="00A701E8">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358EE" w:rsidRDefault="00B358EE" w:rsidP="00A701E8">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B358EE" w:rsidRPr="005820EB" w:rsidRDefault="00B358EE" w:rsidP="00A701E8">
      <w:pPr>
        <w:ind w:firstLine="851"/>
        <w:jc w:val="both"/>
      </w:pPr>
    </w:p>
    <w:p w:rsidR="00B358EE" w:rsidRDefault="00B358EE" w:rsidP="00960FFF">
      <w:pPr>
        <w:pStyle w:val="aff8"/>
        <w:numPr>
          <w:ilvl w:val="0"/>
          <w:numId w:val="24"/>
        </w:numPr>
        <w:suppressAutoHyphens w:val="0"/>
        <w:contextualSpacing/>
        <w:jc w:val="center"/>
        <w:rPr>
          <w:b/>
        </w:rPr>
      </w:pPr>
      <w:r>
        <w:rPr>
          <w:b/>
        </w:rPr>
        <w:t>Предмет Договора</w:t>
      </w:r>
    </w:p>
    <w:p w:rsidR="00B358EE" w:rsidRPr="00697B8F" w:rsidRDefault="00B358EE" w:rsidP="00960FFF">
      <w:pPr>
        <w:pStyle w:val="afa"/>
        <w:numPr>
          <w:ilvl w:val="1"/>
          <w:numId w:val="25"/>
        </w:numPr>
        <w:suppressAutoHyphens w:val="0"/>
        <w:ind w:left="0" w:firstLine="851"/>
        <w:rPr>
          <w:sz w:val="24"/>
        </w:rPr>
      </w:pPr>
      <w:r>
        <w:rPr>
          <w:sz w:val="24"/>
        </w:rPr>
        <w:t xml:space="preserve">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B358EE" w:rsidRPr="00697B8F" w:rsidRDefault="00B358EE" w:rsidP="00A701E8">
      <w:pPr>
        <w:tabs>
          <w:tab w:val="left" w:pos="360"/>
          <w:tab w:val="left" w:pos="426"/>
        </w:tabs>
        <w:ind w:firstLine="851"/>
        <w:jc w:val="both"/>
      </w:pPr>
      <w:r>
        <w:t xml:space="preserve">1.2. Услуги/Работы,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Услугам/Работам, изложены в Техническом задании (Приложение № 2), являющимся неотъемлемой частью настоящего Договора. </w:t>
      </w:r>
    </w:p>
    <w:p w:rsidR="00B358EE" w:rsidRPr="00697B8F" w:rsidRDefault="00B358EE" w:rsidP="00A701E8">
      <w:pPr>
        <w:tabs>
          <w:tab w:val="num" w:pos="360"/>
        </w:tabs>
        <w:ind w:firstLine="851"/>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__________________________________________________________________________.</w:t>
      </w:r>
    </w:p>
    <w:p w:rsidR="00B358EE" w:rsidRPr="00697B8F" w:rsidRDefault="00B358EE" w:rsidP="00A701E8">
      <w:pPr>
        <w:ind w:firstLine="851"/>
        <w:jc w:val="both"/>
        <w:rPr>
          <w:i/>
        </w:rPr>
      </w:pPr>
      <w:r>
        <w:rPr>
          <w:i/>
        </w:rPr>
        <w:t xml:space="preserve">                 (указывается адрес места выполнения Работ по Договору) </w:t>
      </w:r>
    </w:p>
    <w:p w:rsidR="00B358EE" w:rsidRPr="00697B8F" w:rsidRDefault="00B358EE" w:rsidP="00A701E8">
      <w:pPr>
        <w:ind w:firstLine="851"/>
        <w:jc w:val="both"/>
        <w:rPr>
          <w:i/>
        </w:rPr>
      </w:pPr>
      <w:r>
        <w:t xml:space="preserve">1.4. Срок начала оказания Услуг/выполнения Работ по настоящему Договору - с даты подписания Договора. </w:t>
      </w:r>
    </w:p>
    <w:p w:rsidR="00B358EE" w:rsidRPr="00697B8F" w:rsidRDefault="00B358EE" w:rsidP="00A701E8">
      <w:pPr>
        <w:pStyle w:val="afd"/>
        <w:tabs>
          <w:tab w:val="left" w:pos="426"/>
        </w:tabs>
        <w:ind w:firstLine="851"/>
        <w:jc w:val="both"/>
        <w:rPr>
          <w:sz w:val="24"/>
          <w:szCs w:val="24"/>
        </w:rPr>
      </w:pPr>
      <w:r>
        <w:rPr>
          <w:sz w:val="24"/>
          <w:szCs w:val="24"/>
        </w:rPr>
        <w:t>Срок окончания оказания Услуг/выполнения Работ по настоящему Договору - 31 марта 2022 г. включительно.</w:t>
      </w:r>
    </w:p>
    <w:p w:rsidR="00B358EE" w:rsidRPr="00697B8F" w:rsidRDefault="00B358EE" w:rsidP="00A701E8">
      <w:pPr>
        <w:pStyle w:val="afd"/>
        <w:tabs>
          <w:tab w:val="left" w:pos="426"/>
        </w:tabs>
        <w:ind w:firstLine="851"/>
        <w:jc w:val="both"/>
        <w:rPr>
          <w:sz w:val="24"/>
          <w:szCs w:val="24"/>
        </w:rPr>
      </w:pPr>
      <w:r>
        <w:rPr>
          <w:sz w:val="24"/>
          <w:szCs w:val="24"/>
        </w:rPr>
        <w:t>Сроки технического обслуживания (ТО), текущего ремонта (ТР), транспортных средств устанавливаются в Заявке для проведения технического обслуживания и/или ремонта (Приложение № 3)</w:t>
      </w:r>
    </w:p>
    <w:p w:rsidR="00B358EE" w:rsidRPr="00697B8F" w:rsidRDefault="00B358EE" w:rsidP="00A701E8">
      <w:pPr>
        <w:tabs>
          <w:tab w:val="num" w:pos="0"/>
        </w:tabs>
        <w:ind w:firstLine="851"/>
        <w:jc w:val="both"/>
      </w:pPr>
      <w:r>
        <w:lastRenderedPageBreak/>
        <w:t>1.5. Результатом Работ по настоящему Договору является выполненные в соответствии с согласованной Сторонами Заявкой ремонт и (или) техническое обслуживание автомобилей, принадлежащих Заказчику.</w:t>
      </w:r>
    </w:p>
    <w:p w:rsidR="00B358EE" w:rsidRDefault="00B358EE" w:rsidP="00A701E8">
      <w:pPr>
        <w:ind w:firstLine="851"/>
        <w:jc w:val="center"/>
        <w:rPr>
          <w:b/>
        </w:rPr>
      </w:pPr>
    </w:p>
    <w:p w:rsidR="00B358EE" w:rsidRPr="00697B8F" w:rsidRDefault="00B358EE" w:rsidP="00A701E8">
      <w:pPr>
        <w:ind w:firstLine="851"/>
        <w:jc w:val="center"/>
        <w:rPr>
          <w:b/>
        </w:rPr>
      </w:pPr>
      <w:r>
        <w:rPr>
          <w:b/>
        </w:rPr>
        <w:t>2. Цена Работ и порядок оплаты</w:t>
      </w:r>
    </w:p>
    <w:p w:rsidR="00B358EE" w:rsidRPr="00697B8F" w:rsidRDefault="00B358EE" w:rsidP="00960FFF">
      <w:pPr>
        <w:pStyle w:val="afa"/>
        <w:numPr>
          <w:ilvl w:val="1"/>
          <w:numId w:val="26"/>
        </w:numPr>
        <w:tabs>
          <w:tab w:val="num" w:pos="0"/>
        </w:tabs>
        <w:suppressAutoHyphens w:val="0"/>
        <w:ind w:left="0" w:firstLine="851"/>
        <w:rPr>
          <w:sz w:val="24"/>
        </w:rPr>
      </w:pPr>
      <w:r>
        <w:rPr>
          <w:sz w:val="24"/>
        </w:rPr>
        <w:t xml:space="preserve"> Стоимость Работ по настоящему Договору рассчитывается исходя из стоимости нормо–часа, затраченных на выполнение работ и количества нормо-часов, затраченных для выполнения Работ. Стоимость используемых в процессе ремонта и технического обслуживания запасных частей и материалов также определяется согласно Прейскуранту Исполнителя.</w:t>
      </w:r>
    </w:p>
    <w:p w:rsidR="00B358EE" w:rsidRPr="00697B8F" w:rsidRDefault="00B358EE" w:rsidP="00A701E8">
      <w:pPr>
        <w:pStyle w:val="afd"/>
        <w:tabs>
          <w:tab w:val="left" w:pos="426"/>
        </w:tabs>
        <w:ind w:left="-57" w:firstLine="908"/>
        <w:jc w:val="both"/>
        <w:rPr>
          <w:sz w:val="24"/>
          <w:szCs w:val="24"/>
        </w:rPr>
      </w:pPr>
      <w:r>
        <w:rPr>
          <w:sz w:val="24"/>
          <w:szCs w:val="24"/>
        </w:rPr>
        <w:t>2.2. Стоимость запасных частей и материалов, используемых в процессе выполнения работ/оказания услуг по п.п. 1.1. настоящего Договора, определяется согласно Прейскуранту, действующему у Исполнителя на дату принятия Заявки.</w:t>
      </w:r>
    </w:p>
    <w:p w:rsidR="00B358EE" w:rsidRPr="00697B8F" w:rsidRDefault="00B358EE" w:rsidP="00A701E8">
      <w:pPr>
        <w:pStyle w:val="afd"/>
        <w:tabs>
          <w:tab w:val="left" w:pos="426"/>
        </w:tabs>
        <w:ind w:left="-57" w:firstLine="908"/>
        <w:jc w:val="both"/>
        <w:rPr>
          <w:sz w:val="24"/>
          <w:szCs w:val="24"/>
        </w:rPr>
      </w:pPr>
      <w:r>
        <w:rPr>
          <w:sz w:val="24"/>
          <w:szCs w:val="24"/>
        </w:rPr>
        <w:t xml:space="preserve">2.3. В момент окончания работ, Исполнитель передает представителю Заказчика с заказ-нарядом и Актом выполненных работ (Приложение №4), счет на оплату. Подписанный </w:t>
      </w:r>
      <w:r>
        <w:rPr>
          <w:bCs/>
          <w:sz w:val="24"/>
          <w:szCs w:val="24"/>
        </w:rPr>
        <w:t>Заказчиком</w:t>
      </w:r>
      <w:r>
        <w:rPr>
          <w:sz w:val="24"/>
          <w:szCs w:val="24"/>
        </w:rPr>
        <w:t xml:space="preserve"> </w:t>
      </w:r>
      <w:r>
        <w:rPr>
          <w:bCs/>
          <w:sz w:val="24"/>
          <w:szCs w:val="24"/>
        </w:rPr>
        <w:t>Акт</w:t>
      </w:r>
      <w:r>
        <w:rPr>
          <w:sz w:val="24"/>
          <w:szCs w:val="24"/>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___ (__________) календарных дней с даты подписания Акта выполненных работ.</w:t>
      </w:r>
    </w:p>
    <w:p w:rsidR="00B358EE" w:rsidRPr="00285D5F" w:rsidRDefault="00B358EE" w:rsidP="00A701E8">
      <w:pPr>
        <w:pStyle w:val="afd"/>
        <w:tabs>
          <w:tab w:val="left" w:pos="426"/>
        </w:tabs>
        <w:ind w:left="-57" w:firstLine="908"/>
        <w:jc w:val="both"/>
        <w:rPr>
          <w:sz w:val="24"/>
          <w:szCs w:val="24"/>
        </w:rPr>
      </w:pPr>
      <w:r>
        <w:rPr>
          <w:sz w:val="24"/>
          <w:szCs w:val="24"/>
        </w:rPr>
        <w:t>2.4. Максимальная цена договора составляет _______________ (___________ тысяч) рублей 00 копеек с учетом всех налогов (кроме НДС), включая все расходы Исполнителя, в том числе стоимость расходных материалов, комплектующих и запасных частей. Стоимость нормо-часа составляет _______</w:t>
      </w:r>
      <w:r w:rsidR="000650E2">
        <w:rPr>
          <w:sz w:val="24"/>
          <w:szCs w:val="24"/>
        </w:rPr>
        <w:t xml:space="preserve"> </w:t>
      </w:r>
      <w:r>
        <w:rPr>
          <w:sz w:val="24"/>
          <w:szCs w:val="24"/>
        </w:rPr>
        <w:t xml:space="preserve">рублей без НДС. </w:t>
      </w:r>
      <w:r>
        <w:rPr>
          <w:color w:val="000000"/>
          <w:spacing w:val="-1"/>
          <w:sz w:val="24"/>
          <w:szCs w:val="24"/>
        </w:rPr>
        <w:t>Превышение лимита Договора не оплачивается Заказчиком.</w:t>
      </w:r>
    </w:p>
    <w:p w:rsidR="00B358EE" w:rsidRPr="00697B8F" w:rsidRDefault="00B358EE" w:rsidP="00A701E8">
      <w:pPr>
        <w:pStyle w:val="afd"/>
        <w:tabs>
          <w:tab w:val="left" w:pos="426"/>
        </w:tabs>
        <w:ind w:left="-57" w:firstLine="908"/>
        <w:jc w:val="both"/>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B358EE" w:rsidRPr="00697B8F" w:rsidRDefault="00B358EE" w:rsidP="00A701E8">
      <w:pPr>
        <w:pStyle w:val="afd"/>
        <w:tabs>
          <w:tab w:val="left" w:pos="426"/>
        </w:tabs>
        <w:ind w:left="-57" w:firstLine="908"/>
        <w:jc w:val="both"/>
        <w:rPr>
          <w:sz w:val="24"/>
          <w:szCs w:val="24"/>
        </w:rPr>
      </w:pPr>
    </w:p>
    <w:p w:rsidR="00B358EE" w:rsidRPr="0004175C" w:rsidRDefault="00B358EE" w:rsidP="00A701E8">
      <w:pPr>
        <w:tabs>
          <w:tab w:val="num" w:pos="0"/>
        </w:tabs>
        <w:ind w:firstLine="709"/>
        <w:jc w:val="center"/>
        <w:rPr>
          <w:b/>
        </w:rPr>
      </w:pPr>
      <w:r>
        <w:rPr>
          <w:b/>
        </w:rPr>
        <w:t>3. Права и обязанности Сторон</w:t>
      </w:r>
    </w:p>
    <w:p w:rsidR="00B358EE" w:rsidRPr="0004175C" w:rsidRDefault="00B358EE" w:rsidP="00A701E8">
      <w:pPr>
        <w:tabs>
          <w:tab w:val="num" w:pos="0"/>
        </w:tabs>
        <w:ind w:firstLine="851"/>
        <w:jc w:val="both"/>
      </w:pPr>
      <w:r>
        <w:t>3.1. Обязанности Исполнителя:</w:t>
      </w:r>
    </w:p>
    <w:p w:rsidR="00B358EE" w:rsidRPr="0004175C" w:rsidRDefault="00B358EE" w:rsidP="00A701E8">
      <w:pPr>
        <w:tabs>
          <w:tab w:val="num" w:pos="0"/>
        </w:tabs>
        <w:ind w:firstLine="851"/>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B358EE" w:rsidRPr="0004175C" w:rsidRDefault="00B358EE" w:rsidP="00A701E8">
      <w:pPr>
        <w:tabs>
          <w:tab w:val="num" w:pos="0"/>
        </w:tabs>
        <w:ind w:firstLine="851"/>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B358EE" w:rsidRDefault="00B358EE" w:rsidP="00A701E8">
      <w:pPr>
        <w:tabs>
          <w:tab w:val="num" w:pos="0"/>
        </w:tabs>
        <w:ind w:firstLine="851"/>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Заказ-наряде. </w:t>
      </w:r>
    </w:p>
    <w:p w:rsidR="00B358EE" w:rsidRPr="0004175C" w:rsidRDefault="00B358EE" w:rsidP="00A701E8">
      <w:pPr>
        <w:tabs>
          <w:tab w:val="num" w:pos="0"/>
        </w:tabs>
        <w:ind w:firstLine="851"/>
        <w:jc w:val="both"/>
      </w:pPr>
      <w: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заказ-наряда </w:t>
      </w:r>
      <w:r>
        <w:lastRenderedPageBreak/>
        <w:t>производится отметка: «Автомобиль имеет дефекты, угрожающие безопасности движения» с указанием на детали/узлы имеющие дефекты.</w:t>
      </w:r>
    </w:p>
    <w:p w:rsidR="00B358EE" w:rsidRPr="0004175C" w:rsidRDefault="00B358EE" w:rsidP="00A701E8">
      <w:pPr>
        <w:tabs>
          <w:tab w:val="num" w:pos="0"/>
        </w:tabs>
        <w:ind w:firstLine="851"/>
        <w:jc w:val="both"/>
      </w:pPr>
      <w: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B358EE" w:rsidRPr="0004175C" w:rsidRDefault="00B358EE" w:rsidP="00A701E8">
      <w:pPr>
        <w:tabs>
          <w:tab w:val="num" w:pos="0"/>
        </w:tabs>
        <w:ind w:firstLine="851"/>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B358EE" w:rsidRPr="00CD720F" w:rsidRDefault="00B358EE" w:rsidP="00A701E8">
      <w:pPr>
        <w:tabs>
          <w:tab w:val="num" w:pos="360"/>
        </w:tabs>
        <w:ind w:firstLine="851"/>
        <w:jc w:val="both"/>
      </w:pPr>
      <w:r>
        <w:t>3.1.6. Уведомлять Заказчика о завершении Работ по контактному телефону: ____________________.</w:t>
      </w:r>
    </w:p>
    <w:p w:rsidR="00B358EE" w:rsidRPr="00FB766A" w:rsidRDefault="00B358EE" w:rsidP="00A701E8">
      <w:pPr>
        <w:jc w:val="both"/>
        <w:rPr>
          <w:i/>
          <w:sz w:val="18"/>
          <w:szCs w:val="18"/>
        </w:rPr>
      </w:pPr>
      <w:r>
        <w:rPr>
          <w:i/>
          <w:sz w:val="18"/>
          <w:szCs w:val="18"/>
        </w:rPr>
        <w:t xml:space="preserve">(указывается номер телефона) </w:t>
      </w:r>
    </w:p>
    <w:p w:rsidR="00B358EE" w:rsidRPr="0004175C" w:rsidRDefault="00B358EE" w:rsidP="00A701E8">
      <w:pPr>
        <w:pStyle w:val="29"/>
        <w:spacing w:after="0" w:line="240" w:lineRule="auto"/>
        <w:ind w:left="0" w:firstLine="851"/>
        <w:jc w:val="both"/>
      </w:pPr>
      <w:r>
        <w:t xml:space="preserve">3.1.7. На выполненные слесарные работы по основным узлам и агрегатам автомобиля, детали и запасные части оригинального производства Исполнителем предоставляется гарантия сроком ____ (_______) календарных дней с даты подписания Сторонами Акта выполненных работ при условии соблюдения Заказчиком Инструкции по эксплуатации автомобиля. На выполненные арматурно-кузовные работы и работы по электрооборудованию Исполнителем предоставляется гарантия сроком ____ (_______) календарных дней с даты подписания Сторонами Акта выполненных работ при условии соблюдения Заказчиком Инструкции по эксплуатации автомобиля. Гарантия на кузовной ремонт автомобиля составляет ____ (________) календарных дней </w:t>
      </w:r>
      <w:r>
        <w:rPr>
          <w:i/>
        </w:rPr>
        <w:t>(____ (________)</w:t>
      </w:r>
      <w:r>
        <w:t xml:space="preserve"> </w:t>
      </w:r>
      <w:r>
        <w:rPr>
          <w:i/>
        </w:rPr>
        <w:t>месяцев)</w:t>
      </w:r>
      <w:r>
        <w:t xml:space="preserve"> с даты подписания Сторонами акта сдачи-приемки выполненных Работ.</w:t>
      </w:r>
    </w:p>
    <w:p w:rsidR="00B358EE" w:rsidRPr="0004175C" w:rsidRDefault="00B358EE" w:rsidP="00A701E8">
      <w:pPr>
        <w:pStyle w:val="29"/>
        <w:spacing w:after="0" w:line="240" w:lineRule="auto"/>
        <w:ind w:left="0" w:firstLine="851"/>
        <w:jc w:val="both"/>
      </w:pPr>
      <w:r>
        <w:t>Гарантия не распространяется:</w:t>
      </w:r>
    </w:p>
    <w:p w:rsidR="00B358EE" w:rsidRPr="0004175C" w:rsidRDefault="00B358EE" w:rsidP="00A701E8">
      <w:pPr>
        <w:pStyle w:val="29"/>
        <w:spacing w:after="0" w:line="240" w:lineRule="auto"/>
        <w:ind w:left="0" w:firstLine="851"/>
        <w:jc w:val="both"/>
      </w:pPr>
      <w:r>
        <w:t>- в случае не соблюдения Заказчиком Инструкции по эксплуатации автомобиля;</w:t>
      </w:r>
    </w:p>
    <w:p w:rsidR="00B358EE" w:rsidRPr="0004175C" w:rsidRDefault="00B358EE" w:rsidP="00A701E8">
      <w:pPr>
        <w:pStyle w:val="29"/>
        <w:spacing w:after="0" w:line="240" w:lineRule="auto"/>
        <w:ind w:left="0" w:firstLine="851"/>
        <w:jc w:val="both"/>
      </w:pPr>
      <w:r>
        <w:t>- устранения выявленного дефекта на других станциях технического обслуживания автомобилей (СТОА) или самостоятельно;</w:t>
      </w:r>
    </w:p>
    <w:p w:rsidR="00B358EE" w:rsidRDefault="00B358EE" w:rsidP="00A701E8">
      <w:pPr>
        <w:tabs>
          <w:tab w:val="num" w:pos="0"/>
        </w:tabs>
        <w:ind w:firstLine="851"/>
        <w:jc w:val="both"/>
      </w:pPr>
      <w:r>
        <w:t>3.1.8. Обеспечить сохранность автомобиля Заказчика;</w:t>
      </w:r>
    </w:p>
    <w:p w:rsidR="00B358EE" w:rsidRPr="0004175C" w:rsidRDefault="00B358EE" w:rsidP="00A701E8">
      <w:pPr>
        <w:tabs>
          <w:tab w:val="num" w:pos="0"/>
        </w:tabs>
        <w:ind w:firstLine="851"/>
        <w:jc w:val="both"/>
      </w:pPr>
      <w:r>
        <w:t xml:space="preserve">3.1.9. Самостоятельно контролировать лимит договора и своевременно уведомлять Заказчика об окончании лимита договора.  </w:t>
      </w:r>
    </w:p>
    <w:p w:rsidR="00B358EE" w:rsidRPr="0004175C" w:rsidRDefault="00B358EE" w:rsidP="00A701E8">
      <w:pPr>
        <w:tabs>
          <w:tab w:val="num" w:pos="0"/>
        </w:tabs>
        <w:ind w:firstLine="851"/>
        <w:jc w:val="both"/>
      </w:pPr>
      <w:r>
        <w:t>3.2. Обязанности Заказчика:</w:t>
      </w:r>
    </w:p>
    <w:p w:rsidR="00B358EE" w:rsidRPr="0004175C" w:rsidRDefault="00B358EE" w:rsidP="00A701E8">
      <w:pPr>
        <w:tabs>
          <w:tab w:val="num" w:pos="0"/>
        </w:tabs>
        <w:ind w:firstLine="851"/>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B358EE" w:rsidRPr="0004175C" w:rsidRDefault="00B358EE" w:rsidP="00A701E8">
      <w:pPr>
        <w:tabs>
          <w:tab w:val="num" w:pos="0"/>
        </w:tabs>
        <w:ind w:firstLine="851"/>
        <w:jc w:val="both"/>
      </w:pPr>
      <w: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B358EE" w:rsidRPr="0004175C" w:rsidRDefault="00B358EE" w:rsidP="00A701E8">
      <w:pPr>
        <w:tabs>
          <w:tab w:val="num" w:pos="0"/>
        </w:tabs>
        <w:ind w:firstLine="851"/>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с даты подписания Сторонами Акта выполненных работ. </w:t>
      </w:r>
    </w:p>
    <w:p w:rsidR="00B358EE" w:rsidRPr="0004175C" w:rsidRDefault="00B358EE" w:rsidP="00A701E8">
      <w:pPr>
        <w:tabs>
          <w:tab w:val="num" w:pos="0"/>
        </w:tabs>
        <w:ind w:firstLine="851"/>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B358EE" w:rsidRPr="0004175C" w:rsidRDefault="00B358EE" w:rsidP="00A701E8">
      <w:pPr>
        <w:tabs>
          <w:tab w:val="num" w:pos="0"/>
        </w:tabs>
        <w:ind w:firstLine="851"/>
        <w:jc w:val="both"/>
      </w:pPr>
      <w: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B358EE" w:rsidRPr="0004175C" w:rsidRDefault="00B358EE" w:rsidP="00A701E8">
      <w:pPr>
        <w:tabs>
          <w:tab w:val="num" w:pos="0"/>
          <w:tab w:val="left" w:pos="505"/>
        </w:tabs>
        <w:ind w:firstLine="851"/>
        <w:jc w:val="both"/>
      </w:pPr>
      <w:r>
        <w:t>3.2.6. Предоставлять автомобиль для выполнения  Работ в сроки, согласованные с Исполнителем.</w:t>
      </w:r>
    </w:p>
    <w:p w:rsidR="00B358EE" w:rsidRPr="0004175C" w:rsidRDefault="00B358EE" w:rsidP="00A701E8">
      <w:pPr>
        <w:pStyle w:val="29"/>
        <w:spacing w:after="0" w:line="240" w:lineRule="auto"/>
        <w:ind w:left="0" w:firstLine="851"/>
        <w:jc w:val="both"/>
      </w:pPr>
      <w:r>
        <w:t>3.2.7. Заказчик в любое время вправе проверять ход и качество выполнения Работ, не вмешиваясь в деятельность Исполнителя.</w:t>
      </w:r>
    </w:p>
    <w:p w:rsidR="00B358EE" w:rsidRDefault="00B358EE" w:rsidP="00A701E8">
      <w:pPr>
        <w:tabs>
          <w:tab w:val="num" w:pos="0"/>
        </w:tabs>
        <w:ind w:firstLine="851"/>
        <w:jc w:val="both"/>
      </w:pPr>
      <w:r>
        <w:lastRenderedPageBreak/>
        <w:t>3.2.8. Заказчик гарантирует Исполнителю отсутствие претензий третьих лиц по вопросам права владения и пользования автомобилями/автомобилем.</w:t>
      </w:r>
    </w:p>
    <w:p w:rsidR="00B358EE" w:rsidRDefault="00B358EE" w:rsidP="00A701E8">
      <w:pPr>
        <w:pStyle w:val="25"/>
        <w:ind w:firstLine="709"/>
        <w:rPr>
          <w:sz w:val="24"/>
          <w:szCs w:val="24"/>
        </w:rPr>
      </w:pPr>
      <w:r>
        <w:rPr>
          <w:sz w:val="24"/>
          <w:szCs w:val="24"/>
        </w:rPr>
        <w:t xml:space="preserve">  3.3. Заказчик вправе:</w:t>
      </w:r>
    </w:p>
    <w:p w:rsidR="00B358EE" w:rsidRDefault="00B358EE" w:rsidP="00A701E8">
      <w:pPr>
        <w:autoSpaceDE w:val="0"/>
        <w:autoSpaceDN w:val="0"/>
        <w:adjustRightInd w:val="0"/>
        <w:ind w:firstLine="851"/>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650E2" w:rsidRDefault="000650E2" w:rsidP="00A701E8">
      <w:pPr>
        <w:autoSpaceDE w:val="0"/>
        <w:autoSpaceDN w:val="0"/>
        <w:adjustRightInd w:val="0"/>
        <w:ind w:firstLine="851"/>
        <w:jc w:val="both"/>
      </w:pPr>
    </w:p>
    <w:p w:rsidR="00B358EE" w:rsidRPr="002473C5" w:rsidRDefault="00B358EE" w:rsidP="00A701E8">
      <w:pPr>
        <w:autoSpaceDE w:val="0"/>
        <w:autoSpaceDN w:val="0"/>
        <w:adjustRightInd w:val="0"/>
        <w:ind w:firstLine="851"/>
        <w:jc w:val="center"/>
      </w:pPr>
      <w:r>
        <w:rPr>
          <w:b/>
        </w:rPr>
        <w:t>4. Порядок выполнения Работ</w:t>
      </w:r>
    </w:p>
    <w:p w:rsidR="00B358EE" w:rsidRPr="00697B8F" w:rsidRDefault="00B358EE" w:rsidP="00960FFF">
      <w:pPr>
        <w:pStyle w:val="afa"/>
        <w:numPr>
          <w:ilvl w:val="1"/>
          <w:numId w:val="27"/>
        </w:numPr>
        <w:suppressAutoHyphens w:val="0"/>
        <w:ind w:left="0" w:firstLine="851"/>
        <w:rPr>
          <w:sz w:val="24"/>
        </w:rPr>
      </w:pPr>
      <w:r>
        <w:rPr>
          <w:sz w:val="24"/>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B358EE" w:rsidRPr="00697B8F" w:rsidRDefault="00B358EE" w:rsidP="00A701E8">
      <w:pPr>
        <w:pStyle w:val="afa"/>
        <w:ind w:firstLine="851"/>
        <w:rPr>
          <w:sz w:val="24"/>
        </w:rPr>
      </w:pPr>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автомобиля в ремонт.</w:t>
      </w:r>
    </w:p>
    <w:p w:rsidR="00B358EE" w:rsidRPr="00697B8F" w:rsidRDefault="00B358EE" w:rsidP="00A701E8">
      <w:pPr>
        <w:pStyle w:val="afa"/>
        <w:ind w:firstLine="851"/>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B358EE" w:rsidRDefault="00B358EE" w:rsidP="00A701E8">
      <w:pPr>
        <w:pStyle w:val="afa"/>
        <w:ind w:firstLine="851"/>
        <w:rPr>
          <w:sz w:val="24"/>
        </w:rPr>
      </w:pPr>
      <w:r>
        <w:rPr>
          <w:sz w:val="24"/>
        </w:rPr>
        <w:t>В случае поступления к Исполнителю необходимых для выполнения Работ запасных частей и деталей, последний информирует об этом Заказчика в соответствии с пп.3.1.5 настоящего Договора.</w:t>
      </w:r>
    </w:p>
    <w:p w:rsidR="00B358EE" w:rsidRPr="00697B8F" w:rsidRDefault="00B358EE" w:rsidP="00A701E8">
      <w:pPr>
        <w:pStyle w:val="afa"/>
        <w:ind w:firstLine="851"/>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Заказ-наряда,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B358EE" w:rsidRPr="00697B8F" w:rsidRDefault="00B358EE" w:rsidP="00A701E8">
      <w:pPr>
        <w:pStyle w:val="afa"/>
        <w:ind w:firstLine="851"/>
        <w:rPr>
          <w:sz w:val="24"/>
        </w:rPr>
      </w:pPr>
      <w:r>
        <w:rPr>
          <w:sz w:val="24"/>
        </w:rPr>
        <w:t xml:space="preserve">4.3.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rsidR="00B358EE" w:rsidRPr="00697B8F" w:rsidRDefault="00B358EE" w:rsidP="00A701E8">
      <w:pPr>
        <w:pStyle w:val="afa"/>
        <w:ind w:firstLine="851"/>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Заказ-наряде. </w:t>
      </w:r>
    </w:p>
    <w:p w:rsidR="00B358EE" w:rsidRPr="00697B8F" w:rsidRDefault="00B358EE" w:rsidP="00A701E8">
      <w:pPr>
        <w:pStyle w:val="afa"/>
        <w:ind w:firstLine="851"/>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B358EE" w:rsidRPr="00697B8F" w:rsidRDefault="00B358EE" w:rsidP="00A701E8">
      <w:pPr>
        <w:pStyle w:val="afa"/>
        <w:ind w:firstLine="851"/>
        <w:rPr>
          <w:sz w:val="24"/>
        </w:rPr>
      </w:pPr>
      <w:r>
        <w:rPr>
          <w:sz w:val="24"/>
        </w:rPr>
        <w:t>4.4. В течение 5 (Пяти) календарных дней с даты окончания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B358EE" w:rsidRPr="00697B8F" w:rsidRDefault="00B358EE" w:rsidP="00A701E8">
      <w:pPr>
        <w:pStyle w:val="afa"/>
        <w:ind w:firstLine="851"/>
        <w:rPr>
          <w:sz w:val="24"/>
        </w:rPr>
      </w:pPr>
      <w:r>
        <w:rPr>
          <w:sz w:val="24"/>
        </w:rPr>
        <w:t>4.5. Заказчик в течение 20 (двадцати) календарных дней с даты получения Акта</w:t>
      </w:r>
      <w:r>
        <w:rPr>
          <w:sz w:val="24"/>
          <w:highlight w:val="green"/>
        </w:rPr>
        <w:t xml:space="preserve"> </w:t>
      </w:r>
      <w:r>
        <w:rPr>
          <w:sz w:val="24"/>
        </w:rPr>
        <w:t xml:space="preserve">выполненных Работ направляет Исполнителю подписанный Акт выполненных работ или </w:t>
      </w:r>
      <w:r>
        <w:rPr>
          <w:sz w:val="24"/>
        </w:rPr>
        <w:lastRenderedPageBreak/>
        <w:t>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358EE" w:rsidRPr="00697B8F" w:rsidRDefault="00B358EE" w:rsidP="00A701E8">
      <w:pPr>
        <w:pStyle w:val="afa"/>
        <w:ind w:firstLine="851"/>
        <w:rPr>
          <w:sz w:val="24"/>
        </w:rPr>
      </w:pPr>
      <w:r>
        <w:rPr>
          <w:sz w:val="24"/>
        </w:rPr>
        <w:t>4.6. Работы считаются принятыми Заказчиком с даты подписания Сторонами Акта выполненных работ.</w:t>
      </w:r>
    </w:p>
    <w:p w:rsidR="00B358EE" w:rsidRPr="00697B8F" w:rsidRDefault="00B358EE" w:rsidP="00A701E8">
      <w:pPr>
        <w:tabs>
          <w:tab w:val="num" w:pos="0"/>
        </w:tabs>
        <w:ind w:firstLine="851"/>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B358EE" w:rsidRDefault="00B358EE" w:rsidP="00A701E8">
      <w:pPr>
        <w:ind w:firstLine="851"/>
        <w:jc w:val="both"/>
      </w:pPr>
      <w: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B358EE" w:rsidRDefault="00B358EE" w:rsidP="00A701E8">
      <w:pPr>
        <w:tabs>
          <w:tab w:val="num" w:pos="0"/>
        </w:tabs>
        <w:ind w:firstLine="709"/>
        <w:jc w:val="both"/>
      </w:pPr>
    </w:p>
    <w:p w:rsidR="00B358EE" w:rsidRPr="005820EB" w:rsidRDefault="00B358EE" w:rsidP="00A701E8">
      <w:pPr>
        <w:ind w:firstLine="851"/>
        <w:jc w:val="center"/>
        <w:rPr>
          <w:b/>
        </w:rPr>
      </w:pPr>
      <w:r>
        <w:rPr>
          <w:b/>
        </w:rPr>
        <w:t>5. Ответственность Сторон</w:t>
      </w:r>
    </w:p>
    <w:p w:rsidR="00B358EE"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358EE" w:rsidRPr="00F34E02" w:rsidRDefault="00B358EE" w:rsidP="00A701E8">
      <w:pPr>
        <w:widowControl w:val="0"/>
        <w:autoSpaceDE w:val="0"/>
        <w:autoSpaceDN w:val="0"/>
        <w:adjustRightInd w:val="0"/>
        <w:ind w:right="-6" w:firstLine="709"/>
        <w:jc w:val="both"/>
      </w:pPr>
      <w:r>
        <w:t xml:space="preserve">  5.2.</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B358EE" w:rsidRPr="00F34E02" w:rsidRDefault="00B358EE" w:rsidP="00A701E8">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B358EE" w:rsidRPr="008F4A6E" w:rsidRDefault="00B358EE" w:rsidP="00A701E8">
      <w:pPr>
        <w:ind w:firstLine="851"/>
        <w:jc w:val="both"/>
      </w:pPr>
      <w: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358EE" w:rsidRDefault="00B358EE" w:rsidP="00A701E8">
      <w:pPr>
        <w:pStyle w:val="ConsNormal"/>
        <w:ind w:firstLine="709"/>
        <w:rPr>
          <w:rFonts w:ascii="Times New Roman" w:hAnsi="Times New Roman"/>
          <w:b/>
          <w:sz w:val="24"/>
          <w:szCs w:val="24"/>
        </w:rPr>
      </w:pPr>
    </w:p>
    <w:p w:rsidR="00B358EE" w:rsidRPr="00087BC2" w:rsidRDefault="00B358EE" w:rsidP="00A701E8">
      <w:pPr>
        <w:ind w:right="-1" w:firstLine="567"/>
        <w:jc w:val="center"/>
        <w:rPr>
          <w:b/>
        </w:rPr>
      </w:pPr>
      <w:r>
        <w:rPr>
          <w:b/>
        </w:rPr>
        <w:t>6. Гарантийные обязательства</w:t>
      </w:r>
    </w:p>
    <w:p w:rsidR="00B358EE" w:rsidRPr="00087BC2" w:rsidRDefault="00B358EE" w:rsidP="00A701E8">
      <w:pPr>
        <w:ind w:right="-1" w:firstLine="851"/>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B358EE" w:rsidRPr="00087BC2" w:rsidRDefault="00B358EE" w:rsidP="00A701E8">
      <w:pPr>
        <w:ind w:right="-1" w:firstLine="851"/>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B358EE" w:rsidRDefault="00B358EE" w:rsidP="00A701E8">
      <w:pPr>
        <w:ind w:firstLine="851"/>
        <w:jc w:val="both"/>
      </w:pPr>
      <w:r>
        <w:rPr>
          <w:noProof/>
        </w:rPr>
        <w:t>6.3.</w:t>
      </w:r>
      <w:r>
        <w:t xml:space="preserve"> Гарантийный период исчисляется с даты подписания Заказчиком либо его представителем Акта выполненных работ.</w:t>
      </w:r>
    </w:p>
    <w:p w:rsidR="00B358EE" w:rsidRPr="00471B29"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 xml:space="preserve">6.4.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B358EE" w:rsidRPr="00B25423" w:rsidRDefault="00B358EE" w:rsidP="00A701E8">
      <w:pPr>
        <w:ind w:firstLine="851"/>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358EE" w:rsidRPr="00B25423" w:rsidRDefault="00B358EE" w:rsidP="00A701E8">
      <w:pPr>
        <w:shd w:val="clear" w:color="auto" w:fill="FFFFFF"/>
        <w:tabs>
          <w:tab w:val="left" w:pos="1272"/>
        </w:tabs>
        <w:ind w:firstLine="851"/>
        <w:jc w:val="both"/>
      </w:pPr>
      <w:r>
        <w:lastRenderedPageBreak/>
        <w:t>6.6. Исполнитель обязан провести гарантийный ремонт Результата работ в течение</w:t>
      </w:r>
      <w:r>
        <w:br/>
        <w:t>5 (пяти) календарных дней с даты получения уведомления Заказчика.</w:t>
      </w:r>
    </w:p>
    <w:p w:rsidR="00B358EE" w:rsidRPr="00B25423" w:rsidRDefault="00B358EE" w:rsidP="00A701E8">
      <w:pPr>
        <w:shd w:val="clear" w:color="auto" w:fill="FFFFFF"/>
        <w:ind w:firstLine="851"/>
        <w:jc w:val="both"/>
      </w:pPr>
      <w:r>
        <w:t>Расходы Исполнителя, связанные с проведением гарантийного ремонта Результата Работ, Заказчиком не возмещаются.</w:t>
      </w:r>
    </w:p>
    <w:p w:rsidR="00B358EE" w:rsidRDefault="00B358EE" w:rsidP="00A701E8">
      <w:pPr>
        <w:pStyle w:val="aff5"/>
        <w:ind w:firstLine="851"/>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B358EE" w:rsidRDefault="00B358EE" w:rsidP="00A701E8">
      <w:pPr>
        <w:pStyle w:val="ConsNormal"/>
        <w:ind w:firstLine="709"/>
        <w:jc w:val="center"/>
        <w:rPr>
          <w:rFonts w:ascii="Times New Roman" w:hAnsi="Times New Roman"/>
          <w:b/>
          <w:sz w:val="24"/>
          <w:szCs w:val="24"/>
        </w:rPr>
      </w:pPr>
    </w:p>
    <w:p w:rsidR="00B358EE" w:rsidRPr="005820EB" w:rsidRDefault="00B358EE" w:rsidP="00A701E8">
      <w:pPr>
        <w:pStyle w:val="ConsNormal"/>
        <w:ind w:firstLine="709"/>
        <w:jc w:val="center"/>
        <w:rPr>
          <w:rFonts w:ascii="Times New Roman" w:hAnsi="Times New Roman"/>
          <w:b/>
          <w:sz w:val="24"/>
          <w:szCs w:val="24"/>
        </w:rPr>
      </w:pPr>
      <w:r>
        <w:rPr>
          <w:rFonts w:ascii="Times New Roman" w:hAnsi="Times New Roman"/>
          <w:b/>
          <w:sz w:val="24"/>
          <w:szCs w:val="24"/>
        </w:rPr>
        <w:t>7. Обстоятельства непреодолимой силы</w:t>
      </w:r>
    </w:p>
    <w:p w:rsidR="00B358EE" w:rsidRPr="005820EB"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358EE" w:rsidRPr="005820EB"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358EE" w:rsidRPr="005820EB"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358EE" w:rsidRPr="005820EB"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B358EE" w:rsidRPr="005820EB" w:rsidRDefault="00B358EE" w:rsidP="00A701E8">
      <w:pPr>
        <w:pStyle w:val="ConsNormal"/>
        <w:ind w:firstLine="709"/>
        <w:rPr>
          <w:rFonts w:ascii="Times New Roman" w:hAnsi="Times New Roman"/>
          <w:i/>
          <w:iCs/>
          <w:sz w:val="24"/>
          <w:szCs w:val="24"/>
        </w:rPr>
      </w:pPr>
    </w:p>
    <w:p w:rsidR="00B358EE" w:rsidRPr="005820EB" w:rsidRDefault="00B358EE" w:rsidP="00A701E8">
      <w:pPr>
        <w:pStyle w:val="ConsNormal"/>
        <w:ind w:firstLine="709"/>
        <w:jc w:val="center"/>
        <w:rPr>
          <w:rFonts w:ascii="Times New Roman" w:hAnsi="Times New Roman"/>
          <w:b/>
          <w:sz w:val="24"/>
          <w:szCs w:val="24"/>
        </w:rPr>
      </w:pPr>
      <w:r>
        <w:rPr>
          <w:rFonts w:ascii="Times New Roman" w:hAnsi="Times New Roman"/>
          <w:b/>
          <w:sz w:val="24"/>
          <w:szCs w:val="24"/>
        </w:rPr>
        <w:t>8. Разрешение споров</w:t>
      </w:r>
    </w:p>
    <w:p w:rsidR="00B358EE" w:rsidRPr="005820EB"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358EE"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358EE" w:rsidRDefault="00B358EE" w:rsidP="00A701E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Арбитраный суд Ярославской области.</w:t>
      </w:r>
    </w:p>
    <w:p w:rsidR="00B358EE" w:rsidRPr="00E90059" w:rsidRDefault="00B358EE" w:rsidP="00A701E8">
      <w:pPr>
        <w:pStyle w:val="ConsNormal"/>
        <w:ind w:firstLine="851"/>
        <w:jc w:val="both"/>
        <w:rPr>
          <w:rFonts w:ascii="Times New Roman" w:hAnsi="Times New Roman" w:cs="Times New Roman"/>
          <w:b/>
          <w:sz w:val="24"/>
          <w:szCs w:val="24"/>
        </w:rPr>
      </w:pPr>
    </w:p>
    <w:p w:rsidR="00B358EE" w:rsidRPr="00DB6D72" w:rsidRDefault="00B358EE" w:rsidP="00A701E8">
      <w:pPr>
        <w:pStyle w:val="ConsNormal"/>
        <w:ind w:firstLine="709"/>
        <w:jc w:val="center"/>
        <w:rPr>
          <w:rFonts w:ascii="Times New Roman" w:hAnsi="Times New Roman"/>
          <w:b/>
          <w:sz w:val="24"/>
          <w:szCs w:val="24"/>
        </w:rPr>
      </w:pPr>
      <w:r>
        <w:rPr>
          <w:rFonts w:ascii="Times New Roman" w:hAnsi="Times New Roman"/>
          <w:b/>
          <w:sz w:val="24"/>
          <w:szCs w:val="24"/>
        </w:rPr>
        <w:t>9. Порядок внесения</w:t>
      </w:r>
    </w:p>
    <w:p w:rsidR="00B358EE" w:rsidRPr="00DB6D72" w:rsidRDefault="00B358EE" w:rsidP="00A701E8">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358EE" w:rsidRPr="00DB6D72"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358EE" w:rsidRPr="00AC708C"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w:t>
      </w:r>
      <w:r>
        <w:rPr>
          <w:rFonts w:ascii="Times New Roman" w:hAnsi="Times New Roman"/>
          <w:sz w:val="24"/>
          <w:szCs w:val="24"/>
        </w:rPr>
        <w:lastRenderedPageBreak/>
        <w:t>уведомления о расторжении настоящего Договора.</w:t>
      </w:r>
    </w:p>
    <w:p w:rsidR="00B358EE" w:rsidRPr="005820EB" w:rsidRDefault="00B358EE" w:rsidP="00A701E8">
      <w:pPr>
        <w:pStyle w:val="ConsNormal"/>
        <w:ind w:firstLine="709"/>
        <w:rPr>
          <w:rFonts w:ascii="Times New Roman" w:hAnsi="Times New Roman"/>
          <w:b/>
          <w:sz w:val="24"/>
          <w:szCs w:val="24"/>
        </w:rPr>
      </w:pPr>
    </w:p>
    <w:p w:rsidR="00B358EE" w:rsidRPr="005820EB" w:rsidRDefault="00B358EE" w:rsidP="00A701E8">
      <w:pPr>
        <w:pStyle w:val="ConsNormal"/>
        <w:ind w:firstLine="709"/>
        <w:jc w:val="center"/>
        <w:rPr>
          <w:rFonts w:ascii="Times New Roman" w:hAnsi="Times New Roman"/>
          <w:b/>
          <w:sz w:val="24"/>
          <w:szCs w:val="24"/>
        </w:rPr>
      </w:pPr>
      <w:r>
        <w:rPr>
          <w:rFonts w:ascii="Times New Roman" w:hAnsi="Times New Roman"/>
          <w:b/>
          <w:sz w:val="24"/>
          <w:szCs w:val="24"/>
        </w:rPr>
        <w:t>10. Срок действия Договора</w:t>
      </w:r>
    </w:p>
    <w:p w:rsidR="00B358EE" w:rsidRPr="00081B56" w:rsidRDefault="00B358EE" w:rsidP="00A701E8">
      <w:pPr>
        <w:pStyle w:val="ConsNormal"/>
        <w:ind w:firstLine="851"/>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с даты его подписания Сторонами и действует по 31 марта 2022 года. </w:t>
      </w:r>
    </w:p>
    <w:p w:rsidR="00B358EE" w:rsidRDefault="00B358EE" w:rsidP="00A701E8">
      <w:pPr>
        <w:pStyle w:val="ConsNormal"/>
        <w:ind w:firstLine="709"/>
        <w:jc w:val="center"/>
        <w:rPr>
          <w:rFonts w:ascii="Times New Roman" w:hAnsi="Times New Roman"/>
          <w:b/>
          <w:bCs/>
          <w:sz w:val="24"/>
          <w:szCs w:val="24"/>
        </w:rPr>
      </w:pPr>
    </w:p>
    <w:p w:rsidR="00B358EE" w:rsidRDefault="00B358EE" w:rsidP="00A701E8">
      <w:pPr>
        <w:pStyle w:val="ConsNormal"/>
        <w:ind w:firstLine="709"/>
        <w:jc w:val="center"/>
        <w:rPr>
          <w:rFonts w:ascii="Times New Roman" w:hAnsi="Times New Roman"/>
          <w:b/>
          <w:bCs/>
          <w:sz w:val="24"/>
          <w:szCs w:val="24"/>
        </w:rPr>
      </w:pPr>
      <w:r>
        <w:rPr>
          <w:rFonts w:ascii="Times New Roman" w:hAnsi="Times New Roman"/>
          <w:b/>
          <w:bCs/>
          <w:sz w:val="24"/>
          <w:szCs w:val="24"/>
        </w:rPr>
        <w:t>11. Антикоррупционная оговорка</w:t>
      </w:r>
    </w:p>
    <w:p w:rsidR="00B358EE" w:rsidRPr="00DD1366" w:rsidRDefault="00B358EE" w:rsidP="00A701E8">
      <w:pPr>
        <w:autoSpaceDE w:val="0"/>
        <w:autoSpaceDN w:val="0"/>
        <w:ind w:firstLine="851"/>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358EE" w:rsidRPr="00DD1366" w:rsidRDefault="00B358EE" w:rsidP="00A701E8">
      <w:pPr>
        <w:autoSpaceDE w:val="0"/>
        <w:autoSpaceDN w:val="0"/>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58EE" w:rsidRPr="00DD1366" w:rsidRDefault="00B358EE" w:rsidP="00A701E8">
      <w:pPr>
        <w:autoSpaceDE w:val="0"/>
        <w:autoSpaceDN w:val="0"/>
        <w:ind w:firstLine="851"/>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B358EE" w:rsidRPr="00DD1366" w:rsidRDefault="00B358EE" w:rsidP="00A701E8">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B358EE" w:rsidRPr="00DD1366" w:rsidRDefault="00B358EE" w:rsidP="00A701E8">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r>
        <w:rPr>
          <w:lang w:val="en-US"/>
        </w:rPr>
        <w:t>trcont</w:t>
      </w:r>
      <w:r>
        <w:t>.</w:t>
      </w:r>
      <w:r>
        <w:rPr>
          <w:lang w:val="en-US"/>
        </w:rPr>
        <w:t>ru</w:t>
      </w:r>
      <w:r>
        <w:t>.</w:t>
      </w:r>
    </w:p>
    <w:p w:rsidR="00B358EE" w:rsidRPr="00DD1366" w:rsidRDefault="00B358EE" w:rsidP="00A701E8">
      <w:pPr>
        <w:autoSpaceDE w:val="0"/>
        <w:autoSpaceDN w:val="0"/>
        <w:ind w:firstLine="851"/>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358EE" w:rsidRPr="00DD1366" w:rsidRDefault="00B358EE" w:rsidP="00A701E8">
      <w:pPr>
        <w:autoSpaceDE w:val="0"/>
        <w:autoSpaceDN w:val="0"/>
        <w:ind w:firstLine="851"/>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358EE" w:rsidRPr="00DD1366" w:rsidRDefault="00B358EE" w:rsidP="00A701E8">
      <w:pPr>
        <w:autoSpaceDE w:val="0"/>
        <w:autoSpaceDN w:val="0"/>
        <w:ind w:firstLine="851"/>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358EE" w:rsidRDefault="00B358EE" w:rsidP="00A701E8">
      <w:pPr>
        <w:autoSpaceDE w:val="0"/>
        <w:autoSpaceDN w:val="0"/>
        <w:spacing w:line="276" w:lineRule="auto"/>
        <w:ind w:firstLine="709"/>
        <w:jc w:val="center"/>
        <w:rPr>
          <w:b/>
        </w:rPr>
      </w:pPr>
    </w:p>
    <w:p w:rsidR="000650E2" w:rsidRDefault="000650E2" w:rsidP="00A701E8">
      <w:pPr>
        <w:autoSpaceDE w:val="0"/>
        <w:autoSpaceDN w:val="0"/>
        <w:spacing w:line="276" w:lineRule="auto"/>
        <w:ind w:firstLine="709"/>
        <w:jc w:val="center"/>
        <w:rPr>
          <w:b/>
        </w:rPr>
      </w:pPr>
    </w:p>
    <w:p w:rsidR="000650E2" w:rsidRDefault="000650E2" w:rsidP="00A701E8">
      <w:pPr>
        <w:autoSpaceDE w:val="0"/>
        <w:autoSpaceDN w:val="0"/>
        <w:spacing w:line="276" w:lineRule="auto"/>
        <w:ind w:firstLine="709"/>
        <w:jc w:val="center"/>
        <w:rPr>
          <w:b/>
        </w:rPr>
      </w:pPr>
    </w:p>
    <w:p w:rsidR="00B358EE" w:rsidRPr="007D3DB2" w:rsidRDefault="00B358EE" w:rsidP="00A701E8">
      <w:pPr>
        <w:autoSpaceDE w:val="0"/>
        <w:autoSpaceDN w:val="0"/>
        <w:spacing w:line="276" w:lineRule="auto"/>
        <w:ind w:firstLine="709"/>
        <w:jc w:val="center"/>
        <w:rPr>
          <w:b/>
        </w:rPr>
      </w:pPr>
      <w:r>
        <w:rPr>
          <w:b/>
        </w:rPr>
        <w:lastRenderedPageBreak/>
        <w:t>12. Гарантии и заверения Исполнителя</w:t>
      </w:r>
    </w:p>
    <w:p w:rsidR="00B358EE" w:rsidRPr="00EC4AAB" w:rsidRDefault="00B358EE" w:rsidP="00960FFF">
      <w:pPr>
        <w:pStyle w:val="aff8"/>
        <w:numPr>
          <w:ilvl w:val="1"/>
          <w:numId w:val="28"/>
        </w:numPr>
        <w:suppressAutoHyphens w:val="0"/>
        <w:spacing w:after="200"/>
        <w:ind w:left="0" w:firstLine="851"/>
        <w:contextualSpacing/>
        <w:jc w:val="both"/>
      </w:pPr>
      <w:r>
        <w:t>Исполнитель настоящим заверяет Заказчика и гарантирует, что на дату заключения настоящего Договора:</w:t>
      </w:r>
    </w:p>
    <w:p w:rsidR="00B358EE" w:rsidRDefault="00B358EE" w:rsidP="00960FFF">
      <w:pPr>
        <w:pStyle w:val="aff8"/>
        <w:numPr>
          <w:ilvl w:val="2"/>
          <w:numId w:val="28"/>
        </w:numPr>
        <w:suppressAutoHyphens w:val="0"/>
        <w:spacing w:after="200"/>
        <w:ind w:left="0" w:firstLine="851"/>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358EE" w:rsidRDefault="00B358EE" w:rsidP="00960FFF">
      <w:pPr>
        <w:pStyle w:val="aff8"/>
        <w:numPr>
          <w:ilvl w:val="2"/>
          <w:numId w:val="28"/>
        </w:numPr>
        <w:suppressAutoHyphens w:val="0"/>
        <w:spacing w:after="200"/>
        <w:ind w:left="0" w:firstLine="851"/>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358EE" w:rsidRDefault="00B358EE" w:rsidP="00960FFF">
      <w:pPr>
        <w:pStyle w:val="aff8"/>
        <w:numPr>
          <w:ilvl w:val="2"/>
          <w:numId w:val="28"/>
        </w:numPr>
        <w:suppressAutoHyphens w:val="0"/>
        <w:spacing w:after="200"/>
        <w:ind w:left="0" w:firstLine="851"/>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358EE" w:rsidRDefault="00B358EE" w:rsidP="00960FFF">
      <w:pPr>
        <w:pStyle w:val="aff8"/>
        <w:numPr>
          <w:ilvl w:val="2"/>
          <w:numId w:val="28"/>
        </w:numPr>
        <w:suppressAutoHyphens w:val="0"/>
        <w:spacing w:after="200"/>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358EE" w:rsidRPr="000F0255" w:rsidRDefault="00B358EE" w:rsidP="00960FFF">
      <w:pPr>
        <w:pStyle w:val="aff8"/>
        <w:numPr>
          <w:ilvl w:val="2"/>
          <w:numId w:val="28"/>
        </w:numPr>
        <w:suppressAutoHyphens w:val="0"/>
        <w:spacing w:after="200"/>
        <w:ind w:left="0" w:firstLine="851"/>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358EE" w:rsidRPr="005820EB" w:rsidRDefault="00B358EE" w:rsidP="00A701E8">
      <w:pPr>
        <w:pStyle w:val="ConsNormal"/>
        <w:ind w:firstLine="709"/>
        <w:jc w:val="center"/>
        <w:rPr>
          <w:rFonts w:ascii="Times New Roman" w:hAnsi="Times New Roman"/>
          <w:b/>
          <w:bCs/>
          <w:sz w:val="24"/>
          <w:szCs w:val="24"/>
        </w:rPr>
      </w:pPr>
      <w:r>
        <w:rPr>
          <w:rFonts w:ascii="Times New Roman" w:hAnsi="Times New Roman"/>
          <w:b/>
          <w:bCs/>
          <w:sz w:val="24"/>
          <w:szCs w:val="24"/>
        </w:rPr>
        <w:t>13. Прочие условия</w:t>
      </w:r>
    </w:p>
    <w:p w:rsidR="00B358EE" w:rsidRDefault="00B358EE" w:rsidP="00A701E8">
      <w:pPr>
        <w:pStyle w:val="25"/>
        <w:ind w:firstLine="851"/>
        <w:rPr>
          <w:sz w:val="24"/>
          <w:szCs w:val="24"/>
        </w:rPr>
      </w:pPr>
      <w:r>
        <w:rPr>
          <w:sz w:val="24"/>
          <w:szCs w:val="24"/>
        </w:rPr>
        <w:t>13.1. Право собственности на результат Работ по настоящему Договору принадлежит Заказчику.</w:t>
      </w:r>
    </w:p>
    <w:p w:rsidR="00B358EE" w:rsidRPr="00477B7B" w:rsidRDefault="00B358EE" w:rsidP="00A701E8">
      <w:pPr>
        <w:pStyle w:val="25"/>
        <w:ind w:firstLine="851"/>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B358EE" w:rsidRPr="00BE5C70" w:rsidRDefault="00B358EE" w:rsidP="00A701E8">
      <w:pPr>
        <w:ind w:firstLine="851"/>
        <w:jc w:val="both"/>
        <w:rPr>
          <w:szCs w:val="28"/>
        </w:rPr>
      </w:pPr>
      <w:r>
        <w:t>13.3.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358EE" w:rsidRPr="00233C02" w:rsidRDefault="00B358EE" w:rsidP="00A701E8">
      <w:pPr>
        <w:pStyle w:val="af2"/>
        <w:ind w:firstLine="851"/>
        <w:jc w:val="both"/>
        <w:rPr>
          <w:sz w:val="24"/>
          <w:szCs w:val="24"/>
        </w:rPr>
      </w:pPr>
      <w:r>
        <w:rPr>
          <w:sz w:val="24"/>
          <w:szCs w:val="24"/>
        </w:rPr>
        <w:t>13.4. Все приложения к настоящему Договору являются его неотъемлемыми частями.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с даты получения копии.</w:t>
      </w:r>
    </w:p>
    <w:p w:rsidR="00B358EE" w:rsidRPr="009C10DC" w:rsidRDefault="00B358EE" w:rsidP="00A701E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B358EE" w:rsidRPr="009C10DC" w:rsidRDefault="00B358EE" w:rsidP="00A701E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B358EE" w:rsidRDefault="00B358EE" w:rsidP="00A701E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B358EE" w:rsidRPr="00FE1D4E" w:rsidRDefault="00B358EE" w:rsidP="00A701E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13.8. К настоящему Договору прилагаются:</w:t>
      </w:r>
    </w:p>
    <w:p w:rsidR="00B358EE" w:rsidRPr="009C10DC" w:rsidRDefault="00B358EE" w:rsidP="00A701E8">
      <w:pPr>
        <w:shd w:val="clear" w:color="auto" w:fill="FFFFFF"/>
        <w:tabs>
          <w:tab w:val="left" w:pos="4200"/>
        </w:tabs>
        <w:ind w:firstLine="851"/>
        <w:rPr>
          <w:iCs/>
        </w:rPr>
      </w:pPr>
      <w:r>
        <w:t>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B358EE" w:rsidRDefault="00B358EE" w:rsidP="00A701E8">
      <w:pPr>
        <w:pStyle w:val="1"/>
        <w:spacing w:before="0" w:after="0"/>
        <w:ind w:left="0" w:firstLine="851"/>
        <w:rPr>
          <w:rFonts w:cs="Times New Roman"/>
          <w:b w:val="0"/>
          <w:iCs/>
          <w:sz w:val="24"/>
          <w:szCs w:val="24"/>
        </w:rPr>
      </w:pPr>
      <w:r>
        <w:rPr>
          <w:rFonts w:cs="Times New Roman"/>
          <w:b w:val="0"/>
          <w:sz w:val="24"/>
          <w:szCs w:val="24"/>
        </w:rPr>
        <w:t xml:space="preserve"> 13.8</w:t>
      </w:r>
      <w:r>
        <w:rPr>
          <w:rFonts w:cs="Times New Roman"/>
          <w:b w:val="0"/>
          <w:iCs/>
          <w:sz w:val="24"/>
          <w:szCs w:val="24"/>
        </w:rPr>
        <w:t xml:space="preserve">.2. </w:t>
      </w:r>
      <w:r>
        <w:rPr>
          <w:rFonts w:cs="Times New Roman"/>
          <w:b w:val="0"/>
          <w:sz w:val="24"/>
          <w:szCs w:val="24"/>
        </w:rPr>
        <w:t xml:space="preserve">Техническое задание </w:t>
      </w:r>
      <w:r>
        <w:rPr>
          <w:rFonts w:cs="Times New Roman"/>
          <w:iCs/>
          <w:sz w:val="24"/>
          <w:szCs w:val="24"/>
        </w:rPr>
        <w:t xml:space="preserve"> </w:t>
      </w:r>
      <w:r>
        <w:rPr>
          <w:rFonts w:cs="Times New Roman"/>
          <w:b w:val="0"/>
          <w:iCs/>
          <w:sz w:val="24"/>
          <w:szCs w:val="24"/>
        </w:rPr>
        <w:t>(Приложение №2);</w:t>
      </w:r>
    </w:p>
    <w:p w:rsidR="00B358EE" w:rsidRPr="00FE1D4E" w:rsidRDefault="00B358EE" w:rsidP="00A701E8">
      <w:pPr>
        <w:pStyle w:val="1"/>
        <w:spacing w:before="0" w:after="0"/>
        <w:ind w:left="0" w:firstLine="851"/>
        <w:rPr>
          <w:rFonts w:cs="Times New Roman"/>
          <w:b w:val="0"/>
          <w:sz w:val="24"/>
          <w:szCs w:val="24"/>
        </w:rPr>
      </w:pPr>
      <w:r>
        <w:rPr>
          <w:rFonts w:cs="Times New Roman"/>
          <w:b w:val="0"/>
          <w:iCs/>
          <w:sz w:val="24"/>
          <w:szCs w:val="24"/>
        </w:rPr>
        <w:t xml:space="preserve"> </w:t>
      </w:r>
      <w:r>
        <w:rPr>
          <w:rFonts w:cs="Times New Roman"/>
          <w:b w:val="0"/>
          <w:sz w:val="24"/>
          <w:szCs w:val="24"/>
        </w:rPr>
        <w:t>13.8.3</w:t>
      </w:r>
      <w:r>
        <w:rPr>
          <w:rFonts w:cs="Times New Roman"/>
          <w:b w:val="0"/>
          <w:iCs/>
          <w:sz w:val="24"/>
          <w:szCs w:val="24"/>
        </w:rPr>
        <w:t>. Форма заявки (Приложение №3);</w:t>
      </w:r>
    </w:p>
    <w:p w:rsidR="00B358EE" w:rsidRDefault="00B358EE" w:rsidP="00A701E8">
      <w:pPr>
        <w:pStyle w:val="ConsNormal"/>
        <w:ind w:firstLine="851"/>
        <w:jc w:val="both"/>
        <w:rPr>
          <w:rFonts w:ascii="Times New Roman" w:hAnsi="Times New Roman" w:cs="Times New Roman"/>
          <w:iCs/>
          <w:sz w:val="24"/>
          <w:szCs w:val="24"/>
        </w:rPr>
      </w:pPr>
      <w:r>
        <w:rPr>
          <w:rFonts w:ascii="Times New Roman" w:hAnsi="Times New Roman" w:cs="Times New Roman"/>
          <w:iCs/>
          <w:sz w:val="24"/>
          <w:szCs w:val="24"/>
        </w:rPr>
        <w:t xml:space="preserve"> 13.8.4. Форма Акта выполненных работ (Приложение №4);</w:t>
      </w:r>
    </w:p>
    <w:p w:rsidR="00B358EE" w:rsidRDefault="00B358EE" w:rsidP="00A701E8">
      <w:pPr>
        <w:pStyle w:val="ConsNormal"/>
        <w:ind w:firstLine="851"/>
        <w:jc w:val="both"/>
        <w:rPr>
          <w:rFonts w:ascii="Times New Roman" w:hAnsi="Times New Roman" w:cs="Times New Roman"/>
          <w:iCs/>
          <w:sz w:val="24"/>
          <w:szCs w:val="24"/>
        </w:rPr>
      </w:pPr>
      <w:r>
        <w:rPr>
          <w:rFonts w:ascii="Times New Roman" w:hAnsi="Times New Roman" w:cs="Times New Roman"/>
          <w:iCs/>
          <w:sz w:val="24"/>
          <w:szCs w:val="24"/>
        </w:rPr>
        <w:t xml:space="preserve"> 13.8.5. Фиксированное количество нормо-часов на типовые работы (Приложение №5);</w:t>
      </w:r>
    </w:p>
    <w:p w:rsidR="00B358EE" w:rsidRDefault="00B358EE" w:rsidP="00A701E8">
      <w:pPr>
        <w:pStyle w:val="ConsNormal"/>
        <w:ind w:firstLine="851"/>
        <w:jc w:val="both"/>
        <w:rPr>
          <w:rFonts w:ascii="Times New Roman" w:hAnsi="Times New Roman" w:cs="Times New Roman"/>
          <w:iCs/>
          <w:sz w:val="24"/>
          <w:szCs w:val="24"/>
        </w:rPr>
      </w:pPr>
      <w:r>
        <w:rPr>
          <w:rFonts w:ascii="Times New Roman" w:hAnsi="Times New Roman" w:cs="Times New Roman"/>
          <w:iCs/>
          <w:sz w:val="24"/>
          <w:szCs w:val="24"/>
        </w:rPr>
        <w:t xml:space="preserve"> 13.8.6. Налоговая оговорка (Приложение №6);</w:t>
      </w:r>
    </w:p>
    <w:p w:rsidR="00B358EE" w:rsidRDefault="00B358EE" w:rsidP="00A701E8">
      <w:pPr>
        <w:pStyle w:val="ConsNormal"/>
        <w:ind w:firstLine="851"/>
        <w:jc w:val="both"/>
        <w:rPr>
          <w:rFonts w:ascii="Times New Roman" w:hAnsi="Times New Roman" w:cs="Times New Roman"/>
          <w:color w:val="000000"/>
          <w:sz w:val="24"/>
          <w:szCs w:val="24"/>
        </w:rPr>
      </w:pPr>
      <w:r>
        <w:rPr>
          <w:rFonts w:ascii="Times New Roman" w:hAnsi="Times New Roman"/>
          <w:iCs/>
          <w:sz w:val="24"/>
          <w:szCs w:val="24"/>
        </w:rPr>
        <w:t xml:space="preserve"> 13.8.7. </w:t>
      </w:r>
      <w:r>
        <w:rPr>
          <w:rFonts w:ascii="Times New Roman" w:hAnsi="Times New Roman" w:cs="Times New Roman"/>
          <w:color w:val="000000"/>
          <w:sz w:val="24"/>
          <w:szCs w:val="24"/>
        </w:rPr>
        <w:t>Условия электронного документооборота (Приложение № 7);</w:t>
      </w:r>
    </w:p>
    <w:p w:rsidR="00B358EE" w:rsidRPr="00CF7C98" w:rsidRDefault="00B358EE" w:rsidP="00A701E8">
      <w:pPr>
        <w:pStyle w:val="ConsNormal"/>
        <w:ind w:firstLine="851"/>
        <w:jc w:val="both"/>
        <w:rPr>
          <w:rFonts w:ascii="Times New Roman" w:hAnsi="Times New Roman" w:cs="Times New Roman"/>
          <w:iCs/>
          <w:sz w:val="24"/>
          <w:szCs w:val="24"/>
        </w:rPr>
      </w:pPr>
      <w:r>
        <w:rPr>
          <w:rFonts w:ascii="Times New Roman" w:hAnsi="Times New Roman" w:cs="Times New Roman"/>
          <w:color w:val="000000"/>
          <w:sz w:val="24"/>
          <w:szCs w:val="24"/>
        </w:rPr>
        <w:t xml:space="preserve"> 13.8.8. Перечень и формат электронных документов (Приложение № 7а);</w:t>
      </w:r>
    </w:p>
    <w:p w:rsidR="00B358EE" w:rsidRDefault="00B358EE" w:rsidP="00A701E8">
      <w:pPr>
        <w:pStyle w:val="ConsNormal"/>
        <w:ind w:firstLine="709"/>
        <w:jc w:val="both"/>
        <w:rPr>
          <w:b/>
        </w:rPr>
      </w:pPr>
    </w:p>
    <w:p w:rsidR="00B358EE" w:rsidRDefault="00B358EE" w:rsidP="00A701E8">
      <w:pPr>
        <w:jc w:val="center"/>
        <w:rPr>
          <w:b/>
        </w:rPr>
      </w:pPr>
      <w:r>
        <w:rPr>
          <w:b/>
        </w:rPr>
        <w:lastRenderedPageBreak/>
        <w:t>14. Юридические адреса и платежные реквизиты Сторон</w:t>
      </w:r>
    </w:p>
    <w:p w:rsidR="00B358EE" w:rsidRPr="0026227B" w:rsidRDefault="00B358EE" w:rsidP="00A701E8">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358EE" w:rsidRPr="005820EB" w:rsidTr="00A701E8">
        <w:trPr>
          <w:trHeight w:val="296"/>
        </w:trPr>
        <w:tc>
          <w:tcPr>
            <w:tcW w:w="4705" w:type="dxa"/>
            <w:tcBorders>
              <w:top w:val="nil"/>
              <w:left w:val="nil"/>
              <w:bottom w:val="nil"/>
              <w:right w:val="nil"/>
            </w:tcBorders>
          </w:tcPr>
          <w:p w:rsidR="00B358EE" w:rsidRPr="005820EB" w:rsidRDefault="00B358EE" w:rsidP="00A701E8">
            <w:r>
              <w:t>Заказчик:</w:t>
            </w:r>
          </w:p>
          <w:p w:rsidR="00B358EE" w:rsidRDefault="00B358EE" w:rsidP="00A701E8"/>
          <w:p w:rsidR="00B358EE" w:rsidRPr="005820EB" w:rsidRDefault="00B358EE" w:rsidP="00A701E8"/>
          <w:p w:rsidR="00B358EE" w:rsidRPr="005820EB" w:rsidRDefault="00B358EE" w:rsidP="00A701E8">
            <w:r>
              <w:t>________    ______________</w:t>
            </w:r>
          </w:p>
          <w:p w:rsidR="00B358EE" w:rsidRPr="005820EB" w:rsidRDefault="00B358EE" w:rsidP="00A701E8">
            <w:pPr>
              <w:rPr>
                <w:vertAlign w:val="superscript"/>
              </w:rPr>
            </w:pPr>
            <w:r>
              <w:rPr>
                <w:vertAlign w:val="superscript"/>
              </w:rPr>
              <w:t xml:space="preserve">(подпись)                    (Ф.И.О.)                                                                       </w:t>
            </w:r>
          </w:p>
        </w:tc>
        <w:tc>
          <w:tcPr>
            <w:tcW w:w="4139" w:type="dxa"/>
            <w:tcBorders>
              <w:top w:val="nil"/>
              <w:left w:val="nil"/>
              <w:bottom w:val="nil"/>
              <w:right w:val="nil"/>
            </w:tcBorders>
          </w:tcPr>
          <w:p w:rsidR="00B358EE" w:rsidRPr="005820EB" w:rsidRDefault="00B358EE" w:rsidP="00A701E8">
            <w:r>
              <w:t>Исполнитель:</w:t>
            </w:r>
          </w:p>
          <w:p w:rsidR="00B358EE" w:rsidRDefault="00B358EE" w:rsidP="00A701E8"/>
          <w:p w:rsidR="00B358EE" w:rsidRPr="005820EB" w:rsidRDefault="00B358EE" w:rsidP="00A701E8"/>
          <w:p w:rsidR="00B358EE" w:rsidRPr="005820EB" w:rsidRDefault="00B358EE" w:rsidP="00A701E8">
            <w:r>
              <w:t>________    ______________</w:t>
            </w:r>
          </w:p>
          <w:p w:rsidR="00B358EE" w:rsidRDefault="00B358EE" w:rsidP="00A701E8">
            <w:pPr>
              <w:rPr>
                <w:vertAlign w:val="superscript"/>
              </w:rPr>
            </w:pPr>
            <w:r>
              <w:rPr>
                <w:vertAlign w:val="superscript"/>
              </w:rPr>
              <w:t xml:space="preserve">(подпись)                        (Ф.И.О.)        </w:t>
            </w:r>
          </w:p>
          <w:p w:rsidR="00B358EE" w:rsidRDefault="00B358EE" w:rsidP="00A701E8">
            <w:pPr>
              <w:rPr>
                <w:vertAlign w:val="superscript"/>
              </w:rPr>
            </w:pPr>
          </w:p>
          <w:p w:rsidR="00B358EE" w:rsidRPr="00E90059" w:rsidRDefault="00B358EE" w:rsidP="00A701E8">
            <w:pPr>
              <w:jc w:val="center"/>
            </w:pPr>
          </w:p>
        </w:tc>
      </w:tr>
    </w:tbl>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0" w:name="OLE_LINK1"/>
      <w:bookmarkStart w:id="21" w:name="OLE_LINK2"/>
      <w:r>
        <w:rPr>
          <w:rFonts w:ascii="Times New Roman" w:hAnsi="Times New Roman"/>
          <w:sz w:val="24"/>
          <w:szCs w:val="24"/>
        </w:rPr>
        <w:t>выполнение работ</w:t>
      </w:r>
      <w:bookmarkEnd w:id="20"/>
      <w:bookmarkEnd w:id="21"/>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B358EE" w:rsidRPr="0011524F" w:rsidRDefault="00B358EE" w:rsidP="00A701E8">
      <w:pPr>
        <w:tabs>
          <w:tab w:val="num" w:pos="0"/>
        </w:tabs>
        <w:ind w:firstLine="851"/>
        <w:jc w:val="both"/>
      </w:pPr>
    </w:p>
    <w:p w:rsidR="00B358EE" w:rsidRPr="000E15D1" w:rsidRDefault="00B358EE" w:rsidP="00A701E8">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B358EE" w:rsidRDefault="00B358EE" w:rsidP="00A701E8">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B358EE" w:rsidRPr="009F629D" w:rsidTr="00A701E8">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Год выпуска</w:t>
            </w:r>
          </w:p>
        </w:tc>
      </w:tr>
      <w:tr w:rsidR="00B358EE" w:rsidRPr="009F629D" w:rsidTr="00A701E8">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2007</w:t>
            </w:r>
          </w:p>
        </w:tc>
      </w:tr>
      <w:tr w:rsidR="00B358EE" w:rsidRPr="009F629D" w:rsidTr="00A701E8">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2015</w:t>
            </w:r>
          </w:p>
        </w:tc>
      </w:tr>
      <w:tr w:rsidR="00B358EE" w:rsidRPr="009F629D" w:rsidTr="00A701E8">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5A0D1C" w:rsidRDefault="00B358EE" w:rsidP="00A701E8">
            <w:pPr>
              <w:pStyle w:val="afa"/>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5A0D1C" w:rsidRDefault="00B358EE" w:rsidP="00A701E8">
            <w:pPr>
              <w:pStyle w:val="afa"/>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2007</w:t>
            </w:r>
          </w:p>
        </w:tc>
      </w:tr>
      <w:tr w:rsidR="00B358EE" w:rsidRPr="009F629D" w:rsidTr="00A701E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2012</w:t>
            </w:r>
          </w:p>
        </w:tc>
      </w:tr>
      <w:tr w:rsidR="00B358EE" w:rsidRPr="009F629D" w:rsidTr="00A701E8">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2013</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6A5C76" w:rsidRDefault="00B358EE" w:rsidP="00A701E8">
            <w:pPr>
              <w:pStyle w:val="afa"/>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6A5C76" w:rsidRDefault="00B358EE" w:rsidP="00A701E8">
            <w:pPr>
              <w:pStyle w:val="afa"/>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7F7F7A" w:rsidRDefault="00B358EE" w:rsidP="00A701E8">
            <w:pPr>
              <w:pStyle w:val="afa"/>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2015</w:t>
            </w:r>
          </w:p>
        </w:tc>
      </w:tr>
      <w:tr w:rsidR="00B358EE" w:rsidRPr="009F629D" w:rsidTr="00A701E8">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jc w:val="center"/>
            </w:pPr>
            <w:r>
              <w:t>2012</w:t>
            </w:r>
          </w:p>
        </w:tc>
      </w:tr>
      <w:tr w:rsidR="00B358EE" w:rsidRPr="009F629D" w:rsidTr="00A701E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2012</w:t>
            </w:r>
          </w:p>
        </w:tc>
      </w:tr>
      <w:tr w:rsidR="00B358EE" w:rsidRPr="009F629D" w:rsidTr="00A701E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E07DB3" w:rsidRDefault="00B358EE" w:rsidP="00A701E8">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E07DB3" w:rsidRDefault="00B358EE" w:rsidP="00A701E8">
            <w:pPr>
              <w:jc w:val="center"/>
            </w:pPr>
            <w:r>
              <w:t>2007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B358EE" w:rsidRPr="00812476" w:rsidRDefault="00B358EE" w:rsidP="00A701E8">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2007</w:t>
            </w:r>
          </w:p>
        </w:tc>
      </w:tr>
      <w:tr w:rsidR="00B358EE" w:rsidRPr="009F629D" w:rsidTr="00A701E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F932E0" w:rsidRDefault="00B358EE" w:rsidP="00A701E8">
            <w:pPr>
              <w:pStyle w:val="afa"/>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2012</w:t>
            </w:r>
          </w:p>
        </w:tc>
      </w:tr>
      <w:tr w:rsidR="00B358EE" w:rsidRPr="009F629D" w:rsidTr="00A701E8">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lastRenderedPageBreak/>
              <w:t>41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034F4" w:rsidRDefault="00B358EE" w:rsidP="00A701E8">
            <w:pPr>
              <w:jc w:val="center"/>
            </w:pPr>
            <w:r>
              <w:t>2013</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2006</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1666F8" w:rsidRDefault="00B358EE" w:rsidP="00A701E8">
            <w:pPr>
              <w:pStyle w:val="afa"/>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Pr="001666F8" w:rsidRDefault="00B358EE" w:rsidP="00A701E8">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bl>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358EE" w:rsidRPr="00E90059" w:rsidTr="00A701E8">
        <w:trPr>
          <w:trHeight w:val="296"/>
        </w:trPr>
        <w:tc>
          <w:tcPr>
            <w:tcW w:w="4705" w:type="dxa"/>
            <w:tcBorders>
              <w:top w:val="nil"/>
              <w:left w:val="nil"/>
              <w:bottom w:val="nil"/>
              <w:right w:val="nil"/>
            </w:tcBorders>
          </w:tcPr>
          <w:p w:rsidR="00B358EE" w:rsidRPr="005820EB" w:rsidRDefault="00B358EE" w:rsidP="00A701E8">
            <w:r>
              <w:t>Заказчик:</w:t>
            </w:r>
          </w:p>
          <w:p w:rsidR="00B358EE" w:rsidRPr="005820EB" w:rsidRDefault="00B358EE" w:rsidP="00A701E8"/>
          <w:p w:rsidR="00B358EE" w:rsidRPr="005820EB" w:rsidRDefault="00B358EE" w:rsidP="00A701E8">
            <w:r>
              <w:t>________    ______________</w:t>
            </w:r>
          </w:p>
          <w:p w:rsidR="00B358EE" w:rsidRPr="005820EB" w:rsidRDefault="00B358EE" w:rsidP="00A701E8">
            <w:pPr>
              <w:rPr>
                <w:vertAlign w:val="superscript"/>
              </w:rPr>
            </w:pPr>
            <w:r>
              <w:rPr>
                <w:vertAlign w:val="superscript"/>
              </w:rPr>
              <w:t xml:space="preserve">(подпись)                    (Ф.И.О.)                                                                       </w:t>
            </w:r>
          </w:p>
        </w:tc>
        <w:tc>
          <w:tcPr>
            <w:tcW w:w="4139" w:type="dxa"/>
            <w:tcBorders>
              <w:top w:val="nil"/>
              <w:left w:val="nil"/>
              <w:bottom w:val="nil"/>
              <w:right w:val="nil"/>
            </w:tcBorders>
          </w:tcPr>
          <w:p w:rsidR="00B358EE" w:rsidRPr="005820EB" w:rsidRDefault="00B358EE" w:rsidP="00A701E8">
            <w:r>
              <w:t>Исполнитель:</w:t>
            </w:r>
          </w:p>
          <w:p w:rsidR="00B358EE" w:rsidRPr="005820EB" w:rsidRDefault="00B358EE" w:rsidP="00A701E8"/>
          <w:p w:rsidR="00B358EE" w:rsidRPr="005820EB" w:rsidRDefault="00B358EE" w:rsidP="00A701E8">
            <w:r>
              <w:t>________    ______________</w:t>
            </w:r>
          </w:p>
          <w:p w:rsidR="00B358EE" w:rsidRDefault="00B358EE" w:rsidP="00A701E8">
            <w:pPr>
              <w:rPr>
                <w:vertAlign w:val="superscript"/>
              </w:rPr>
            </w:pPr>
            <w:r>
              <w:rPr>
                <w:vertAlign w:val="superscript"/>
              </w:rPr>
              <w:t xml:space="preserve">(подпись)                        (Ф.И.О.)        </w:t>
            </w:r>
          </w:p>
          <w:p w:rsidR="00B358EE" w:rsidRDefault="00B358EE" w:rsidP="00A701E8">
            <w:pPr>
              <w:rPr>
                <w:vertAlign w:val="superscript"/>
              </w:rPr>
            </w:pPr>
          </w:p>
          <w:p w:rsidR="00B358EE" w:rsidRDefault="00B358EE" w:rsidP="00A701E8">
            <w:pPr>
              <w:rPr>
                <w:vertAlign w:val="superscript"/>
              </w:rPr>
            </w:pPr>
          </w:p>
          <w:p w:rsidR="00B358EE" w:rsidRDefault="00B358EE" w:rsidP="00A701E8">
            <w:pPr>
              <w:rPr>
                <w:vertAlign w:val="superscript"/>
              </w:rPr>
            </w:pPr>
          </w:p>
          <w:p w:rsidR="00B358EE" w:rsidRDefault="00B358EE" w:rsidP="00A701E8">
            <w:r>
              <w:rPr>
                <w:vertAlign w:val="superscript"/>
              </w:rPr>
              <w:t xml:space="preserve">                              </w:t>
            </w:r>
          </w:p>
          <w:p w:rsidR="00B358EE" w:rsidRPr="00E90059" w:rsidRDefault="00B358EE" w:rsidP="00A701E8">
            <w:pPr>
              <w:jc w:val="center"/>
            </w:pPr>
          </w:p>
        </w:tc>
      </w:tr>
    </w:tbl>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ind w:firstLine="851"/>
        <w:jc w:val="both"/>
      </w:pPr>
    </w:p>
    <w:p w:rsidR="00B358EE" w:rsidRDefault="00B358EE" w:rsidP="00A701E8">
      <w:pPr>
        <w:tabs>
          <w:tab w:val="num" w:pos="0"/>
        </w:tabs>
        <w:jc w:val="both"/>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highlight w:val="yellow"/>
        </w:rPr>
      </w:pPr>
    </w:p>
    <w:p w:rsidR="00B358EE" w:rsidRDefault="00B358EE" w:rsidP="00A701E8">
      <w:pPr>
        <w:pStyle w:val="ConsNormal"/>
        <w:widowControl/>
        <w:ind w:firstLine="0"/>
        <w:jc w:val="right"/>
        <w:rPr>
          <w:rFonts w:ascii="Times New Roman" w:hAnsi="Times New Roman"/>
          <w:sz w:val="24"/>
          <w:szCs w:val="24"/>
          <w:highlight w:val="yellow"/>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B358EE" w:rsidRDefault="00B358EE" w:rsidP="00A701E8">
      <w:pPr>
        <w:pStyle w:val="1"/>
        <w:spacing w:before="0" w:after="0"/>
        <w:jc w:val="center"/>
        <w:rPr>
          <w:sz w:val="28"/>
          <w:szCs w:val="28"/>
        </w:rPr>
      </w:pPr>
    </w:p>
    <w:p w:rsidR="00B358EE" w:rsidRPr="00080378" w:rsidRDefault="00B358EE" w:rsidP="00A701E8">
      <w:pPr>
        <w:spacing w:after="120"/>
        <w:jc w:val="center"/>
        <w:outlineLvl w:val="0"/>
        <w:rPr>
          <w:b/>
        </w:rPr>
      </w:pPr>
      <w:r>
        <w:rPr>
          <w:rFonts w:eastAsia="MS Mincho"/>
          <w:b/>
          <w:bCs/>
        </w:rPr>
        <w:t>Раздел 4. Техническое задание</w:t>
      </w:r>
    </w:p>
    <w:p w:rsidR="00B358EE" w:rsidRPr="00080378" w:rsidRDefault="00B358EE" w:rsidP="00A701E8">
      <w:pPr>
        <w:ind w:firstLine="709"/>
        <w:jc w:val="both"/>
        <w:rPr>
          <w:b/>
          <w:highlight w:val="cyan"/>
        </w:rPr>
      </w:pPr>
    </w:p>
    <w:p w:rsidR="00B358EE" w:rsidRPr="00080378" w:rsidRDefault="00B358EE" w:rsidP="00A701E8">
      <w:pPr>
        <w:ind w:firstLine="708"/>
        <w:jc w:val="both"/>
      </w:pPr>
      <w:r>
        <w:rPr>
          <w:rFonts w:eastAsia="MS Mincho"/>
          <w:b/>
        </w:rPr>
        <w:t>Предмет договора:</w:t>
      </w:r>
      <w:r>
        <w:rPr>
          <w:rFonts w:eastAsia="MS Mincho"/>
        </w:rPr>
        <w:t xml:space="preserve"> </w:t>
      </w:r>
      <w:r>
        <w:t>Текущий ремонт и техническое обслуживание автотранспорта филиала ПАО «ТрансКонтейнер» на Северной железной дороге.</w:t>
      </w:r>
    </w:p>
    <w:p w:rsidR="00B358EE" w:rsidRPr="00080378" w:rsidRDefault="00B358EE" w:rsidP="00A701E8">
      <w:pPr>
        <w:ind w:firstLine="708"/>
        <w:jc w:val="both"/>
      </w:pPr>
    </w:p>
    <w:p w:rsidR="00B358EE" w:rsidRPr="00080378" w:rsidRDefault="00B358EE" w:rsidP="00A701E8">
      <w:pPr>
        <w:ind w:firstLine="708"/>
        <w:jc w:val="both"/>
      </w:pPr>
      <w:r>
        <w:rPr>
          <w:b/>
        </w:rPr>
        <w:t xml:space="preserve">Начальная (максимальная) цена договора: </w:t>
      </w:r>
      <w:r>
        <w:t xml:space="preserve">4 406 400 (четыре миллиона четыреста шесть тысяч четыреста) рублей 00 копеек с учетом всех налогов (кроме НДС), с учетом всех расходов </w:t>
      </w:r>
      <w:r>
        <w:rPr>
          <w:color w:val="222222"/>
        </w:rPr>
        <w:t>Исполнителя, в том числе стоимости расходных материалов, комплектующих и запасных частей</w:t>
      </w:r>
      <w:r>
        <w:t>.</w:t>
      </w:r>
    </w:p>
    <w:p w:rsidR="00B358EE" w:rsidRPr="00080378" w:rsidRDefault="00B358EE" w:rsidP="00A701E8">
      <w:pPr>
        <w:ind w:firstLine="708"/>
        <w:jc w:val="both"/>
      </w:pPr>
      <w:r>
        <w:t>Сумма НДС и условия начисления определяются в соответствии с законодательством Российской Федерации.</w:t>
      </w:r>
    </w:p>
    <w:p w:rsidR="00B358EE" w:rsidRPr="00080378" w:rsidRDefault="00B358EE" w:rsidP="00A701E8">
      <w:pPr>
        <w:ind w:firstLine="708"/>
        <w:jc w:val="both"/>
      </w:pPr>
      <w:r>
        <w:t>Начальная (максимальная) цена нормо-часа работ по техническому обслуживанию и текущему, ремонту Товара должна составлять не более 1206 (Одна тысяча двести шесть) рублей 67 копеек без учета НДС.</w:t>
      </w:r>
    </w:p>
    <w:p w:rsidR="00B358EE" w:rsidRPr="00080378" w:rsidRDefault="00B358EE" w:rsidP="00A701E8">
      <w:pPr>
        <w:ind w:firstLine="708"/>
        <w:jc w:val="both"/>
      </w:pPr>
    </w:p>
    <w:p w:rsidR="00B358EE" w:rsidRPr="00080378" w:rsidRDefault="00B358EE" w:rsidP="00A701E8">
      <w:pPr>
        <w:pStyle w:val="Default"/>
        <w:ind w:firstLine="709"/>
        <w:jc w:val="both"/>
        <w:rPr>
          <w:color w:val="auto"/>
        </w:rPr>
      </w:pPr>
      <w:r>
        <w:rPr>
          <w:b/>
          <w:bCs/>
          <w:color w:val="auto"/>
        </w:rPr>
        <w:t xml:space="preserve">Срок </w:t>
      </w:r>
      <w:r>
        <w:rPr>
          <w:b/>
          <w:color w:val="auto"/>
        </w:rPr>
        <w:t>действия договора</w:t>
      </w:r>
      <w:r>
        <w:rPr>
          <w:b/>
          <w:bCs/>
          <w:color w:val="auto"/>
        </w:rPr>
        <w:t xml:space="preserve">: </w:t>
      </w:r>
      <w:r>
        <w:t>с даты подписания договора и до 31 марта 2022 г. (включительно).</w:t>
      </w:r>
    </w:p>
    <w:p w:rsidR="00B358EE" w:rsidRPr="00080378" w:rsidRDefault="00B358EE" w:rsidP="00A701E8">
      <w:pPr>
        <w:ind w:firstLine="709"/>
        <w:jc w:val="center"/>
        <w:rPr>
          <w:b/>
        </w:rPr>
      </w:pPr>
    </w:p>
    <w:p w:rsidR="00B358EE" w:rsidRPr="00080378" w:rsidRDefault="00B358EE" w:rsidP="00A701E8">
      <w:pPr>
        <w:ind w:firstLine="709"/>
        <w:jc w:val="center"/>
        <w:rPr>
          <w:b/>
        </w:rPr>
      </w:pPr>
      <w:r>
        <w:rPr>
          <w:b/>
        </w:rPr>
        <w:t>Требования к качеству оказываемых услуг, используемых материалов и запасных частей.</w:t>
      </w:r>
    </w:p>
    <w:p w:rsidR="00B358EE" w:rsidRPr="00080378" w:rsidRDefault="00B358EE" w:rsidP="00A701E8">
      <w:pPr>
        <w:tabs>
          <w:tab w:val="left" w:pos="5665"/>
        </w:tabs>
        <w:ind w:firstLine="709"/>
        <w:jc w:val="both"/>
      </w:pPr>
      <w: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B358EE" w:rsidRPr="00080378" w:rsidRDefault="00B358EE" w:rsidP="00A701E8">
      <w:pPr>
        <w:jc w:val="both"/>
        <w:rPr>
          <w:color w:val="000000"/>
          <w:spacing w:val="-1"/>
        </w:rPr>
      </w:pPr>
      <w:r>
        <w:rPr>
          <w:color w:val="000000"/>
          <w:spacing w:val="-1"/>
        </w:rPr>
        <w:t>- на смазочные - 14 (четырнадцать) календарных дней;</w:t>
      </w:r>
    </w:p>
    <w:p w:rsidR="00B358EE" w:rsidRPr="00080378" w:rsidRDefault="00B358EE" w:rsidP="00A701E8">
      <w:pPr>
        <w:jc w:val="both"/>
        <w:rPr>
          <w:color w:val="000000"/>
          <w:spacing w:val="-1"/>
        </w:rPr>
      </w:pPr>
      <w:r>
        <w:rPr>
          <w:color w:val="000000"/>
          <w:spacing w:val="-1"/>
        </w:rPr>
        <w:t>-  на регулировочные работы - 30 (тридцать) календарных дней или 2000 км. пробега;</w:t>
      </w:r>
    </w:p>
    <w:p w:rsidR="00B358EE" w:rsidRPr="00080378" w:rsidRDefault="00B358EE" w:rsidP="00A701E8">
      <w:pPr>
        <w:jc w:val="both"/>
        <w:rPr>
          <w:color w:val="000000"/>
          <w:spacing w:val="-1"/>
        </w:rPr>
      </w:pPr>
      <w:r>
        <w:rPr>
          <w:color w:val="000000"/>
          <w:spacing w:val="-1"/>
        </w:rPr>
        <w:t>- на замену агрегатов или их ремонт - 180 (сто восемьдесят) календарных дней или 10000 км. пробега при условии соблюдения правил эксплуатации автомобиля;</w:t>
      </w:r>
    </w:p>
    <w:p w:rsidR="00B358EE" w:rsidRPr="00080378" w:rsidRDefault="00B358EE" w:rsidP="00A701E8">
      <w:pPr>
        <w:jc w:val="both"/>
        <w:rPr>
          <w:color w:val="000000"/>
          <w:spacing w:val="-1"/>
        </w:rPr>
      </w:pPr>
      <w:r>
        <w:rPr>
          <w:color w:val="000000"/>
          <w:spacing w:val="-1"/>
        </w:rPr>
        <w:t>- на малярно-кузовные работы - не менее 180 (сто восемьдесят) календарных дней;</w:t>
      </w:r>
    </w:p>
    <w:p w:rsidR="00B358EE" w:rsidRPr="00080378" w:rsidRDefault="00B358EE" w:rsidP="00A701E8">
      <w:pPr>
        <w:jc w:val="both"/>
        <w:rPr>
          <w:color w:val="000000"/>
          <w:spacing w:val="-1"/>
        </w:rPr>
      </w:pPr>
      <w:r>
        <w:rPr>
          <w:color w:val="000000"/>
          <w:spacing w:val="-1"/>
        </w:rPr>
        <w:t>- на электротехнические работы - 30 (тридцать) календарных дней;</w:t>
      </w:r>
    </w:p>
    <w:p w:rsidR="00B358EE" w:rsidRPr="00080378" w:rsidRDefault="00B358EE" w:rsidP="00A701E8">
      <w:pPr>
        <w:jc w:val="both"/>
        <w:rPr>
          <w:color w:val="000000"/>
          <w:spacing w:val="-1"/>
        </w:rPr>
      </w:pPr>
      <w:r>
        <w:t>- на запасные части и материалы срок гарантии  устанавливается заводом-изготовителем.</w:t>
      </w:r>
    </w:p>
    <w:p w:rsidR="00B358EE" w:rsidRPr="00080378" w:rsidRDefault="00B358EE" w:rsidP="00A701E8">
      <w:pPr>
        <w:tabs>
          <w:tab w:val="left" w:pos="5665"/>
        </w:tabs>
        <w:ind w:firstLine="709"/>
        <w:jc w:val="both"/>
      </w:pPr>
      <w: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B358EE" w:rsidRPr="00080378" w:rsidRDefault="00B358EE" w:rsidP="00A701E8">
      <w:pPr>
        <w:tabs>
          <w:tab w:val="left" w:pos="5665"/>
        </w:tabs>
        <w:ind w:firstLine="709"/>
        <w:jc w:val="both"/>
      </w:pPr>
      <w: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B358EE" w:rsidRPr="00080378" w:rsidRDefault="00B358EE" w:rsidP="00A701E8">
      <w:pPr>
        <w:tabs>
          <w:tab w:val="left" w:pos="5665"/>
        </w:tabs>
        <w:ind w:firstLine="709"/>
        <w:jc w:val="both"/>
      </w:pPr>
      <w: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B358EE" w:rsidRPr="00080378" w:rsidRDefault="00B358EE" w:rsidP="00A701E8">
      <w:pPr>
        <w:tabs>
          <w:tab w:val="left" w:pos="5665"/>
        </w:tabs>
        <w:ind w:firstLine="709"/>
        <w:jc w:val="center"/>
        <w:rPr>
          <w:b/>
        </w:rPr>
      </w:pPr>
      <w:r>
        <w:rPr>
          <w:b/>
        </w:rPr>
        <w:lastRenderedPageBreak/>
        <w:t>Требования к Исполнителю по проведению технического обслуживания и ремонта автомобилей.</w:t>
      </w:r>
    </w:p>
    <w:p w:rsidR="00B358EE" w:rsidRPr="00080378" w:rsidRDefault="00B358EE" w:rsidP="00A701E8">
      <w:pPr>
        <w:ind w:firstLine="709"/>
        <w:jc w:val="both"/>
        <w:rPr>
          <w:rFonts w:eastAsia="MS Mincho"/>
        </w:rPr>
      </w:pPr>
      <w:r>
        <w:rPr>
          <w:rFonts w:eastAsia="MS Mincho"/>
        </w:rPr>
        <w:t xml:space="preserve">1. </w:t>
      </w:r>
      <w:r>
        <w:t>Исполнитель должен иметь в собственности или на ином законном праве здания и сооружения для проведения ремонта автотранспорта.</w:t>
      </w:r>
    </w:p>
    <w:p w:rsidR="00B358EE" w:rsidRPr="00080378" w:rsidRDefault="00B358EE" w:rsidP="00A701E8">
      <w:pPr>
        <w:ind w:firstLine="709"/>
        <w:jc w:val="both"/>
      </w:pPr>
      <w:r>
        <w:rPr>
          <w:rFonts w:eastAsia="MS Mincho"/>
        </w:rPr>
        <w:t xml:space="preserve">2. </w:t>
      </w:r>
      <w: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B358EE" w:rsidRPr="00080378" w:rsidRDefault="00B358EE" w:rsidP="00A701E8">
      <w:pPr>
        <w:ind w:left="284" w:firstLine="425"/>
        <w:jc w:val="both"/>
      </w:pPr>
      <w:r>
        <w:t>- посты для постановки ТС со смотровыми ямами;</w:t>
      </w:r>
    </w:p>
    <w:p w:rsidR="00B358EE" w:rsidRPr="00080378" w:rsidRDefault="00B358EE" w:rsidP="00A701E8">
      <w:pPr>
        <w:ind w:left="284" w:firstLine="425"/>
        <w:jc w:val="both"/>
      </w:pPr>
      <w:r>
        <w:t>- посты мойки ТС;</w:t>
      </w:r>
    </w:p>
    <w:p w:rsidR="00B358EE" w:rsidRPr="00080378" w:rsidRDefault="00B358EE" w:rsidP="00A701E8">
      <w:pPr>
        <w:ind w:left="284" w:firstLine="425"/>
        <w:jc w:val="both"/>
      </w:pPr>
      <w:r>
        <w:t>- кран балка;</w:t>
      </w:r>
    </w:p>
    <w:p w:rsidR="00B358EE" w:rsidRPr="00080378" w:rsidRDefault="00B358EE" w:rsidP="00A701E8">
      <w:pPr>
        <w:ind w:left="284" w:firstLine="425"/>
        <w:jc w:val="both"/>
      </w:pPr>
      <w:r>
        <w:t>- токарный участок с возможностью изготовления деталей;</w:t>
      </w:r>
    </w:p>
    <w:p w:rsidR="00B358EE" w:rsidRPr="00080378" w:rsidRDefault="00B358EE" w:rsidP="00A701E8">
      <w:pPr>
        <w:ind w:left="284" w:firstLine="425"/>
        <w:jc w:val="both"/>
      </w:pPr>
      <w:r>
        <w:t>- кузовной участок;</w:t>
      </w:r>
    </w:p>
    <w:p w:rsidR="00B358EE" w:rsidRPr="00080378" w:rsidRDefault="00B358EE" w:rsidP="00A701E8">
      <w:pPr>
        <w:ind w:left="284" w:firstLine="425"/>
        <w:jc w:val="both"/>
      </w:pPr>
      <w:r>
        <w:t>- диагностическим оборудованием;</w:t>
      </w:r>
    </w:p>
    <w:p w:rsidR="00B358EE" w:rsidRPr="00080378" w:rsidRDefault="00B358EE" w:rsidP="00A701E8">
      <w:pPr>
        <w:ind w:left="284" w:firstLine="425"/>
        <w:jc w:val="both"/>
      </w:pPr>
      <w:r>
        <w:t>- инструментом для ремонта;</w:t>
      </w:r>
    </w:p>
    <w:p w:rsidR="00B358EE" w:rsidRPr="00080378" w:rsidRDefault="00B358EE" w:rsidP="00A701E8">
      <w:pPr>
        <w:ind w:left="284" w:firstLine="425"/>
        <w:jc w:val="both"/>
      </w:pPr>
      <w:r>
        <w:t>- оборудованием для регулировки света фар;</w:t>
      </w:r>
    </w:p>
    <w:p w:rsidR="00B358EE" w:rsidRPr="00080378" w:rsidRDefault="00B358EE" w:rsidP="00A701E8">
      <w:pPr>
        <w:ind w:firstLine="709"/>
        <w:jc w:val="both"/>
      </w:pPr>
      <w:r>
        <w:t>- диагностическим оборудованием для тестирования и ремонта топливной аппаратуры;</w:t>
      </w:r>
    </w:p>
    <w:p w:rsidR="00B358EE" w:rsidRPr="00080378" w:rsidRDefault="00B358EE" w:rsidP="00A701E8">
      <w:pPr>
        <w:ind w:left="284" w:firstLine="425"/>
        <w:jc w:val="both"/>
      </w:pPr>
      <w:r>
        <w:t>- оборудованием для диагностики системы тормозов;</w:t>
      </w:r>
    </w:p>
    <w:p w:rsidR="00B358EE" w:rsidRPr="00080378" w:rsidRDefault="00B358EE" w:rsidP="00A701E8">
      <w:pPr>
        <w:ind w:left="284" w:firstLine="425"/>
        <w:jc w:val="both"/>
      </w:pPr>
      <w:r>
        <w:t>- оборудованием для проведения сварочных работ.</w:t>
      </w:r>
    </w:p>
    <w:p w:rsidR="00B358EE" w:rsidRPr="00080378" w:rsidRDefault="00B358EE" w:rsidP="00A701E8">
      <w:pPr>
        <w:ind w:firstLine="709"/>
        <w:jc w:val="both"/>
      </w:pPr>
      <w:r>
        <w:rPr>
          <w:rFonts w:eastAsia="MS Mincho"/>
        </w:rPr>
        <w:t xml:space="preserve">3. </w:t>
      </w:r>
      <w: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B358EE" w:rsidRPr="00080378" w:rsidRDefault="00B358EE" w:rsidP="00A701E8">
      <w:pPr>
        <w:ind w:firstLine="709"/>
        <w:jc w:val="both"/>
      </w:pPr>
      <w: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B358EE" w:rsidRPr="00080378" w:rsidRDefault="00B358EE" w:rsidP="00A701E8">
      <w:pPr>
        <w:ind w:firstLine="709"/>
        <w:jc w:val="both"/>
      </w:pPr>
      <w: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B358EE" w:rsidRPr="00080378" w:rsidRDefault="00B358EE" w:rsidP="00A701E8">
      <w:pPr>
        <w:ind w:firstLine="709"/>
        <w:jc w:val="both"/>
      </w:pPr>
      <w:r>
        <w:t>6.  В стоимость работ должны быть включены все расходные материалы, комплектующие и запасные части.</w:t>
      </w:r>
    </w:p>
    <w:p w:rsidR="00B358EE" w:rsidRPr="00080378" w:rsidRDefault="00B358EE" w:rsidP="00A701E8">
      <w:pPr>
        <w:ind w:firstLine="709"/>
        <w:jc w:val="both"/>
      </w:pPr>
      <w: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B358EE" w:rsidRPr="00080378" w:rsidRDefault="00B358EE" w:rsidP="00A701E8">
      <w:pPr>
        <w:ind w:firstLine="709"/>
        <w:jc w:val="both"/>
      </w:pPr>
      <w: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B358EE" w:rsidRPr="00080378" w:rsidRDefault="00B358EE" w:rsidP="00A701E8">
      <w:pPr>
        <w:ind w:firstLine="709"/>
        <w:jc w:val="both"/>
      </w:pPr>
      <w: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B358EE" w:rsidRPr="00080378" w:rsidRDefault="00B358EE" w:rsidP="00A701E8">
      <w:pPr>
        <w:ind w:left="284" w:firstLine="425"/>
        <w:jc w:val="both"/>
      </w:pPr>
      <w:r>
        <w:t>10. Исполнитель должен обеспечить:</w:t>
      </w:r>
    </w:p>
    <w:p w:rsidR="00B358EE" w:rsidRPr="00080378" w:rsidRDefault="00B358EE" w:rsidP="00A701E8">
      <w:pPr>
        <w:ind w:left="284" w:firstLine="425"/>
        <w:jc w:val="both"/>
      </w:pPr>
      <w:r>
        <w:t>- выезд специалиста для установления неисправностей и проведения ремонта в дорожных условиях;</w:t>
      </w:r>
    </w:p>
    <w:p w:rsidR="00B358EE" w:rsidRPr="00080378" w:rsidRDefault="00B358EE" w:rsidP="00A701E8">
      <w:pPr>
        <w:ind w:firstLine="709"/>
        <w:jc w:val="both"/>
      </w:pPr>
      <w:r>
        <w:t>- бесплатное хранение автотранспорта Заказчика на круглосуточно охраняемой территории;</w:t>
      </w:r>
    </w:p>
    <w:p w:rsidR="00B358EE" w:rsidRPr="00080378" w:rsidRDefault="00B358EE" w:rsidP="00A701E8">
      <w:pPr>
        <w:ind w:firstLine="709"/>
        <w:jc w:val="both"/>
      </w:pPr>
      <w:r>
        <w:t>- возврат замененных узлов и агрегатов Заказчику вместе с автотранспортом;</w:t>
      </w:r>
    </w:p>
    <w:p w:rsidR="00B358EE" w:rsidRPr="00080378" w:rsidRDefault="00B358EE" w:rsidP="00A701E8">
      <w:pPr>
        <w:ind w:firstLine="709"/>
        <w:jc w:val="both"/>
      </w:pPr>
      <w:r>
        <w:t>- оформленные надлежащим образов отчетные документы (счета, заказ-наряды, акты выполненных работ, счета-фактуры);</w:t>
      </w:r>
    </w:p>
    <w:p w:rsidR="00B358EE" w:rsidRPr="00080378" w:rsidRDefault="00B358EE" w:rsidP="00A701E8">
      <w:pPr>
        <w:ind w:firstLine="709"/>
        <w:jc w:val="both"/>
      </w:pPr>
      <w: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B358EE" w:rsidRPr="00080378" w:rsidRDefault="00B358EE" w:rsidP="00A701E8">
      <w:pPr>
        <w:ind w:firstLine="709"/>
        <w:jc w:val="both"/>
      </w:pPr>
      <w:r>
        <w:lastRenderedPageBreak/>
        <w:t>- постоянный контроль за оказанием Услуг/Работ на основании действующих стандартов обслуживания в соответствии с заявкой Заказчика.</w:t>
      </w:r>
    </w:p>
    <w:p w:rsidR="00B358EE" w:rsidRPr="00080378" w:rsidRDefault="00B358EE" w:rsidP="00A701E8">
      <w:pPr>
        <w:ind w:firstLine="709"/>
        <w:jc w:val="both"/>
      </w:pPr>
      <w:r>
        <w:t>11. Исполнитель должен нести ответственность за повреждение ТС в процессе проведения ремонтных работ.</w:t>
      </w:r>
    </w:p>
    <w:p w:rsidR="00B358EE" w:rsidRPr="00080378" w:rsidRDefault="00B358EE" w:rsidP="00A701E8">
      <w:pPr>
        <w:ind w:firstLine="709"/>
        <w:jc w:val="both"/>
      </w:pPr>
      <w:r>
        <w:t xml:space="preserve">12. Время работы Исполнителя: </w:t>
      </w:r>
    </w:p>
    <w:p w:rsidR="00B358EE" w:rsidRPr="00080378" w:rsidRDefault="00B358EE" w:rsidP="00A701E8">
      <w:pPr>
        <w:ind w:firstLine="709"/>
        <w:jc w:val="both"/>
      </w:pPr>
      <w:r>
        <w:t xml:space="preserve">Рабочее время: с 09:00 до 21:00 ежедневно без выходных (кроме праздничных дней). </w:t>
      </w:r>
    </w:p>
    <w:p w:rsidR="00B358EE" w:rsidRPr="00080378" w:rsidRDefault="00B358EE" w:rsidP="00A701E8">
      <w:pPr>
        <w:ind w:firstLine="709"/>
        <w:jc w:val="both"/>
      </w:pPr>
    </w:p>
    <w:p w:rsidR="00B358EE" w:rsidRPr="00080378" w:rsidRDefault="00B358EE" w:rsidP="00A701E8">
      <w:pPr>
        <w:tabs>
          <w:tab w:val="left" w:pos="5665"/>
        </w:tabs>
        <w:ind w:firstLine="709"/>
        <w:jc w:val="center"/>
        <w:rPr>
          <w:b/>
        </w:rPr>
      </w:pPr>
      <w:r>
        <w:rPr>
          <w:b/>
        </w:rPr>
        <w:t>Место, условия и сроки технического обслуживания и ремонта автомобилей.</w:t>
      </w:r>
    </w:p>
    <w:p w:rsidR="00B358EE" w:rsidRPr="00080378" w:rsidRDefault="00B358EE" w:rsidP="00A701E8">
      <w:pPr>
        <w:ind w:firstLine="709"/>
        <w:jc w:val="both"/>
      </w:pPr>
      <w: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B358EE" w:rsidRPr="00080378" w:rsidRDefault="00B358EE" w:rsidP="00A701E8">
      <w:pPr>
        <w:ind w:firstLine="540"/>
        <w:jc w:val="both"/>
      </w:pPr>
      <w: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B358EE" w:rsidRPr="00080378" w:rsidRDefault="00B358EE" w:rsidP="00A701E8">
      <w:pPr>
        <w:ind w:firstLine="540"/>
        <w:jc w:val="both"/>
      </w:pPr>
      <w:r>
        <w:t xml:space="preserve">  3.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B358EE" w:rsidRPr="00080378" w:rsidRDefault="00B358EE" w:rsidP="00A701E8">
      <w:pPr>
        <w:ind w:firstLine="709"/>
        <w:jc w:val="both"/>
      </w:pPr>
      <w:r>
        <w:t xml:space="preserve">4.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B358EE" w:rsidRPr="00080378" w:rsidRDefault="00B358EE" w:rsidP="00A701E8">
      <w:pPr>
        <w:ind w:firstLine="709"/>
        <w:jc w:val="both"/>
      </w:pPr>
      <w:r>
        <w:t>5. Ремонт агрегатов Исполнитель обязан провести в течении не более 30 (тридцати) календарных дней.</w:t>
      </w:r>
    </w:p>
    <w:p w:rsidR="00B358EE" w:rsidRPr="00080378" w:rsidRDefault="00B358EE" w:rsidP="00A701E8">
      <w:pPr>
        <w:ind w:firstLine="709"/>
        <w:jc w:val="both"/>
      </w:pPr>
    </w:p>
    <w:p w:rsidR="00B358EE" w:rsidRPr="00080378" w:rsidRDefault="00B358EE" w:rsidP="00A701E8">
      <w:pPr>
        <w:ind w:firstLine="540"/>
        <w:jc w:val="center"/>
        <w:rPr>
          <w:b/>
        </w:rPr>
      </w:pPr>
      <w:r>
        <w:rPr>
          <w:b/>
        </w:rPr>
        <w:t>Сроки и порядок оплаты, объем услуг.</w:t>
      </w:r>
    </w:p>
    <w:p w:rsidR="00B358EE" w:rsidRPr="00080378" w:rsidRDefault="00B358EE" w:rsidP="00A701E8">
      <w:pPr>
        <w:ind w:firstLine="709"/>
        <w:jc w:val="both"/>
      </w:pPr>
      <w: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B358EE" w:rsidRPr="00080378" w:rsidRDefault="00B358EE" w:rsidP="00A701E8">
      <w:pPr>
        <w:pStyle w:val="afd"/>
        <w:tabs>
          <w:tab w:val="left" w:pos="426"/>
        </w:tabs>
        <w:ind w:left="-57" w:firstLine="766"/>
        <w:jc w:val="both"/>
        <w:rPr>
          <w:sz w:val="24"/>
          <w:szCs w:val="24"/>
        </w:rPr>
      </w:pPr>
      <w:r>
        <w:rPr>
          <w:sz w:val="24"/>
          <w:szCs w:val="24"/>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B358EE" w:rsidRPr="00080378" w:rsidRDefault="00B358EE" w:rsidP="00A701E8">
      <w:pPr>
        <w:pStyle w:val="afd"/>
        <w:tabs>
          <w:tab w:val="left" w:pos="426"/>
        </w:tabs>
        <w:ind w:left="-57" w:firstLine="766"/>
        <w:jc w:val="both"/>
        <w:rPr>
          <w:sz w:val="24"/>
          <w:szCs w:val="24"/>
        </w:rPr>
      </w:pPr>
      <w:r>
        <w:rPr>
          <w:sz w:val="24"/>
          <w:szCs w:val="24"/>
        </w:rPr>
        <w:t xml:space="preserve">3. В момент окончания работ, Исполнитель передает представителю Заказчика с заказ-нарядом и Актом выполненных работ, счет на оплату. Подписанный </w:t>
      </w:r>
      <w:r>
        <w:rPr>
          <w:bCs/>
          <w:sz w:val="24"/>
          <w:szCs w:val="24"/>
        </w:rPr>
        <w:t>Заказчиком</w:t>
      </w:r>
      <w:r>
        <w:rPr>
          <w:sz w:val="24"/>
          <w:szCs w:val="24"/>
        </w:rPr>
        <w:t xml:space="preserve"> </w:t>
      </w:r>
      <w:r>
        <w:rPr>
          <w:bCs/>
          <w:sz w:val="24"/>
          <w:szCs w:val="24"/>
        </w:rPr>
        <w:t>Акт</w:t>
      </w:r>
      <w:r>
        <w:rPr>
          <w:sz w:val="24"/>
          <w:szCs w:val="24"/>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с даты подписания Акта выполненных работ.</w:t>
      </w:r>
    </w:p>
    <w:p w:rsidR="00B358EE" w:rsidRPr="00080378" w:rsidRDefault="00B358EE" w:rsidP="00A701E8">
      <w:pPr>
        <w:pStyle w:val="afa"/>
        <w:suppressAutoHyphens w:val="0"/>
        <w:rPr>
          <w:sz w:val="24"/>
        </w:rPr>
      </w:pPr>
      <w:r>
        <w:rPr>
          <w:sz w:val="24"/>
        </w:rPr>
        <w:t>4. Ориентировочный объем услуг будет определяться в соответствии с потребностью филиала ПАО «ТрансКонтейнер» на Северной железной дороге в 2021-2022 гг..</w:t>
      </w:r>
    </w:p>
    <w:p w:rsidR="00B358EE" w:rsidRDefault="00B358EE" w:rsidP="00A701E8">
      <w:pPr>
        <w:ind w:firstLine="709"/>
        <w:jc w:val="both"/>
      </w:pPr>
    </w:p>
    <w:p w:rsidR="00B358EE" w:rsidRPr="00080378" w:rsidRDefault="00B358EE" w:rsidP="00A701E8">
      <w:pPr>
        <w:ind w:firstLine="709"/>
        <w:jc w:val="both"/>
        <w:rPr>
          <w:b/>
          <w:sz w:val="20"/>
          <w:szCs w:val="20"/>
        </w:rPr>
      </w:pPr>
      <w:r>
        <w:rPr>
          <w:sz w:val="20"/>
          <w:szCs w:val="20"/>
        </w:rPr>
        <w:t>Перечень автотранспортных средств содержится в Приложение №1 к Техническому заданию</w:t>
      </w:r>
      <w:r>
        <w:rPr>
          <w:b/>
          <w:sz w:val="20"/>
          <w:szCs w:val="20"/>
        </w:rPr>
        <w:t>.</w:t>
      </w: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0650E2" w:rsidRDefault="000650E2" w:rsidP="00A701E8">
      <w:pPr>
        <w:shd w:val="clear" w:color="auto" w:fill="FFFFFF"/>
        <w:jc w:val="right"/>
      </w:pPr>
    </w:p>
    <w:p w:rsidR="000650E2" w:rsidRDefault="000650E2"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r>
        <w:lastRenderedPageBreak/>
        <w:t xml:space="preserve">Приложение № 1 к </w:t>
      </w:r>
    </w:p>
    <w:p w:rsidR="00B358EE" w:rsidRPr="00403E0A" w:rsidRDefault="00B358EE" w:rsidP="00A701E8">
      <w:pPr>
        <w:shd w:val="clear" w:color="auto" w:fill="FFFFFF"/>
        <w:jc w:val="right"/>
      </w:pPr>
      <w:r>
        <w:t>Техническому заданию</w:t>
      </w:r>
    </w:p>
    <w:p w:rsidR="00B358EE" w:rsidRDefault="00B358EE" w:rsidP="00A701E8">
      <w:pPr>
        <w:spacing w:line="276" w:lineRule="auto"/>
        <w:ind w:firstLine="708"/>
        <w:rPr>
          <w:rFonts w:eastAsia="MS Mincho"/>
          <w:szCs w:val="28"/>
        </w:rPr>
      </w:pPr>
    </w:p>
    <w:p w:rsidR="00B358EE" w:rsidRPr="000E15D1" w:rsidRDefault="00B358EE" w:rsidP="00A701E8">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B358EE" w:rsidRDefault="00B358EE" w:rsidP="00A701E8">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B358EE" w:rsidRPr="009F629D" w:rsidTr="00A701E8">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Год выпуска</w:t>
            </w:r>
          </w:p>
        </w:tc>
      </w:tr>
      <w:tr w:rsidR="00B358EE" w:rsidRPr="009F629D" w:rsidTr="00A701E8">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2007</w:t>
            </w:r>
          </w:p>
        </w:tc>
      </w:tr>
      <w:tr w:rsidR="00B358EE" w:rsidRPr="009F629D" w:rsidTr="00A701E8">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2008</w:t>
            </w:r>
          </w:p>
        </w:tc>
      </w:tr>
      <w:tr w:rsidR="00B358EE" w:rsidRPr="009F629D" w:rsidTr="00A701E8">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717FE" w:rsidRDefault="00B358EE" w:rsidP="00A701E8">
            <w:pPr>
              <w:pStyle w:val="afa"/>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2015</w:t>
            </w:r>
          </w:p>
        </w:tc>
      </w:tr>
      <w:tr w:rsidR="00B358EE" w:rsidRPr="009F629D" w:rsidTr="00A701E8">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5A0D1C" w:rsidRDefault="00B358EE" w:rsidP="00A701E8">
            <w:pPr>
              <w:pStyle w:val="afa"/>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5A0D1C" w:rsidRDefault="00B358EE" w:rsidP="00A701E8">
            <w:pPr>
              <w:pStyle w:val="afa"/>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2007</w:t>
            </w:r>
          </w:p>
        </w:tc>
      </w:tr>
      <w:tr w:rsidR="00B358EE" w:rsidRPr="009F629D" w:rsidTr="00A701E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2012</w:t>
            </w:r>
          </w:p>
        </w:tc>
      </w:tr>
      <w:tr w:rsidR="00B358EE" w:rsidRPr="009F629D" w:rsidTr="00A701E8">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2013</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6A5C76" w:rsidRDefault="00B358EE" w:rsidP="00A701E8">
            <w:pPr>
              <w:pStyle w:val="afa"/>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6A5C76" w:rsidRDefault="00B358EE" w:rsidP="00A701E8">
            <w:pPr>
              <w:pStyle w:val="afa"/>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7F7F7A" w:rsidRDefault="00B358EE" w:rsidP="00A701E8">
            <w:pPr>
              <w:pStyle w:val="afa"/>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2015</w:t>
            </w:r>
          </w:p>
        </w:tc>
      </w:tr>
      <w:tr w:rsidR="00B358EE" w:rsidRPr="009F629D" w:rsidTr="00A701E8">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2011</w:t>
            </w:r>
          </w:p>
        </w:tc>
      </w:tr>
      <w:tr w:rsidR="00B358EE" w:rsidRPr="009F629D" w:rsidTr="00A701E8">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DE62BD" w:rsidRDefault="00B358EE" w:rsidP="00A701E8">
            <w:pPr>
              <w:jc w:val="center"/>
            </w:pPr>
            <w:r>
              <w:t>2012</w:t>
            </w:r>
          </w:p>
        </w:tc>
      </w:tr>
      <w:tr w:rsidR="00B358EE" w:rsidRPr="009F629D" w:rsidTr="00A701E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2012</w:t>
            </w:r>
          </w:p>
        </w:tc>
      </w:tr>
      <w:tr w:rsidR="00B358EE" w:rsidRPr="009F629D" w:rsidTr="00A701E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Pr="00E07DB3" w:rsidRDefault="00B358EE" w:rsidP="00A701E8">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E07DB3" w:rsidRDefault="00B358EE" w:rsidP="00A701E8">
            <w:pPr>
              <w:jc w:val="center"/>
            </w:pPr>
            <w:r>
              <w:t>2007</w:t>
            </w:r>
          </w:p>
        </w:tc>
      </w:tr>
      <w:tr w:rsidR="00B358EE" w:rsidRPr="009F629D" w:rsidTr="00A701E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B358EE" w:rsidRPr="00812476" w:rsidRDefault="00B358EE" w:rsidP="00A701E8">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2007</w:t>
            </w:r>
          </w:p>
        </w:tc>
      </w:tr>
      <w:tr w:rsidR="00B358EE" w:rsidRPr="009F629D" w:rsidTr="00A701E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F932E0" w:rsidRDefault="00B358EE" w:rsidP="00A701E8">
            <w:pPr>
              <w:pStyle w:val="afa"/>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rPr>
                <w:lang w:val="en-US"/>
              </w:rPr>
            </w:pPr>
            <w:r>
              <w:rPr>
                <w:lang w:val="en-US"/>
              </w:rPr>
              <w:t>2012</w:t>
            </w:r>
          </w:p>
        </w:tc>
      </w:tr>
      <w:tr w:rsidR="00B358EE" w:rsidRPr="009F629D" w:rsidTr="00A701E8">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B358EE" w:rsidRPr="007A3F24" w:rsidRDefault="00B358EE" w:rsidP="00A701E8">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46974" w:rsidRDefault="00B358EE" w:rsidP="00A701E8">
            <w:pPr>
              <w:jc w:val="center"/>
            </w:pPr>
            <w:r>
              <w:t>2010</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B358EE" w:rsidRPr="000E15D1" w:rsidRDefault="00B358EE" w:rsidP="00A701E8">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A034F4" w:rsidRDefault="00B358EE" w:rsidP="00A701E8">
            <w:pPr>
              <w:jc w:val="center"/>
            </w:pPr>
            <w:r>
              <w:t>2013</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2007</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pStyle w:val="afa"/>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Pr="000E15D1" w:rsidRDefault="00B358EE" w:rsidP="00A701E8">
            <w:pPr>
              <w:jc w:val="center"/>
            </w:pPr>
            <w:r>
              <w:t>2006</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B358EE" w:rsidRPr="001666F8" w:rsidRDefault="00B358EE" w:rsidP="00A701E8">
            <w:pPr>
              <w:pStyle w:val="afa"/>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pStyle w:val="afa"/>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Pr="001666F8" w:rsidRDefault="00B358EE" w:rsidP="00A701E8">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r w:rsidR="00B358EE" w:rsidRPr="009F629D" w:rsidTr="00A701E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B358EE" w:rsidRDefault="00B358EE" w:rsidP="00A701E8">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B358EE" w:rsidRDefault="00B358EE" w:rsidP="00A701E8">
            <w:pPr>
              <w:jc w:val="center"/>
            </w:pPr>
            <w:r>
              <w:t>2019</w:t>
            </w:r>
          </w:p>
        </w:tc>
      </w:tr>
    </w:tbl>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pacing w:after="200" w:line="276" w:lineRule="auto"/>
        <w:ind w:firstLine="708"/>
        <w:rPr>
          <w:rFonts w:eastAsia="MS Mincho"/>
          <w:szCs w:val="28"/>
        </w:rPr>
      </w:pPr>
    </w:p>
    <w:p w:rsidR="00B358EE" w:rsidRDefault="00B358EE" w:rsidP="00A701E8">
      <w:pPr>
        <w:shd w:val="clear" w:color="auto" w:fill="FFFFFF"/>
        <w:jc w:val="right"/>
        <w:rPr>
          <w:rFonts w:eastAsia="MS Mincho"/>
          <w:szCs w:val="28"/>
        </w:rPr>
      </w:pPr>
    </w:p>
    <w:p w:rsidR="00B358EE" w:rsidRDefault="00B358EE" w:rsidP="00A701E8">
      <w:pPr>
        <w:shd w:val="clear" w:color="auto" w:fill="FFFFFF"/>
        <w:jc w:val="right"/>
      </w:pPr>
    </w:p>
    <w:p w:rsidR="00B358EE" w:rsidRDefault="00B358EE" w:rsidP="00A701E8">
      <w:pPr>
        <w:shd w:val="clear" w:color="auto" w:fill="FFFFFF"/>
        <w:jc w:val="right"/>
      </w:pPr>
    </w:p>
    <w:p w:rsidR="00B358EE" w:rsidRDefault="00B358EE" w:rsidP="00A701E8">
      <w:pPr>
        <w:shd w:val="clear" w:color="auto" w:fill="FFFFFF"/>
        <w:jc w:val="right"/>
      </w:pPr>
      <w:r>
        <w:lastRenderedPageBreak/>
        <w:t xml:space="preserve">Приложение № 2 к </w:t>
      </w:r>
    </w:p>
    <w:p w:rsidR="00B358EE" w:rsidRDefault="00B358EE" w:rsidP="00A701E8">
      <w:pPr>
        <w:shd w:val="clear" w:color="auto" w:fill="FFFFFF"/>
        <w:jc w:val="right"/>
      </w:pPr>
      <w:r>
        <w:t>Техническому заданию</w:t>
      </w:r>
    </w:p>
    <w:p w:rsidR="00B358EE" w:rsidRPr="00403E0A" w:rsidRDefault="00B358EE" w:rsidP="00A701E8">
      <w:pPr>
        <w:shd w:val="clear" w:color="auto" w:fill="FFFFFF"/>
        <w:jc w:val="right"/>
      </w:pPr>
    </w:p>
    <w:p w:rsidR="00B358EE" w:rsidRPr="00E07717" w:rsidRDefault="00B358EE" w:rsidP="00A701E8">
      <w:pPr>
        <w:spacing w:after="200" w:line="276" w:lineRule="auto"/>
        <w:ind w:firstLine="708"/>
        <w:rPr>
          <w:rFonts w:eastAsia="MS Mincho"/>
          <w:b/>
          <w:szCs w:val="28"/>
        </w:rPr>
      </w:pPr>
      <w:r>
        <w:rPr>
          <w:rFonts w:eastAsia="MS Mincho"/>
          <w:b/>
          <w:szCs w:val="28"/>
        </w:rPr>
        <w:t>Фиксированное количество нормо-часов на типовые работы</w:t>
      </w:r>
    </w:p>
    <w:tbl>
      <w:tblPr>
        <w:tblW w:w="8420" w:type="dxa"/>
        <w:tblInd w:w="89" w:type="dxa"/>
        <w:tblLook w:val="04A0"/>
      </w:tblPr>
      <w:tblGrid>
        <w:gridCol w:w="940"/>
        <w:gridCol w:w="4300"/>
        <w:gridCol w:w="3180"/>
      </w:tblGrid>
      <w:tr w:rsidR="00B358EE" w:rsidRPr="00E07717" w:rsidTr="00A701E8">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 п/п</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Наименование услуги</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jc w:val="center"/>
              <w:rPr>
                <w:color w:val="000000"/>
                <w:lang w:eastAsia="ru-RU"/>
              </w:rPr>
            </w:pPr>
            <w:r>
              <w:rPr>
                <w:color w:val="000000"/>
                <w:lang w:eastAsia="ru-RU"/>
              </w:rPr>
              <w:t>Кол-во нормочас, ед.</w:t>
            </w:r>
          </w:p>
        </w:tc>
      </w:tr>
      <w:tr w:rsidR="00B358EE" w:rsidRPr="00E07717" w:rsidTr="00A701E8">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ind w:left="-89" w:right="-38"/>
              <w:rPr>
                <w:color w:val="000000"/>
                <w:lang w:eastAsia="ru-RU"/>
              </w:rPr>
            </w:pPr>
            <w:r>
              <w:rPr>
                <w:color w:val="000000"/>
                <w:lang w:eastAsia="ru-RU"/>
              </w:rPr>
              <w:t> </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А/м</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 </w:t>
            </w:r>
          </w:p>
        </w:tc>
      </w:tr>
      <w:tr w:rsidR="00B358EE" w:rsidRPr="00E07717" w:rsidTr="00A701E8">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(компьютерная), шт</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компрессора,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суппортов, шт (6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системы охлаждения,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тормозной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электропроводки,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Долив/контроль уровня жидкости подъема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Доливка/проверка антифриза,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автолампы,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0,25</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АКБ,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левый, первая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правый, первая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бампера,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бачка омывателя,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венца,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вкладышей коренных шеек к/вала,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7</w:t>
            </w:r>
          </w:p>
        </w:tc>
      </w:tr>
      <w:tr w:rsidR="00B358EE" w:rsidRPr="00E07717" w:rsidTr="00A701E8">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вкладышей шатунных шеек к/вала,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7</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воздушных шлангов (тягач, прицеп),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втулок (обхват) стабилизатора,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выжимного подшипника,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глушителя,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гофры глушителя,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скорости (тахографа),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30</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 xml:space="preserve">Замена диска сцепления, 1 шт. Включая снятие и установку коробки </w:t>
            </w:r>
            <w:r>
              <w:rPr>
                <w:color w:val="000000"/>
                <w:lang w:eastAsia="ru-RU"/>
              </w:rPr>
              <w:lastRenderedPageBreak/>
              <w:t>передач</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lastRenderedPageBreak/>
              <w:t>7</w:t>
            </w:r>
          </w:p>
        </w:tc>
      </w:tr>
      <w:tr w:rsidR="00B358EE" w:rsidRPr="00E07717" w:rsidTr="00A701E8">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31</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зеркала в сборе,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клапана включения половинок,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кнопки регулировки положения руля,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колодок (1 ось),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2,3</w:t>
            </w:r>
          </w:p>
        </w:tc>
      </w:tr>
      <w:tr w:rsidR="00B358EE" w:rsidRPr="00E07717" w:rsidTr="00A701E8">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6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модулятора ABS, передняя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уровня пола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кронштейна зад. крыла,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крыла зад.,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крыла тягач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личины замка двери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масла в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масла в редукторе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масла ДВС,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насоса ТННД (шестеренчатого),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опоры двигателя (задняя),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4,1</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опоры КПП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отбойников кабины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ПГУ,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3,4</w:t>
            </w:r>
          </w:p>
        </w:tc>
      </w:tr>
      <w:tr w:rsidR="00B358EE" w:rsidRPr="00E07717" w:rsidTr="00A701E8">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плиты сцепного устройства,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подушки кабины (зад),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подушки кабины (перед.),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маховика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 1 шт (ступица снята),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(2 шт),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4,4</w:t>
            </w:r>
          </w:p>
        </w:tc>
      </w:tr>
      <w:tr w:rsidR="00B358EE" w:rsidRPr="00E07717" w:rsidTr="00A701E8">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(ступица снята),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проблескового фонаря,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кабины (передние опоры, с/б),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кулисы выбора передач,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5,8</w:t>
            </w:r>
          </w:p>
        </w:tc>
      </w:tr>
      <w:tr w:rsidR="00B358EE" w:rsidRPr="00E07717" w:rsidTr="00A701E8">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седла (захват+палец+пруж.+подкова+клин),  включая снятие-установку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3,5</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тормозного вала пер./зад.,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9,1</w:t>
            </w:r>
          </w:p>
        </w:tc>
      </w:tr>
      <w:tr w:rsidR="00B358EE" w:rsidRPr="00E07717" w:rsidTr="00A701E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63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рабочего цилиндра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64</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решетки радиатора,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65</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розетки ABS,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ролика натяжителя ремня,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рулевой тяги поперечной,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1,8</w:t>
            </w:r>
          </w:p>
        </w:tc>
      </w:tr>
      <w:tr w:rsidR="00B358EE" w:rsidRPr="00E07717" w:rsidTr="00A701E8">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рулевой тяги продольной,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1,8</w:t>
            </w:r>
          </w:p>
        </w:tc>
      </w:tr>
      <w:tr w:rsidR="00B358EE" w:rsidRPr="00E07717" w:rsidTr="00A701E8">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сайлентблока (втулки) рессоры. Включая установку на опоры, снятие и установку колеса.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сайлентблока полурессоры,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сальника к/вала заднего (обычн.),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сальника первичного вала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сальника хвостовика КПП/редуктора,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стартера,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стремянки,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10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76</w:t>
            </w:r>
          </w:p>
        </w:tc>
        <w:tc>
          <w:tcPr>
            <w:tcW w:w="4300" w:type="dxa"/>
            <w:tcBorders>
              <w:top w:val="nil"/>
              <w:left w:val="nil"/>
              <w:bottom w:val="single" w:sz="8" w:space="0" w:color="auto"/>
              <w:right w:val="single" w:sz="8" w:space="0" w:color="auto"/>
            </w:tcBorders>
            <w:shd w:val="clear" w:color="auto" w:fill="auto"/>
            <w:hideMark/>
          </w:tcPr>
          <w:p w:rsidR="00B358EE" w:rsidRPr="009D71A4" w:rsidRDefault="00B358EE" w:rsidP="00A701E8">
            <w:pPr>
              <w:suppressAutoHyphens w:val="0"/>
              <w:rPr>
                <w:color w:val="000000"/>
                <w:lang w:eastAsia="ru-RU"/>
              </w:rPr>
            </w:pPr>
            <w:r>
              <w:rPr>
                <w:color w:val="000000"/>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3,2</w:t>
            </w:r>
          </w:p>
        </w:tc>
      </w:tr>
      <w:tr w:rsidR="00B358EE" w:rsidRPr="00E07717" w:rsidTr="00A701E8">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топливозаборника,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2,9</w:t>
            </w:r>
          </w:p>
        </w:tc>
      </w:tr>
      <w:tr w:rsidR="00B358EE" w:rsidRPr="00E07717" w:rsidTr="00A701E8">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тормозного диска   включая снятие колеса и ступицы,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3,1</w:t>
            </w:r>
          </w:p>
        </w:tc>
      </w:tr>
      <w:tr w:rsidR="00B358EE" w:rsidRPr="00E07717" w:rsidTr="00A701E8">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трещетки,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трубки компрессора,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тяги крана уровня пола,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тяги уровня пола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 редуктор,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ВМО,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воздуха,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кабины SCANIA 4 ser.,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кабины SCANIA MAN MB,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масла,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масла (центрифуга),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сепар/гр. очистки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фонаря заднего,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цилиндра подъема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шланга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шпильки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97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щетки стеклоочистителя,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331"/>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99</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Контроль уровня масла в двигателе/доливка,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100</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Контроль уровня масла КПП/мост,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кулисы КПП,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4,3</w:t>
            </w:r>
          </w:p>
        </w:tc>
      </w:tr>
      <w:tr w:rsidR="00B358EE" w:rsidRPr="00E07717" w:rsidTr="00A701E8">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шт (капитальная)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Прокачка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Прокачка топливной системы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Промывка/пропарка топливного бака,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Прочистка/замена фильтра гр. очисти (сеточка),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седла рег.болт/разработка,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Ремонт КПП (полная разборка),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ведущий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впускной коллектор,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2,7</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выключатель массы,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глушитель,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защиту кпп/двигателя,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защиту топливного бака,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клапан вкл. половинок,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колесо сдвоеное,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КПП для замены сцеп. без ретар,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9,4</w:t>
            </w:r>
          </w:p>
        </w:tc>
      </w:tr>
      <w:tr w:rsidR="00B358EE" w:rsidRPr="00E07717" w:rsidTr="00A701E8">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маслянный насос,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4,8</w:t>
            </w:r>
          </w:p>
        </w:tc>
      </w:tr>
      <w:tr w:rsidR="00B358EE" w:rsidRPr="00E07717" w:rsidTr="00A701E8">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маховик,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поддон,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2,7</w:t>
            </w:r>
          </w:p>
        </w:tc>
      </w:tr>
      <w:tr w:rsidR="00B358EE" w:rsidRPr="00E07717" w:rsidTr="00A701E8">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редуктор,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16,7</w:t>
            </w:r>
          </w:p>
        </w:tc>
      </w:tr>
      <w:tr w:rsidR="00B358EE" w:rsidRPr="00E07717" w:rsidTr="00A701E8">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ремня вентилятора,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сидение (водительское),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стабилизатор,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стартер,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6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7</w:t>
            </w:r>
          </w:p>
        </w:tc>
      </w:tr>
      <w:tr w:rsidR="00B358EE" w:rsidRPr="00E07717" w:rsidTr="00A701E8">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топливной рампы,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4,2</w:t>
            </w:r>
          </w:p>
        </w:tc>
      </w:tr>
      <w:tr w:rsidR="00B358EE" w:rsidRPr="00E07717" w:rsidTr="00A701E8">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топливный бак,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тягу рулевую (продольную/попер.),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форсунку (электрич.),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электромагнитного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Сборка/разборка (ремонт) редуктора,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Слив/залив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136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Смазка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Смазочная работа (1 точка),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0,1</w:t>
            </w:r>
          </w:p>
        </w:tc>
      </w:tr>
      <w:tr w:rsidR="00B358EE" w:rsidRPr="00E07717" w:rsidTr="00A701E8">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Сход-Развал Регулировка,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Вклейка лобового стекла а/м,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Чистка/промывка фильтра центрифуги,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пневмосистемы,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рулевой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течи масла двигателя,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утечки антифриза,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V-обр. тяги,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4,8</w:t>
            </w:r>
          </w:p>
        </w:tc>
      </w:tr>
      <w:tr w:rsidR="00B358EE" w:rsidRPr="00E07717" w:rsidTr="00A701E8">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автолампы фары головного освещения,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3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сливного ящика,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втулки кронштейна крепления крыла,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габаритного фонаря (на кузове/раме),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главного цил-ра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давления,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давления масла,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давления наддува,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износа колодок,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звукового сигнала,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зеркала переднего,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карданного вала,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1,7</w:t>
            </w:r>
          </w:p>
        </w:tc>
      </w:tr>
      <w:tr w:rsidR="00B358EE" w:rsidRPr="00E07717" w:rsidTr="00A701E8">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осушителя/разгрузки,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подъема перил,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уровня пола (механический),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кронштейна воздухозаборника,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массы,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маховика,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облицовки фары,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опорных резинок задних крыльев,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пневморессоры (тягач),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пневморессоры (чулок),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прокладки кл. крышки,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2,7</w:t>
            </w:r>
          </w:p>
        </w:tc>
      </w:tr>
      <w:tr w:rsidR="00B358EE" w:rsidRPr="00E07717" w:rsidTr="00A701E8">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седла (опоры/подушки), включая снятие-установку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9,1</w:t>
            </w:r>
          </w:p>
        </w:tc>
      </w:tr>
      <w:tr w:rsidR="00B358EE" w:rsidRPr="00E07717" w:rsidTr="00A701E8">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реактивной тяги вед мост.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редукционного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175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ремня вентилятора,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рессоры пер./зад тягач/грузовик,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ролика (паразитный) ремня,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90"/>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178</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с/б реактивной тяги (обычный),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179</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стойки стабилизатора,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термостата,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2,2</w:t>
            </w:r>
          </w:p>
        </w:tc>
      </w:tr>
      <w:tr w:rsidR="00B358EE" w:rsidRPr="00E07717" w:rsidTr="00A701E8">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тормозного диска включая снятие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тросика рег. руля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указателя поворота,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фары головного освещения,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фары противотуманной,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фильтра ГУРа,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фонаря поворота,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Замер давления масла в двигателе,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Калибровка модулятора EBS/ABS/TEBS,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пыльники/пятаки),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шкворня с разборкой,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4,2</w:t>
            </w:r>
          </w:p>
        </w:tc>
      </w:tr>
      <w:tr w:rsidR="00B358EE" w:rsidRPr="00E07717" w:rsidTr="00A701E8">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V-обр. тягу,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автномный отопитель,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генератор,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клапанную крышку,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колесо,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компрессор,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4,5</w:t>
            </w:r>
          </w:p>
        </w:tc>
      </w:tr>
      <w:tr w:rsidR="00B358EE" w:rsidRPr="00E07717" w:rsidTr="00A701E8">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корпус маслянного фильтра,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кран модулятор ABS/EBS,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кроншт. аморт,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кронштейн запасного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кронштейн сливного ящика,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крышку сапуна,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плиту седельн. устройства,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реактивную тягу,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рессору 1/2листа,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трубу сливную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2,9</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ящик,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2,3</w:t>
            </w:r>
          </w:p>
        </w:tc>
      </w:tr>
      <w:tr w:rsidR="00B358EE" w:rsidRPr="00E07717" w:rsidTr="00A701E8">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Слить/залить антифриз,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Слить/залить топливо,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Установка стекла под резинку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212</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Агрегат (мотор+кпп) снять/поставить</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30</w:t>
            </w:r>
          </w:p>
        </w:tc>
      </w:tr>
      <w:tr w:rsidR="00B358EE" w:rsidRPr="00E07717" w:rsidTr="00A701E8">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213</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Снять/поставить радиатор/интеркулер</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214</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Pамена удлинителя датчика абс</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215</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троса двери</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216</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троса крана печки</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217</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кронштейна амортизатора</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218</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 xml:space="preserve">Замена крестовины карданного вала </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219</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Снять поставить теплообменник</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220</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 xml:space="preserve">Снять/поставить ступицу переднюю, Включая установку на опоры, снятие и установку колеса.  </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3,1</w:t>
            </w:r>
          </w:p>
        </w:tc>
      </w:tr>
      <w:tr w:rsidR="00B358EE" w:rsidRPr="00E07717" w:rsidTr="00A701E8">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221</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Замена р/к кабины (передние опоры, с/б)</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222</w:t>
            </w:r>
          </w:p>
        </w:tc>
        <w:tc>
          <w:tcPr>
            <w:tcW w:w="4300" w:type="dxa"/>
            <w:tcBorders>
              <w:top w:val="nil"/>
              <w:left w:val="nil"/>
              <w:bottom w:val="single" w:sz="8" w:space="0" w:color="auto"/>
              <w:right w:val="single" w:sz="8" w:space="0" w:color="auto"/>
            </w:tcBorders>
            <w:shd w:val="clear" w:color="auto" w:fill="auto"/>
            <w:vAlign w:val="bottom"/>
            <w:hideMark/>
          </w:tcPr>
          <w:p w:rsidR="00B358EE" w:rsidRPr="009D71A4" w:rsidRDefault="00B358EE" w:rsidP="00A701E8">
            <w:pPr>
              <w:suppressAutoHyphens w:val="0"/>
              <w:rPr>
                <w:color w:val="000000"/>
                <w:lang w:eastAsia="ru-RU"/>
              </w:rPr>
            </w:pPr>
            <w:r>
              <w:rPr>
                <w:color w:val="000000"/>
                <w:lang w:eastAsia="ru-RU"/>
              </w:rPr>
              <w:t xml:space="preserve">Замена втулки задней опоры кабины </w:t>
            </w:r>
          </w:p>
        </w:tc>
        <w:tc>
          <w:tcPr>
            <w:tcW w:w="3180" w:type="dxa"/>
            <w:tcBorders>
              <w:top w:val="nil"/>
              <w:left w:val="nil"/>
              <w:bottom w:val="single" w:sz="8" w:space="0" w:color="auto"/>
              <w:right w:val="single" w:sz="8" w:space="0" w:color="auto"/>
            </w:tcBorders>
            <w:shd w:val="clear" w:color="auto" w:fill="auto"/>
            <w:noWrap/>
            <w:vAlign w:val="bottom"/>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p>
        </w:tc>
        <w:tc>
          <w:tcPr>
            <w:tcW w:w="4300" w:type="dxa"/>
            <w:tcBorders>
              <w:top w:val="nil"/>
              <w:left w:val="nil"/>
              <w:bottom w:val="single" w:sz="8" w:space="0" w:color="auto"/>
              <w:right w:val="single" w:sz="8"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ПОЛУПРИЦЕП</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 </w:t>
            </w:r>
          </w:p>
        </w:tc>
      </w:tr>
      <w:tr w:rsidR="00B358EE" w:rsidRPr="00E07717" w:rsidTr="00A701E8">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(компьютерная),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пневмосистемы,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1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подвески (с/блоки, п/рессоры) прицеп,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суппортов, шт (6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w:t>
            </w:r>
          </w:p>
        </w:tc>
      </w:tr>
      <w:tr w:rsidR="00B358EE" w:rsidRPr="00E07717" w:rsidTr="00A701E8">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тормозной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электропроводки,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габаритного фонарика (рог),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габаритного фонаря (на кузове/раме),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0,4</w:t>
            </w:r>
          </w:p>
        </w:tc>
      </w:tr>
      <w:tr w:rsidR="00B358EE" w:rsidRPr="00E07717" w:rsidTr="00A701E8">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датчика ABS,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0,5</w:t>
            </w:r>
          </w:p>
        </w:tc>
      </w:tr>
      <w:tr w:rsidR="00B358EE" w:rsidRPr="00E07717" w:rsidTr="00A701E8">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замка борта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клапана пневматического,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8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колодок (1 ось), Включая установку на опоры, снятие и установку колеса, барабана, ступицы,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подъема оси,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крана стояночного тормоза,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кронштейнов подъемной части подвесного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3,5</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крыла переднего правого,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пневморессоры прицеп,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5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барабан(2 шт),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3,6</w:t>
            </w:r>
          </w:p>
        </w:tc>
      </w:tr>
      <w:tr w:rsidR="00B358EE" w:rsidRPr="00E07717" w:rsidTr="00A701E8">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диск (2 шт),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с/блока балансира  большой мост снят,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4,9</w:t>
            </w:r>
          </w:p>
        </w:tc>
      </w:tr>
      <w:tr w:rsidR="00B358EE" w:rsidRPr="00E07717" w:rsidTr="00A701E8">
        <w:trPr>
          <w:trHeight w:val="4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шкворня сцепного устройства (8 винтов),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ящика огнетушителя,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 xml:space="preserve">Калибровка модулятора </w:t>
            </w:r>
            <w:r>
              <w:rPr>
                <w:color w:val="000000"/>
                <w:lang w:eastAsia="ru-RU"/>
              </w:rPr>
              <w:lastRenderedPageBreak/>
              <w:t>EBS/ABS/TEBS,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lastRenderedPageBreak/>
              <w:t>2,5</w:t>
            </w:r>
          </w:p>
        </w:tc>
      </w:tr>
      <w:tr w:rsidR="00B358EE" w:rsidRPr="00E07717" w:rsidTr="00A701E8">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27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пыльники/пятаки),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BPW SAF ROR (направляющие),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геометрии/соосности оси,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Ремонт/переборка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донный клапан,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4,2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колесо,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кран модулятор ABS/EBS,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2,9</w:t>
            </w:r>
          </w:p>
        </w:tc>
      </w:tr>
      <w:tr w:rsidR="00B358EE" w:rsidRPr="00E07717" w:rsidTr="00A701E8">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опорные лапы п/прицепа,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3,9</w:t>
            </w:r>
          </w:p>
        </w:tc>
      </w:tr>
      <w:tr w:rsidR="00B358EE" w:rsidRPr="00E07717" w:rsidTr="00A701E8">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рессивер,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трап,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трубу сливную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0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шкворня сцепного устройства (8 винтов),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энергоаккумулятор,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2,5</w:t>
            </w:r>
          </w:p>
        </w:tc>
      </w:tr>
      <w:tr w:rsidR="00B358EE" w:rsidRPr="00E07717" w:rsidTr="00A701E8">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ящик,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Чистка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Чистка дренажной трубы,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w:t>
            </w:r>
          </w:p>
        </w:tc>
      </w:tr>
      <w:tr w:rsidR="00B358EE" w:rsidRPr="00E07717" w:rsidTr="00A701E8">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43</w:t>
            </w:r>
          </w:p>
        </w:tc>
        <w:tc>
          <w:tcPr>
            <w:tcW w:w="4300" w:type="dxa"/>
            <w:tcBorders>
              <w:top w:val="nil"/>
              <w:left w:val="nil"/>
              <w:bottom w:val="single" w:sz="8" w:space="0" w:color="auto"/>
              <w:right w:val="single" w:sz="8"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Замена р/к тормозного вала SAF/BPW включая снятие колес, ступиц и тормозных барабанов,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трещетки,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71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Переклепка колодок (1 ось) включая снятие колес, ступиц и тормозных барабанов ,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8,2</w:t>
            </w:r>
          </w:p>
        </w:tc>
      </w:tr>
      <w:tr w:rsidR="00B358EE" w:rsidRPr="00E07717" w:rsidTr="00A701E8">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Подвод тормозов (ось),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Правка рамы (винтового поврежедения) (н.ч.),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w:t>
            </w:r>
          </w:p>
        </w:tc>
      </w:tr>
      <w:tr w:rsidR="00B358EE" w:rsidRPr="00E07717" w:rsidTr="00A701E8">
        <w:trPr>
          <w:trHeight w:val="4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Правка рамы в вертикальной плоскости (н.ч.),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w:t>
            </w:r>
          </w:p>
        </w:tc>
      </w:tr>
      <w:tr w:rsidR="00B358EE" w:rsidRPr="00E07717" w:rsidTr="00A701E8">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Регулировка тормозов (1 колесо),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0,2</w:t>
            </w:r>
          </w:p>
        </w:tc>
      </w:tr>
      <w:tr w:rsidR="00B358EE" w:rsidRPr="00E07717" w:rsidTr="00A701E8">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Диагностика работы суппорта,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седла,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болта крепления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кронштейна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6</w:t>
            </w:r>
          </w:p>
        </w:tc>
      </w:tr>
      <w:tr w:rsidR="00B358EE" w:rsidRPr="00E07717" w:rsidTr="00A701E8">
        <w:trPr>
          <w:trHeight w:val="6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6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lastRenderedPageBreak/>
              <w:t>57</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стремянки,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0,6</w:t>
            </w:r>
          </w:p>
        </w:tc>
      </w:tr>
      <w:tr w:rsidR="00B358EE" w:rsidRPr="00E07717" w:rsidTr="00A701E8">
        <w:trPr>
          <w:trHeight w:val="6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6,7</w:t>
            </w:r>
          </w:p>
        </w:tc>
      </w:tr>
      <w:tr w:rsidR="00B358EE" w:rsidRPr="00E07717" w:rsidTr="00A701E8">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фонаря заднего,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0,9</w:t>
            </w:r>
          </w:p>
        </w:tc>
      </w:tr>
      <w:tr w:rsidR="00B358EE" w:rsidRPr="00E07717" w:rsidTr="00A701E8">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Замена шпильки колеса,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0,3</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61</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Переборка суппорта (центр),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1,4</w:t>
            </w:r>
          </w:p>
        </w:tc>
      </w:tr>
      <w:tr w:rsidR="00B358EE" w:rsidRPr="00E07717" w:rsidTr="00A701E8">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(выкатить) мост,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10,8</w:t>
            </w:r>
          </w:p>
        </w:tc>
      </w:tr>
      <w:tr w:rsidR="00B358EE" w:rsidRPr="00E07717" w:rsidTr="00A701E8">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63</w:t>
            </w:r>
          </w:p>
        </w:tc>
        <w:tc>
          <w:tcPr>
            <w:tcW w:w="430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амортизатор, шт</w:t>
            </w:r>
          </w:p>
        </w:tc>
        <w:tc>
          <w:tcPr>
            <w:tcW w:w="3180" w:type="dxa"/>
            <w:tcBorders>
              <w:top w:val="nil"/>
              <w:left w:val="nil"/>
              <w:bottom w:val="single" w:sz="4"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64</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бампер,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2</w:t>
            </w:r>
          </w:p>
        </w:tc>
      </w:tr>
      <w:tr w:rsidR="00B358EE" w:rsidRPr="00E07717" w:rsidTr="00A701E8">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65</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пенал,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1,6</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плиту сцепного пальца п/п,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5,8</w:t>
            </w:r>
          </w:p>
        </w:tc>
      </w:tr>
      <w:tr w:rsidR="00B358EE" w:rsidRPr="00E07717" w:rsidTr="00A701E8">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67</w:t>
            </w:r>
          </w:p>
        </w:tc>
        <w:tc>
          <w:tcPr>
            <w:tcW w:w="4300" w:type="dxa"/>
            <w:tcBorders>
              <w:top w:val="nil"/>
              <w:left w:val="nil"/>
              <w:bottom w:val="single" w:sz="8" w:space="0" w:color="auto"/>
              <w:right w:val="single" w:sz="8" w:space="0" w:color="auto"/>
            </w:tcBorders>
            <w:shd w:val="clear" w:color="000000" w:fill="FFFFFF"/>
            <w:vAlign w:val="center"/>
            <w:hideMark/>
          </w:tcPr>
          <w:p w:rsidR="00B358EE" w:rsidRPr="009D71A4" w:rsidRDefault="00B358EE" w:rsidP="00A701E8">
            <w:pPr>
              <w:suppressAutoHyphens w:val="0"/>
              <w:rPr>
                <w:color w:val="000000"/>
                <w:lang w:eastAsia="ru-RU"/>
              </w:rPr>
            </w:pPr>
            <w:r>
              <w:rPr>
                <w:color w:val="000000"/>
                <w:lang w:eastAsia="ru-RU"/>
              </w:rPr>
              <w:t>С/у ступицу с барабаном п/прицеп,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3</w:t>
            </w:r>
          </w:p>
        </w:tc>
      </w:tr>
      <w:tr w:rsidR="00B358EE" w:rsidRPr="00E07717" w:rsidTr="00A701E8">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С/у тормозную камеру BPW SMB ROR,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rPr>
                <w:color w:val="000000"/>
                <w:lang w:eastAsia="ru-RU"/>
              </w:rPr>
            </w:pPr>
            <w:r>
              <w:rPr>
                <w:color w:val="000000"/>
                <w:lang w:eastAsia="ru-RU"/>
              </w:rPr>
              <w:t>Смазочная работа (1 точка), шт</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0,13</w:t>
            </w:r>
          </w:p>
        </w:tc>
      </w:tr>
      <w:tr w:rsidR="00B358EE" w:rsidRPr="00E07717" w:rsidTr="00A701E8">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70</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двигателя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0,7</w:t>
            </w:r>
          </w:p>
        </w:tc>
      </w:tr>
      <w:tr w:rsidR="00B358EE" w:rsidRPr="00E07717" w:rsidTr="00A701E8">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71</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сцепки без химии</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1,3</w:t>
            </w:r>
          </w:p>
        </w:tc>
      </w:tr>
      <w:tr w:rsidR="00B358EE" w:rsidRPr="00E07717" w:rsidTr="00A701E8">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72</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сцепки с химией</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1,7</w:t>
            </w:r>
          </w:p>
        </w:tc>
      </w:tr>
      <w:tr w:rsidR="00B358EE" w:rsidRPr="00E07717" w:rsidTr="00A701E8">
        <w:trPr>
          <w:trHeight w:val="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73</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2-х осный (с химией)</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1,0</w:t>
            </w:r>
          </w:p>
        </w:tc>
      </w:tr>
      <w:tr w:rsidR="00B358EE" w:rsidRPr="00E07717" w:rsidTr="00A701E8">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74</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2-х осный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75</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3-х осный (с химией)</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1,1</w:t>
            </w:r>
          </w:p>
        </w:tc>
      </w:tr>
      <w:tr w:rsidR="00B358EE" w:rsidRPr="00E07717" w:rsidTr="00A701E8">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B358EE" w:rsidRPr="009D71A4" w:rsidRDefault="00B358EE" w:rsidP="00A701E8">
            <w:pPr>
              <w:suppressAutoHyphens w:val="0"/>
              <w:ind w:left="-89" w:right="-38"/>
              <w:jc w:val="center"/>
              <w:rPr>
                <w:color w:val="000000"/>
                <w:lang w:eastAsia="ru-RU"/>
              </w:rPr>
            </w:pPr>
            <w:r>
              <w:rPr>
                <w:color w:val="000000"/>
                <w:lang w:eastAsia="ru-RU"/>
              </w:rPr>
              <w:t>76</w:t>
            </w:r>
          </w:p>
        </w:tc>
        <w:tc>
          <w:tcPr>
            <w:tcW w:w="4300" w:type="dxa"/>
            <w:tcBorders>
              <w:top w:val="nil"/>
              <w:left w:val="nil"/>
              <w:bottom w:val="single" w:sz="8" w:space="0" w:color="auto"/>
              <w:right w:val="single" w:sz="8" w:space="0" w:color="auto"/>
            </w:tcBorders>
            <w:shd w:val="clear" w:color="000000" w:fill="FFFFFF"/>
            <w:hideMark/>
          </w:tcPr>
          <w:p w:rsidR="00B358EE" w:rsidRPr="009D71A4" w:rsidRDefault="00B358EE" w:rsidP="00A701E8">
            <w:pPr>
              <w:suppressAutoHyphens w:val="0"/>
              <w:rPr>
                <w:color w:val="000000"/>
                <w:lang w:eastAsia="ru-RU"/>
              </w:rPr>
            </w:pPr>
            <w:r>
              <w:rPr>
                <w:color w:val="000000"/>
                <w:lang w:eastAsia="ru-RU"/>
              </w:rPr>
              <w:t>Мойка тягача 3-х осный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B358EE" w:rsidRPr="009D71A4" w:rsidRDefault="00B358EE" w:rsidP="00A701E8">
            <w:pPr>
              <w:suppressAutoHyphens w:val="0"/>
              <w:jc w:val="center"/>
              <w:rPr>
                <w:color w:val="000000"/>
                <w:lang w:eastAsia="ru-RU"/>
              </w:rPr>
            </w:pPr>
            <w:r>
              <w:rPr>
                <w:color w:val="000000"/>
                <w:lang w:eastAsia="ru-RU"/>
              </w:rPr>
              <w:t>0,8</w:t>
            </w:r>
          </w:p>
        </w:tc>
      </w:tr>
    </w:tbl>
    <w:p w:rsidR="00B358EE" w:rsidRPr="008D7EBC" w:rsidRDefault="00B358EE" w:rsidP="00A701E8">
      <w:pPr>
        <w:pStyle w:val="ConsNormal"/>
        <w:widowControl/>
        <w:ind w:firstLine="0"/>
        <w:jc w:val="right"/>
        <w:rPr>
          <w:rFonts w:ascii="Times New Roman" w:hAnsi="Times New Roman" w:cs="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tbl>
      <w:tblPr>
        <w:tblW w:w="0" w:type="auto"/>
        <w:tblLayout w:type="fixed"/>
        <w:tblLook w:val="0000"/>
      </w:tblPr>
      <w:tblGrid>
        <w:gridCol w:w="4922"/>
        <w:gridCol w:w="4331"/>
      </w:tblGrid>
      <w:tr w:rsidR="00B358EE" w:rsidRPr="004969E8" w:rsidTr="00A701E8">
        <w:trPr>
          <w:trHeight w:val="650"/>
        </w:trPr>
        <w:tc>
          <w:tcPr>
            <w:tcW w:w="4922"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Заказчик:</w:t>
            </w:r>
          </w:p>
          <w:p w:rsidR="00B358EE" w:rsidRPr="0011524F" w:rsidRDefault="00B358EE" w:rsidP="00A701E8">
            <w:pPr>
              <w:tabs>
                <w:tab w:val="left" w:pos="426"/>
              </w:tabs>
              <w:rPr>
                <w:vertAlign w:val="superscript"/>
              </w:rPr>
            </w:pPr>
            <w:r>
              <w:t>________    ______________</w:t>
            </w:r>
          </w:p>
          <w:p w:rsidR="00B358EE" w:rsidRPr="0011524F" w:rsidRDefault="00B358EE" w:rsidP="00A701E8">
            <w:pPr>
              <w:tabs>
                <w:tab w:val="left" w:pos="426"/>
              </w:tabs>
            </w:pPr>
            <w:r>
              <w:rPr>
                <w:vertAlign w:val="superscript"/>
              </w:rPr>
              <w:t xml:space="preserve">(подпись)                         (Ф.И.О.)                                     </w:t>
            </w:r>
          </w:p>
        </w:tc>
        <w:tc>
          <w:tcPr>
            <w:tcW w:w="4331"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Исполнитель:</w:t>
            </w:r>
          </w:p>
          <w:p w:rsidR="00B358EE" w:rsidRPr="0011524F" w:rsidRDefault="00B358EE" w:rsidP="00A701E8">
            <w:pPr>
              <w:tabs>
                <w:tab w:val="left" w:pos="426"/>
              </w:tabs>
              <w:rPr>
                <w:vertAlign w:val="superscript"/>
              </w:rPr>
            </w:pPr>
            <w:r>
              <w:t>________    ______________</w:t>
            </w:r>
          </w:p>
          <w:p w:rsidR="00B358EE" w:rsidRPr="004969E8" w:rsidRDefault="00B358EE" w:rsidP="00A701E8">
            <w:pPr>
              <w:tabs>
                <w:tab w:val="left" w:pos="426"/>
              </w:tabs>
            </w:pPr>
            <w:r>
              <w:rPr>
                <w:vertAlign w:val="superscript"/>
              </w:rPr>
              <w:t xml:space="preserve">(подпись)                        (Ф.И.О.)                                     </w:t>
            </w:r>
          </w:p>
        </w:tc>
      </w:tr>
    </w:tbl>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B358EE" w:rsidRPr="00F23E92" w:rsidRDefault="00B358EE" w:rsidP="00A701E8">
      <w:pPr>
        <w:tabs>
          <w:tab w:val="num" w:pos="0"/>
        </w:tabs>
        <w:ind w:firstLine="851"/>
        <w:jc w:val="center"/>
        <w:rPr>
          <w:iCs/>
        </w:rPr>
      </w:pPr>
    </w:p>
    <w:p w:rsidR="00B358EE" w:rsidRPr="00F23E92" w:rsidRDefault="00B358EE" w:rsidP="00A701E8">
      <w:pPr>
        <w:pStyle w:val="afa"/>
        <w:jc w:val="left"/>
        <w:rPr>
          <w:b/>
          <w:u w:val="single"/>
        </w:rPr>
      </w:pPr>
      <w:r>
        <w:rPr>
          <w:b/>
          <w:u w:val="single"/>
        </w:rPr>
        <w:t>ФОРМА ДОКУМЕНТА:</w:t>
      </w:r>
    </w:p>
    <w:tbl>
      <w:tblPr>
        <w:tblW w:w="0" w:type="auto"/>
        <w:tblCellMar>
          <w:left w:w="25" w:type="dxa"/>
          <w:right w:w="0" w:type="dxa"/>
        </w:tblCellMar>
        <w:tblLook w:val="04A0"/>
      </w:tblPr>
      <w:tblGrid>
        <w:gridCol w:w="6180"/>
        <w:gridCol w:w="155"/>
        <w:gridCol w:w="282"/>
        <w:gridCol w:w="281"/>
        <w:gridCol w:w="281"/>
        <w:gridCol w:w="283"/>
        <w:gridCol w:w="198"/>
        <w:gridCol w:w="208"/>
        <w:gridCol w:w="522"/>
        <w:gridCol w:w="473"/>
        <w:gridCol w:w="466"/>
        <w:gridCol w:w="51"/>
      </w:tblGrid>
      <w:tr w:rsidR="00B358EE" w:rsidRPr="00F23E92" w:rsidTr="00A701E8">
        <w:trPr>
          <w:gridAfter w:val="1"/>
          <w:hidden/>
        </w:trPr>
        <w:tc>
          <w:tcPr>
            <w:tcW w:w="6285" w:type="dxa"/>
            <w:vAlign w:val="center"/>
            <w:hideMark/>
          </w:tcPr>
          <w:p w:rsidR="00B358EE" w:rsidRPr="00F23E92" w:rsidRDefault="00B358EE" w:rsidP="00A701E8">
            <w:pPr>
              <w:rPr>
                <w:vanish/>
                <w:sz w:val="16"/>
                <w:szCs w:val="16"/>
              </w:rPr>
            </w:pPr>
          </w:p>
        </w:tc>
        <w:tc>
          <w:tcPr>
            <w:tcW w:w="117" w:type="dxa"/>
            <w:vAlign w:val="center"/>
            <w:hideMark/>
          </w:tcPr>
          <w:p w:rsidR="00B358EE" w:rsidRPr="00F23E92" w:rsidRDefault="00B358EE" w:rsidP="00A701E8">
            <w:pPr>
              <w:rPr>
                <w:vanish/>
                <w:sz w:val="16"/>
                <w:szCs w:val="16"/>
              </w:rPr>
            </w:pPr>
          </w:p>
        </w:tc>
        <w:tc>
          <w:tcPr>
            <w:tcW w:w="268" w:type="dxa"/>
            <w:vAlign w:val="center"/>
            <w:hideMark/>
          </w:tcPr>
          <w:p w:rsidR="00B358EE" w:rsidRPr="00F23E92" w:rsidRDefault="00B358EE" w:rsidP="00A701E8">
            <w:pPr>
              <w:rPr>
                <w:vanish/>
                <w:sz w:val="16"/>
                <w:szCs w:val="16"/>
              </w:rPr>
            </w:pPr>
          </w:p>
        </w:tc>
        <w:tc>
          <w:tcPr>
            <w:tcW w:w="267" w:type="dxa"/>
            <w:vAlign w:val="center"/>
            <w:hideMark/>
          </w:tcPr>
          <w:p w:rsidR="00B358EE" w:rsidRPr="00F23E92" w:rsidRDefault="00B358EE" w:rsidP="00A701E8">
            <w:pPr>
              <w:rPr>
                <w:vanish/>
                <w:sz w:val="16"/>
                <w:szCs w:val="16"/>
              </w:rPr>
            </w:pPr>
          </w:p>
        </w:tc>
        <w:tc>
          <w:tcPr>
            <w:tcW w:w="267" w:type="dxa"/>
            <w:vAlign w:val="center"/>
            <w:hideMark/>
          </w:tcPr>
          <w:p w:rsidR="00B358EE" w:rsidRPr="00F23E92" w:rsidRDefault="00B358EE" w:rsidP="00A701E8">
            <w:pPr>
              <w:rPr>
                <w:vanish/>
                <w:sz w:val="16"/>
                <w:szCs w:val="16"/>
              </w:rPr>
            </w:pPr>
          </w:p>
        </w:tc>
        <w:tc>
          <w:tcPr>
            <w:tcW w:w="270" w:type="dxa"/>
            <w:vAlign w:val="center"/>
            <w:hideMark/>
          </w:tcPr>
          <w:p w:rsidR="00B358EE" w:rsidRPr="00F23E92" w:rsidRDefault="00B358EE" w:rsidP="00A701E8">
            <w:pPr>
              <w:rPr>
                <w:vanish/>
                <w:sz w:val="16"/>
                <w:szCs w:val="16"/>
              </w:rPr>
            </w:pPr>
          </w:p>
        </w:tc>
        <w:tc>
          <w:tcPr>
            <w:tcW w:w="210" w:type="dxa"/>
            <w:vAlign w:val="center"/>
            <w:hideMark/>
          </w:tcPr>
          <w:p w:rsidR="00B358EE" w:rsidRPr="00F23E92" w:rsidRDefault="00B358EE" w:rsidP="00A701E8">
            <w:pPr>
              <w:rPr>
                <w:vanish/>
                <w:sz w:val="16"/>
                <w:szCs w:val="16"/>
              </w:rPr>
            </w:pPr>
          </w:p>
        </w:tc>
        <w:tc>
          <w:tcPr>
            <w:tcW w:w="222" w:type="dxa"/>
            <w:vAlign w:val="center"/>
            <w:hideMark/>
          </w:tcPr>
          <w:p w:rsidR="00B358EE" w:rsidRPr="00F23E92" w:rsidRDefault="00B358EE" w:rsidP="00A701E8">
            <w:pPr>
              <w:rPr>
                <w:vanish/>
                <w:sz w:val="16"/>
                <w:szCs w:val="16"/>
              </w:rPr>
            </w:pPr>
          </w:p>
        </w:tc>
        <w:tc>
          <w:tcPr>
            <w:tcW w:w="489" w:type="dxa"/>
            <w:tcBorders>
              <w:bottom w:val="single" w:sz="4" w:space="0" w:color="auto"/>
            </w:tcBorders>
            <w:vAlign w:val="center"/>
            <w:hideMark/>
          </w:tcPr>
          <w:p w:rsidR="00B358EE" w:rsidRPr="00F23E92" w:rsidRDefault="00B358EE" w:rsidP="00A701E8">
            <w:pPr>
              <w:rPr>
                <w:vanish/>
                <w:sz w:val="16"/>
                <w:szCs w:val="16"/>
              </w:rPr>
            </w:pPr>
          </w:p>
        </w:tc>
        <w:tc>
          <w:tcPr>
            <w:tcW w:w="463" w:type="dxa"/>
            <w:tcBorders>
              <w:bottom w:val="single" w:sz="4" w:space="0" w:color="auto"/>
            </w:tcBorders>
            <w:vAlign w:val="center"/>
            <w:hideMark/>
          </w:tcPr>
          <w:p w:rsidR="00B358EE" w:rsidRPr="00F23E92" w:rsidRDefault="00B358EE" w:rsidP="00A701E8">
            <w:pPr>
              <w:rPr>
                <w:vanish/>
                <w:sz w:val="16"/>
                <w:szCs w:val="16"/>
              </w:rPr>
            </w:pPr>
          </w:p>
        </w:tc>
        <w:tc>
          <w:tcPr>
            <w:tcW w:w="472" w:type="dxa"/>
            <w:tcBorders>
              <w:bottom w:val="single" w:sz="4" w:space="0" w:color="auto"/>
            </w:tcBorders>
            <w:vAlign w:val="center"/>
            <w:hideMark/>
          </w:tcPr>
          <w:p w:rsidR="00B358EE" w:rsidRPr="00F23E92" w:rsidRDefault="00B358EE" w:rsidP="00A701E8">
            <w:pPr>
              <w:rPr>
                <w:vanish/>
                <w:sz w:val="16"/>
                <w:szCs w:val="16"/>
              </w:rPr>
            </w:pPr>
          </w:p>
        </w:tc>
      </w:tr>
      <w:tr w:rsidR="00B358EE" w:rsidRPr="00F23E92" w:rsidTr="00A701E8">
        <w:trPr>
          <w:trHeight w:val="313"/>
        </w:trPr>
        <w:tc>
          <w:tcPr>
            <w:tcW w:w="0" w:type="auto"/>
            <w:gridSpan w:val="6"/>
            <w:tcBorders>
              <w:top w:val="nil"/>
              <w:left w:val="nil"/>
            </w:tcBorders>
            <w:vAlign w:val="center"/>
            <w:hideMark/>
          </w:tcPr>
          <w:p w:rsidR="00B358EE" w:rsidRPr="00F23E92" w:rsidRDefault="00B358EE" w:rsidP="00A701E8">
            <w:pPr>
              <w:rPr>
                <w:b/>
                <w:bCs/>
                <w:sz w:val="18"/>
                <w:szCs w:val="18"/>
              </w:rPr>
            </w:pPr>
            <w:r>
              <w:rPr>
                <w:b/>
                <w:bCs/>
                <w:sz w:val="18"/>
                <w:szCs w:val="18"/>
              </w:rPr>
              <w:t>ИСПОЛНИТЕЛЬ:  </w:t>
            </w:r>
          </w:p>
        </w:tc>
        <w:tc>
          <w:tcPr>
            <w:tcW w:w="0" w:type="auto"/>
            <w:tcBorders>
              <w:top w:val="nil"/>
            </w:tcBorders>
            <w:vAlign w:val="center"/>
            <w:hideMark/>
          </w:tcPr>
          <w:p w:rsidR="00B358EE" w:rsidRPr="00F23E92" w:rsidRDefault="00B358EE" w:rsidP="00A701E8">
            <w:pPr>
              <w:jc w:val="center"/>
              <w:rPr>
                <w:b/>
                <w:bCs/>
                <w:szCs w:val="28"/>
              </w:rPr>
            </w:pPr>
          </w:p>
        </w:tc>
        <w:tc>
          <w:tcPr>
            <w:tcW w:w="0" w:type="auto"/>
            <w:tcBorders>
              <w:top w:val="nil"/>
            </w:tcBorders>
            <w:vAlign w:val="center"/>
            <w:hideMark/>
          </w:tcPr>
          <w:p w:rsidR="00B358EE" w:rsidRPr="00F23E92" w:rsidRDefault="00B358EE" w:rsidP="00A701E8">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B358EE" w:rsidRPr="00F23E92" w:rsidRDefault="00B358EE" w:rsidP="00A701E8">
            <w:pPr>
              <w:jc w:val="center"/>
              <w:rPr>
                <w:b/>
                <w:bCs/>
                <w:szCs w:val="28"/>
              </w:rPr>
            </w:pPr>
            <w:r>
              <w:rPr>
                <w:b/>
                <w:bCs/>
                <w:szCs w:val="28"/>
              </w:rPr>
              <w:t>№ ТС</w:t>
            </w:r>
          </w:p>
        </w:tc>
        <w:tc>
          <w:tcPr>
            <w:tcW w:w="0" w:type="auto"/>
            <w:vAlign w:val="center"/>
            <w:hideMark/>
          </w:tcPr>
          <w:p w:rsidR="00B358EE" w:rsidRPr="00F23E92" w:rsidRDefault="00B358EE" w:rsidP="00A701E8">
            <w:pPr>
              <w:rPr>
                <w:sz w:val="16"/>
                <w:szCs w:val="16"/>
              </w:rPr>
            </w:pPr>
          </w:p>
        </w:tc>
      </w:tr>
      <w:tr w:rsidR="00B358EE" w:rsidRPr="00F23E92" w:rsidTr="00A701E8">
        <w:trPr>
          <w:trHeight w:val="213"/>
        </w:trPr>
        <w:tc>
          <w:tcPr>
            <w:tcW w:w="0" w:type="auto"/>
            <w:gridSpan w:val="6"/>
            <w:tcBorders>
              <w:left w:val="nil"/>
            </w:tcBorders>
            <w:hideMark/>
          </w:tcPr>
          <w:p w:rsidR="00B358EE" w:rsidRPr="00F23E92" w:rsidRDefault="00B358EE" w:rsidP="00A701E8">
            <w:pPr>
              <w:rPr>
                <w:sz w:val="18"/>
                <w:szCs w:val="18"/>
              </w:rPr>
            </w:pPr>
            <w:r>
              <w:rPr>
                <w:sz w:val="18"/>
                <w:szCs w:val="18"/>
              </w:rPr>
              <w:t>Адрес:</w:t>
            </w:r>
          </w:p>
        </w:tc>
        <w:tc>
          <w:tcPr>
            <w:tcW w:w="0" w:type="auto"/>
            <w:vAlign w:val="center"/>
            <w:hideMark/>
          </w:tcPr>
          <w:p w:rsidR="00B358EE" w:rsidRPr="00F23E92" w:rsidRDefault="00B358EE" w:rsidP="00A701E8">
            <w:pPr>
              <w:rPr>
                <w:sz w:val="16"/>
                <w:szCs w:val="16"/>
              </w:rPr>
            </w:pPr>
          </w:p>
        </w:tc>
        <w:tc>
          <w:tcPr>
            <w:tcW w:w="0" w:type="auto"/>
            <w:vAlign w:val="center"/>
            <w:hideMark/>
          </w:tcPr>
          <w:p w:rsidR="00B358EE" w:rsidRPr="00F23E92" w:rsidRDefault="00B358EE" w:rsidP="00A701E8">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B358EE" w:rsidRPr="00F23E92" w:rsidRDefault="00B358EE" w:rsidP="00A701E8">
            <w:pPr>
              <w:rPr>
                <w:b/>
                <w:bCs/>
                <w:szCs w:val="28"/>
              </w:rPr>
            </w:pPr>
          </w:p>
        </w:tc>
        <w:tc>
          <w:tcPr>
            <w:tcW w:w="0" w:type="auto"/>
            <w:vAlign w:val="center"/>
            <w:hideMark/>
          </w:tcPr>
          <w:p w:rsidR="00B358EE" w:rsidRPr="00F23E92" w:rsidRDefault="00B358EE" w:rsidP="00A701E8">
            <w:pPr>
              <w:rPr>
                <w:sz w:val="16"/>
                <w:szCs w:val="16"/>
              </w:rPr>
            </w:pPr>
          </w:p>
        </w:tc>
      </w:tr>
      <w:tr w:rsidR="00B358EE" w:rsidRPr="00F23E92" w:rsidTr="00A701E8">
        <w:trPr>
          <w:trHeight w:val="213"/>
        </w:trPr>
        <w:tc>
          <w:tcPr>
            <w:tcW w:w="0" w:type="auto"/>
            <w:gridSpan w:val="12"/>
            <w:tcBorders>
              <w:left w:val="nil"/>
            </w:tcBorders>
            <w:vAlign w:val="center"/>
            <w:hideMark/>
          </w:tcPr>
          <w:p w:rsidR="00B358EE" w:rsidRPr="00F23E92" w:rsidRDefault="00B358EE" w:rsidP="00A701E8">
            <w:pPr>
              <w:rPr>
                <w:sz w:val="14"/>
                <w:szCs w:val="16"/>
              </w:rPr>
            </w:pPr>
          </w:p>
          <w:p w:rsidR="00B358EE" w:rsidRPr="00F23E92" w:rsidRDefault="00B358EE" w:rsidP="00A701E8">
            <w:pPr>
              <w:jc w:val="center"/>
              <w:rPr>
                <w:b/>
                <w:bCs/>
                <w:szCs w:val="28"/>
              </w:rPr>
            </w:pPr>
            <w:r>
              <w:rPr>
                <w:b/>
                <w:bCs/>
                <w:szCs w:val="28"/>
              </w:rPr>
              <w:t>Заявка № _______ от __.__.____</w:t>
            </w:r>
          </w:p>
          <w:p w:rsidR="00B358EE" w:rsidRPr="00F23E92" w:rsidRDefault="00B358EE" w:rsidP="00A701E8">
            <w:pPr>
              <w:jc w:val="center"/>
              <w:rPr>
                <w:b/>
                <w:bCs/>
                <w:szCs w:val="28"/>
              </w:rPr>
            </w:pPr>
          </w:p>
          <w:tbl>
            <w:tblPr>
              <w:tblW w:w="9640" w:type="dxa"/>
              <w:tblLook w:val="04A0"/>
            </w:tblPr>
            <w:tblGrid>
              <w:gridCol w:w="4111"/>
              <w:gridCol w:w="5529"/>
            </w:tblGrid>
            <w:tr w:rsidR="00B358EE" w:rsidRPr="00F23E92" w:rsidTr="00A701E8">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58EE" w:rsidRPr="00F23E92" w:rsidRDefault="00B358EE" w:rsidP="00A701E8">
                  <w:pPr>
                    <w:pBdr>
                      <w:right w:val="single" w:sz="4" w:space="4" w:color="auto"/>
                    </w:pBdr>
                    <w:rPr>
                      <w:b/>
                      <w:bCs/>
                      <w:sz w:val="20"/>
                    </w:rPr>
                  </w:pPr>
                  <w:r>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B358EE" w:rsidRPr="00F23E92" w:rsidRDefault="00B358EE" w:rsidP="00A701E8">
                  <w:pPr>
                    <w:pBdr>
                      <w:right w:val="single" w:sz="4" w:space="4" w:color="auto"/>
                    </w:pBdr>
                    <w:rPr>
                      <w:b/>
                      <w:bCs/>
                      <w:sz w:val="20"/>
                    </w:rPr>
                  </w:pPr>
                  <w:r>
                    <w:rPr>
                      <w:b/>
                      <w:bCs/>
                      <w:sz w:val="20"/>
                      <w:szCs w:val="22"/>
                    </w:rPr>
                    <w:t>адрес заказчика :     телефоны:</w:t>
                  </w:r>
                </w:p>
              </w:tc>
            </w:tr>
            <w:tr w:rsidR="00B358EE" w:rsidRPr="00F23E92" w:rsidTr="00A701E8">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358EE" w:rsidRPr="00F23E92" w:rsidRDefault="00B358EE" w:rsidP="00A701E8">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B358EE" w:rsidRPr="00F23E92" w:rsidRDefault="00B358EE" w:rsidP="00A701E8">
                  <w:pPr>
                    <w:pBdr>
                      <w:right w:val="single" w:sz="4" w:space="4" w:color="auto"/>
                    </w:pBdr>
                    <w:rPr>
                      <w:b/>
                      <w:bCs/>
                      <w:sz w:val="20"/>
                    </w:rPr>
                  </w:pPr>
                </w:p>
              </w:tc>
            </w:tr>
            <w:tr w:rsidR="00B358EE" w:rsidRPr="00F23E92" w:rsidTr="00A701E8">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58EE" w:rsidRPr="00F23E92" w:rsidRDefault="00B358EE" w:rsidP="00A701E8">
                  <w:pPr>
                    <w:pBdr>
                      <w:right w:val="single" w:sz="4" w:space="4" w:color="auto"/>
                    </w:pBdr>
                    <w:rPr>
                      <w:b/>
                      <w:bCs/>
                      <w:sz w:val="20"/>
                    </w:rPr>
                  </w:pPr>
                  <w:r>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B358EE" w:rsidRPr="00F23E92" w:rsidRDefault="00B358EE" w:rsidP="00A701E8">
                  <w:pPr>
                    <w:pBdr>
                      <w:right w:val="single" w:sz="4" w:space="4" w:color="auto"/>
                    </w:pBdr>
                    <w:rPr>
                      <w:b/>
                      <w:bCs/>
                      <w:sz w:val="20"/>
                    </w:rPr>
                  </w:pPr>
                  <w:r>
                    <w:rPr>
                      <w:b/>
                      <w:bCs/>
                      <w:sz w:val="20"/>
                      <w:szCs w:val="22"/>
                    </w:rPr>
                    <w:t>адрес владельца:    телефоны:</w:t>
                  </w:r>
                </w:p>
              </w:tc>
            </w:tr>
            <w:tr w:rsidR="00B358EE" w:rsidRPr="00F23E92" w:rsidTr="00A701E8">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358EE" w:rsidRPr="00F23E92" w:rsidRDefault="00B358EE" w:rsidP="00A701E8">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B358EE" w:rsidRPr="00F23E92" w:rsidRDefault="00B358EE" w:rsidP="00A701E8">
                  <w:pPr>
                    <w:pBdr>
                      <w:right w:val="single" w:sz="4" w:space="4" w:color="auto"/>
                    </w:pBdr>
                    <w:rPr>
                      <w:b/>
                      <w:bCs/>
                      <w:sz w:val="20"/>
                    </w:rPr>
                  </w:pPr>
                </w:p>
              </w:tc>
            </w:tr>
          </w:tbl>
          <w:p w:rsidR="00B358EE" w:rsidRPr="00F23E92" w:rsidRDefault="00B358EE" w:rsidP="00A701E8">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B358EE" w:rsidRPr="00F23E92" w:rsidTr="00A701E8">
              <w:trPr>
                <w:trHeight w:val="300"/>
              </w:trPr>
              <w:tc>
                <w:tcPr>
                  <w:tcW w:w="2269" w:type="dxa"/>
                  <w:shd w:val="clear" w:color="auto" w:fill="auto"/>
                  <w:noWrap/>
                  <w:vAlign w:val="center"/>
                  <w:hideMark/>
                </w:tcPr>
                <w:p w:rsidR="00B358EE" w:rsidRPr="00F23E92" w:rsidRDefault="00B358EE" w:rsidP="00A701E8">
                  <w:pPr>
                    <w:pBdr>
                      <w:right w:val="single" w:sz="4" w:space="4" w:color="auto"/>
                    </w:pBdr>
                    <w:jc w:val="right"/>
                    <w:rPr>
                      <w:b/>
                      <w:bCs/>
                      <w:sz w:val="20"/>
                      <w:u w:val="single"/>
                    </w:rPr>
                  </w:pPr>
                  <w:r>
                    <w:rPr>
                      <w:b/>
                      <w:bCs/>
                      <w:sz w:val="20"/>
                      <w:szCs w:val="22"/>
                      <w:u w:val="single"/>
                    </w:rPr>
                    <w:t>Автомобиль :</w:t>
                  </w:r>
                </w:p>
              </w:tc>
              <w:tc>
                <w:tcPr>
                  <w:tcW w:w="7371" w:type="dxa"/>
                  <w:tcBorders>
                    <w:top w:val="single" w:sz="4" w:space="0" w:color="auto"/>
                    <w:bottom w:val="single" w:sz="4" w:space="0" w:color="auto"/>
                    <w:right w:val="single" w:sz="4" w:space="0" w:color="auto"/>
                  </w:tcBorders>
                  <w:vAlign w:val="center"/>
                </w:tcPr>
                <w:p w:rsidR="00B358EE" w:rsidRPr="00F23E92" w:rsidRDefault="00B358EE" w:rsidP="00A701E8">
                  <w:pPr>
                    <w:pBdr>
                      <w:right w:val="single" w:sz="4" w:space="4" w:color="auto"/>
                    </w:pBdr>
                    <w:rPr>
                      <w:b/>
                      <w:bCs/>
                      <w:sz w:val="20"/>
                      <w:u w:val="single"/>
                    </w:rPr>
                  </w:pPr>
                </w:p>
              </w:tc>
            </w:tr>
            <w:tr w:rsidR="00B358EE" w:rsidRPr="00F23E92" w:rsidTr="00A701E8">
              <w:trPr>
                <w:trHeight w:val="300"/>
              </w:trPr>
              <w:tc>
                <w:tcPr>
                  <w:tcW w:w="2269" w:type="dxa"/>
                  <w:shd w:val="clear" w:color="auto" w:fill="auto"/>
                  <w:noWrap/>
                  <w:vAlign w:val="center"/>
                  <w:hideMark/>
                </w:tcPr>
                <w:p w:rsidR="00B358EE" w:rsidRPr="00F23E92" w:rsidRDefault="00B358EE" w:rsidP="00A701E8">
                  <w:pPr>
                    <w:pBdr>
                      <w:right w:val="single" w:sz="4" w:space="4" w:color="auto"/>
                    </w:pBdr>
                    <w:jc w:val="right"/>
                    <w:rPr>
                      <w:b/>
                      <w:bCs/>
                      <w:sz w:val="20"/>
                    </w:rPr>
                  </w:pPr>
                  <w:r>
                    <w:rPr>
                      <w:b/>
                      <w:bCs/>
                      <w:sz w:val="20"/>
                      <w:szCs w:val="22"/>
                    </w:rPr>
                    <w:t xml:space="preserve">      гос. номер:</w:t>
                  </w:r>
                </w:p>
              </w:tc>
              <w:tc>
                <w:tcPr>
                  <w:tcW w:w="7371" w:type="dxa"/>
                  <w:tcBorders>
                    <w:top w:val="single" w:sz="4" w:space="0" w:color="auto"/>
                    <w:bottom w:val="single" w:sz="4" w:space="0" w:color="auto"/>
                    <w:right w:val="single" w:sz="4" w:space="0" w:color="auto"/>
                  </w:tcBorders>
                  <w:vAlign w:val="center"/>
                </w:tcPr>
                <w:p w:rsidR="00B358EE" w:rsidRPr="00F23E92" w:rsidRDefault="00B358EE" w:rsidP="00A701E8">
                  <w:pPr>
                    <w:pBdr>
                      <w:right w:val="single" w:sz="4" w:space="4" w:color="auto"/>
                    </w:pBdr>
                    <w:rPr>
                      <w:b/>
                      <w:bCs/>
                      <w:sz w:val="20"/>
                    </w:rPr>
                  </w:pPr>
                </w:p>
              </w:tc>
            </w:tr>
            <w:tr w:rsidR="00B358EE" w:rsidRPr="00F23E92" w:rsidTr="00A701E8">
              <w:trPr>
                <w:trHeight w:val="300"/>
              </w:trPr>
              <w:tc>
                <w:tcPr>
                  <w:tcW w:w="2269" w:type="dxa"/>
                  <w:shd w:val="clear" w:color="auto" w:fill="auto"/>
                  <w:noWrap/>
                  <w:vAlign w:val="center"/>
                  <w:hideMark/>
                </w:tcPr>
                <w:p w:rsidR="00B358EE" w:rsidRPr="00F23E92" w:rsidRDefault="00B358EE" w:rsidP="00A701E8">
                  <w:pPr>
                    <w:pBdr>
                      <w:right w:val="single" w:sz="4" w:space="4" w:color="auto"/>
                    </w:pBdr>
                    <w:jc w:val="right"/>
                    <w:rPr>
                      <w:b/>
                      <w:bCs/>
                      <w:sz w:val="20"/>
                    </w:rPr>
                  </w:pPr>
                  <w:r>
                    <w:rPr>
                      <w:b/>
                      <w:bCs/>
                      <w:sz w:val="20"/>
                      <w:szCs w:val="22"/>
                    </w:rPr>
                    <w:t>VIN:</w:t>
                  </w:r>
                </w:p>
              </w:tc>
              <w:tc>
                <w:tcPr>
                  <w:tcW w:w="7371" w:type="dxa"/>
                  <w:tcBorders>
                    <w:top w:val="single" w:sz="4" w:space="0" w:color="auto"/>
                    <w:bottom w:val="single" w:sz="4" w:space="0" w:color="auto"/>
                    <w:right w:val="single" w:sz="4" w:space="0" w:color="auto"/>
                  </w:tcBorders>
                  <w:vAlign w:val="center"/>
                </w:tcPr>
                <w:p w:rsidR="00B358EE" w:rsidRPr="00F23E92" w:rsidRDefault="00B358EE" w:rsidP="00A701E8">
                  <w:pPr>
                    <w:pBdr>
                      <w:right w:val="single" w:sz="4" w:space="4" w:color="auto"/>
                    </w:pBdr>
                    <w:rPr>
                      <w:b/>
                      <w:bCs/>
                      <w:sz w:val="20"/>
                    </w:rPr>
                  </w:pPr>
                </w:p>
              </w:tc>
            </w:tr>
            <w:tr w:rsidR="00B358EE" w:rsidRPr="00F23E92" w:rsidTr="00A701E8">
              <w:trPr>
                <w:trHeight w:val="300"/>
              </w:trPr>
              <w:tc>
                <w:tcPr>
                  <w:tcW w:w="2269" w:type="dxa"/>
                  <w:shd w:val="clear" w:color="auto" w:fill="auto"/>
                  <w:noWrap/>
                  <w:vAlign w:val="center"/>
                  <w:hideMark/>
                </w:tcPr>
                <w:p w:rsidR="00B358EE" w:rsidRPr="00F23E92" w:rsidRDefault="00B358EE" w:rsidP="00A701E8">
                  <w:pPr>
                    <w:pBdr>
                      <w:right w:val="single" w:sz="4" w:space="4" w:color="auto"/>
                    </w:pBdr>
                    <w:jc w:val="right"/>
                    <w:rPr>
                      <w:b/>
                      <w:bCs/>
                      <w:sz w:val="20"/>
                    </w:rPr>
                  </w:pPr>
                  <w:r>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B358EE" w:rsidRPr="00F23E92" w:rsidRDefault="00B358EE" w:rsidP="00A701E8">
                  <w:pPr>
                    <w:pBdr>
                      <w:right w:val="single" w:sz="4" w:space="4" w:color="auto"/>
                    </w:pBdr>
                    <w:rPr>
                      <w:b/>
                      <w:bCs/>
                      <w:sz w:val="20"/>
                    </w:rPr>
                  </w:pPr>
                </w:p>
              </w:tc>
            </w:tr>
            <w:tr w:rsidR="00B358EE" w:rsidRPr="00F23E92" w:rsidTr="00A701E8">
              <w:trPr>
                <w:trHeight w:val="300"/>
              </w:trPr>
              <w:tc>
                <w:tcPr>
                  <w:tcW w:w="2269" w:type="dxa"/>
                  <w:shd w:val="clear" w:color="auto" w:fill="auto"/>
                  <w:noWrap/>
                  <w:vAlign w:val="center"/>
                  <w:hideMark/>
                </w:tcPr>
                <w:p w:rsidR="00B358EE" w:rsidRPr="00F23E92" w:rsidRDefault="00B358EE" w:rsidP="00A701E8">
                  <w:pPr>
                    <w:pBdr>
                      <w:right w:val="single" w:sz="4" w:space="4" w:color="auto"/>
                    </w:pBdr>
                    <w:jc w:val="right"/>
                    <w:rPr>
                      <w:b/>
                      <w:bCs/>
                      <w:sz w:val="20"/>
                    </w:rPr>
                  </w:pPr>
                  <w:r>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B358EE" w:rsidRPr="00F23E92" w:rsidRDefault="00B358EE" w:rsidP="00A701E8">
                  <w:pPr>
                    <w:pBdr>
                      <w:right w:val="single" w:sz="4" w:space="4" w:color="auto"/>
                    </w:pBdr>
                    <w:rPr>
                      <w:b/>
                      <w:bCs/>
                      <w:sz w:val="20"/>
                    </w:rPr>
                  </w:pPr>
                </w:p>
              </w:tc>
            </w:tr>
          </w:tbl>
          <w:p w:rsidR="00B358EE" w:rsidRPr="00F23E92" w:rsidRDefault="00B358EE" w:rsidP="00A701E8">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B358EE" w:rsidRPr="00F23E92" w:rsidTr="00A701E8">
              <w:tc>
                <w:tcPr>
                  <w:tcW w:w="9571" w:type="dxa"/>
                  <w:shd w:val="clear" w:color="auto" w:fill="auto"/>
                </w:tcPr>
                <w:p w:rsidR="00B358EE" w:rsidRPr="00F23E92" w:rsidRDefault="00B358EE" w:rsidP="00A701E8">
                  <w:pPr>
                    <w:rPr>
                      <w:sz w:val="20"/>
                    </w:rPr>
                  </w:pPr>
                </w:p>
              </w:tc>
            </w:tr>
          </w:tbl>
          <w:p w:rsidR="00B358EE" w:rsidRPr="00F23E92" w:rsidRDefault="00B358EE" w:rsidP="00A701E8">
            <w:pPr>
              <w:jc w:val="center"/>
              <w:rPr>
                <w:sz w:val="14"/>
                <w:szCs w:val="16"/>
              </w:rPr>
            </w:pPr>
          </w:p>
        </w:tc>
      </w:tr>
    </w:tbl>
    <w:p w:rsidR="00B358EE" w:rsidRPr="00F23E92" w:rsidRDefault="00B358EE" w:rsidP="00A701E8">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B358EE" w:rsidRPr="00F23E92" w:rsidTr="00A701E8">
        <w:trPr>
          <w:gridAfter w:val="2"/>
          <w:wAfter w:w="370" w:type="dxa"/>
          <w:hidden/>
        </w:trPr>
        <w:tc>
          <w:tcPr>
            <w:tcW w:w="919" w:type="dxa"/>
            <w:gridSpan w:val="3"/>
            <w:vAlign w:val="center"/>
            <w:hideMark/>
          </w:tcPr>
          <w:p w:rsidR="00B358EE" w:rsidRPr="00F23E92" w:rsidRDefault="00B358EE" w:rsidP="00A701E8">
            <w:pPr>
              <w:rPr>
                <w:vanish/>
                <w:sz w:val="14"/>
                <w:szCs w:val="16"/>
              </w:rPr>
            </w:pPr>
          </w:p>
        </w:tc>
        <w:tc>
          <w:tcPr>
            <w:tcW w:w="916" w:type="dxa"/>
            <w:gridSpan w:val="3"/>
            <w:vAlign w:val="center"/>
            <w:hideMark/>
          </w:tcPr>
          <w:p w:rsidR="00B358EE" w:rsidRPr="00F23E92" w:rsidRDefault="00B358EE" w:rsidP="00A701E8">
            <w:pPr>
              <w:rPr>
                <w:vanish/>
                <w:sz w:val="14"/>
                <w:szCs w:val="16"/>
              </w:rPr>
            </w:pPr>
          </w:p>
        </w:tc>
        <w:tc>
          <w:tcPr>
            <w:tcW w:w="904" w:type="dxa"/>
            <w:gridSpan w:val="3"/>
            <w:vAlign w:val="center"/>
            <w:hideMark/>
          </w:tcPr>
          <w:p w:rsidR="00B358EE" w:rsidRPr="00F23E92" w:rsidRDefault="00B358EE" w:rsidP="00A701E8">
            <w:pPr>
              <w:rPr>
                <w:vanish/>
                <w:sz w:val="14"/>
                <w:szCs w:val="16"/>
              </w:rPr>
            </w:pPr>
          </w:p>
        </w:tc>
        <w:tc>
          <w:tcPr>
            <w:tcW w:w="893" w:type="dxa"/>
            <w:gridSpan w:val="3"/>
            <w:vAlign w:val="center"/>
            <w:hideMark/>
          </w:tcPr>
          <w:p w:rsidR="00B358EE" w:rsidRPr="00F23E92" w:rsidRDefault="00B358EE" w:rsidP="00A701E8">
            <w:pPr>
              <w:rPr>
                <w:vanish/>
                <w:sz w:val="14"/>
                <w:szCs w:val="16"/>
              </w:rPr>
            </w:pPr>
          </w:p>
        </w:tc>
        <w:tc>
          <w:tcPr>
            <w:tcW w:w="884" w:type="dxa"/>
            <w:gridSpan w:val="3"/>
            <w:vAlign w:val="center"/>
            <w:hideMark/>
          </w:tcPr>
          <w:p w:rsidR="00B358EE" w:rsidRPr="00F23E92" w:rsidRDefault="00B358EE" w:rsidP="00A701E8">
            <w:pPr>
              <w:rPr>
                <w:vanish/>
                <w:sz w:val="14"/>
                <w:szCs w:val="16"/>
              </w:rPr>
            </w:pPr>
          </w:p>
        </w:tc>
        <w:tc>
          <w:tcPr>
            <w:tcW w:w="876" w:type="dxa"/>
            <w:gridSpan w:val="3"/>
            <w:vAlign w:val="center"/>
            <w:hideMark/>
          </w:tcPr>
          <w:p w:rsidR="00B358EE" w:rsidRPr="00F23E92" w:rsidRDefault="00B358EE" w:rsidP="00A701E8">
            <w:pPr>
              <w:rPr>
                <w:vanish/>
                <w:sz w:val="14"/>
                <w:szCs w:val="16"/>
              </w:rPr>
            </w:pPr>
          </w:p>
        </w:tc>
        <w:tc>
          <w:tcPr>
            <w:tcW w:w="869" w:type="dxa"/>
            <w:gridSpan w:val="3"/>
            <w:vAlign w:val="center"/>
            <w:hideMark/>
          </w:tcPr>
          <w:p w:rsidR="00B358EE" w:rsidRPr="00F23E92" w:rsidRDefault="00B358EE" w:rsidP="00A701E8">
            <w:pPr>
              <w:rPr>
                <w:vanish/>
                <w:sz w:val="14"/>
                <w:szCs w:val="16"/>
              </w:rPr>
            </w:pPr>
          </w:p>
        </w:tc>
        <w:tc>
          <w:tcPr>
            <w:tcW w:w="773" w:type="dxa"/>
            <w:gridSpan w:val="3"/>
            <w:vAlign w:val="center"/>
            <w:hideMark/>
          </w:tcPr>
          <w:p w:rsidR="00B358EE" w:rsidRPr="00F23E92" w:rsidRDefault="00B358EE" w:rsidP="00A701E8">
            <w:pPr>
              <w:rPr>
                <w:vanish/>
                <w:sz w:val="14"/>
                <w:szCs w:val="16"/>
              </w:rPr>
            </w:pPr>
          </w:p>
        </w:tc>
        <w:tc>
          <w:tcPr>
            <w:tcW w:w="754" w:type="dxa"/>
            <w:gridSpan w:val="2"/>
            <w:vAlign w:val="center"/>
            <w:hideMark/>
          </w:tcPr>
          <w:p w:rsidR="00B358EE" w:rsidRPr="00F23E92" w:rsidRDefault="00B358EE" w:rsidP="00A701E8">
            <w:pPr>
              <w:rPr>
                <w:vanish/>
                <w:sz w:val="14"/>
                <w:szCs w:val="16"/>
              </w:rPr>
            </w:pPr>
          </w:p>
        </w:tc>
        <w:tc>
          <w:tcPr>
            <w:tcW w:w="739" w:type="dxa"/>
            <w:gridSpan w:val="3"/>
            <w:vAlign w:val="center"/>
            <w:hideMark/>
          </w:tcPr>
          <w:p w:rsidR="00B358EE" w:rsidRPr="00F23E92" w:rsidRDefault="00B358EE" w:rsidP="00A701E8">
            <w:pPr>
              <w:rPr>
                <w:vanish/>
                <w:sz w:val="14"/>
                <w:szCs w:val="16"/>
              </w:rPr>
            </w:pPr>
          </w:p>
        </w:tc>
        <w:tc>
          <w:tcPr>
            <w:tcW w:w="783" w:type="dxa"/>
            <w:gridSpan w:val="2"/>
            <w:vAlign w:val="center"/>
            <w:hideMark/>
          </w:tcPr>
          <w:p w:rsidR="00B358EE" w:rsidRPr="00F23E92" w:rsidRDefault="00B358EE" w:rsidP="00A701E8">
            <w:pPr>
              <w:rPr>
                <w:vanish/>
                <w:sz w:val="14"/>
                <w:szCs w:val="16"/>
              </w:rPr>
            </w:pPr>
          </w:p>
        </w:tc>
      </w:tr>
      <w:tr w:rsidR="00B358EE" w:rsidRPr="00F23E92" w:rsidTr="00A701E8">
        <w:trPr>
          <w:gridAfter w:val="1"/>
          <w:wAfter w:w="300" w:type="dxa"/>
          <w:trHeight w:val="353"/>
        </w:trPr>
        <w:tc>
          <w:tcPr>
            <w:tcW w:w="0" w:type="auto"/>
            <w:gridSpan w:val="21"/>
            <w:tcBorders>
              <w:left w:val="nil"/>
            </w:tcBorders>
            <w:vAlign w:val="center"/>
            <w:hideMark/>
          </w:tcPr>
          <w:p w:rsidR="00B358EE" w:rsidRPr="00F23E92" w:rsidRDefault="00B358EE" w:rsidP="00A701E8">
            <w:pPr>
              <w:rPr>
                <w:b/>
                <w:bCs/>
                <w:sz w:val="18"/>
              </w:rPr>
            </w:pPr>
            <w:r>
              <w:rPr>
                <w:b/>
                <w:bCs/>
                <w:sz w:val="18"/>
                <w:szCs w:val="22"/>
              </w:rPr>
              <w:t>Предварительная стоимость услуг, руб. _______________</w:t>
            </w:r>
          </w:p>
        </w:tc>
        <w:tc>
          <w:tcPr>
            <w:tcW w:w="0" w:type="auto"/>
            <w:gridSpan w:val="10"/>
            <w:vAlign w:val="center"/>
            <w:hideMark/>
          </w:tcPr>
          <w:p w:rsidR="00B358EE" w:rsidRPr="00F23E92" w:rsidRDefault="00B358EE" w:rsidP="00A701E8">
            <w:pPr>
              <w:jc w:val="right"/>
              <w:rPr>
                <w:b/>
                <w:bCs/>
                <w:sz w:val="18"/>
              </w:rPr>
            </w:pPr>
            <w:r>
              <w:rPr>
                <w:b/>
                <w:bCs/>
                <w:sz w:val="18"/>
                <w:szCs w:val="22"/>
              </w:rPr>
              <w:t>Заказчик: _______________</w:t>
            </w:r>
          </w:p>
        </w:tc>
        <w:tc>
          <w:tcPr>
            <w:tcW w:w="0" w:type="auto"/>
            <w:vAlign w:val="center"/>
            <w:hideMark/>
          </w:tcPr>
          <w:p w:rsidR="00B358EE" w:rsidRPr="00F23E92" w:rsidRDefault="00B358EE" w:rsidP="00A701E8">
            <w:pPr>
              <w:rPr>
                <w:sz w:val="18"/>
                <w:szCs w:val="16"/>
              </w:rPr>
            </w:pPr>
          </w:p>
        </w:tc>
      </w:tr>
      <w:tr w:rsidR="00B358EE" w:rsidRPr="00F23E92" w:rsidTr="00A701E8">
        <w:trPr>
          <w:gridAfter w:val="1"/>
          <w:wAfter w:w="300" w:type="dxa"/>
          <w:trHeight w:val="571"/>
        </w:trPr>
        <w:tc>
          <w:tcPr>
            <w:tcW w:w="0" w:type="auto"/>
            <w:gridSpan w:val="18"/>
            <w:tcBorders>
              <w:left w:val="nil"/>
            </w:tcBorders>
            <w:vAlign w:val="center"/>
            <w:hideMark/>
          </w:tcPr>
          <w:p w:rsidR="00B358EE" w:rsidRPr="00F23E92" w:rsidRDefault="00B358EE" w:rsidP="00A701E8">
            <w:pPr>
              <w:rPr>
                <w:b/>
                <w:bCs/>
                <w:sz w:val="18"/>
              </w:rPr>
            </w:pPr>
            <w:r>
              <w:rPr>
                <w:b/>
                <w:bCs/>
                <w:sz w:val="18"/>
              </w:rPr>
              <w:t>Дата принятия на то: ____________</w:t>
            </w:r>
          </w:p>
        </w:tc>
        <w:tc>
          <w:tcPr>
            <w:tcW w:w="0" w:type="auto"/>
            <w:gridSpan w:val="3"/>
            <w:vAlign w:val="center"/>
            <w:hideMark/>
          </w:tcPr>
          <w:p w:rsidR="00B358EE" w:rsidRPr="00F23E92" w:rsidRDefault="00B358EE" w:rsidP="00A701E8">
            <w:pPr>
              <w:rPr>
                <w:sz w:val="18"/>
                <w:szCs w:val="16"/>
              </w:rPr>
            </w:pPr>
          </w:p>
        </w:tc>
        <w:tc>
          <w:tcPr>
            <w:tcW w:w="0" w:type="auto"/>
            <w:gridSpan w:val="3"/>
            <w:vAlign w:val="center"/>
            <w:hideMark/>
          </w:tcPr>
          <w:p w:rsidR="00B358EE" w:rsidRPr="00F23E92" w:rsidRDefault="00B358EE" w:rsidP="00A701E8">
            <w:pPr>
              <w:rPr>
                <w:sz w:val="18"/>
                <w:szCs w:val="16"/>
              </w:rPr>
            </w:pPr>
          </w:p>
        </w:tc>
        <w:tc>
          <w:tcPr>
            <w:tcW w:w="0" w:type="auto"/>
            <w:gridSpan w:val="2"/>
            <w:vAlign w:val="center"/>
            <w:hideMark/>
          </w:tcPr>
          <w:p w:rsidR="00B358EE" w:rsidRPr="00F23E92" w:rsidRDefault="00B358EE" w:rsidP="00A701E8">
            <w:pPr>
              <w:rPr>
                <w:sz w:val="18"/>
                <w:szCs w:val="16"/>
              </w:rPr>
            </w:pPr>
          </w:p>
        </w:tc>
        <w:tc>
          <w:tcPr>
            <w:tcW w:w="0" w:type="auto"/>
            <w:gridSpan w:val="3"/>
            <w:vAlign w:val="center"/>
            <w:hideMark/>
          </w:tcPr>
          <w:p w:rsidR="00B358EE" w:rsidRPr="00F23E92" w:rsidRDefault="00B358EE" w:rsidP="00A701E8">
            <w:pPr>
              <w:rPr>
                <w:sz w:val="18"/>
                <w:szCs w:val="16"/>
              </w:rPr>
            </w:pPr>
          </w:p>
        </w:tc>
        <w:tc>
          <w:tcPr>
            <w:tcW w:w="0" w:type="auto"/>
            <w:gridSpan w:val="2"/>
            <w:vAlign w:val="center"/>
            <w:hideMark/>
          </w:tcPr>
          <w:p w:rsidR="00B358EE" w:rsidRPr="00F23E92" w:rsidRDefault="00B358EE" w:rsidP="00A701E8">
            <w:pPr>
              <w:jc w:val="right"/>
              <w:rPr>
                <w:b/>
                <w:bCs/>
                <w:sz w:val="18"/>
              </w:rPr>
            </w:pPr>
          </w:p>
        </w:tc>
        <w:tc>
          <w:tcPr>
            <w:tcW w:w="0" w:type="auto"/>
            <w:vAlign w:val="center"/>
            <w:hideMark/>
          </w:tcPr>
          <w:p w:rsidR="00B358EE" w:rsidRPr="00F23E92" w:rsidRDefault="00B358EE" w:rsidP="00A701E8">
            <w:pPr>
              <w:rPr>
                <w:sz w:val="18"/>
                <w:szCs w:val="16"/>
              </w:rPr>
            </w:pPr>
          </w:p>
        </w:tc>
      </w:tr>
      <w:tr w:rsidR="00B358EE" w:rsidRPr="00F23E92" w:rsidTr="00A701E8">
        <w:trPr>
          <w:gridAfter w:val="1"/>
          <w:wAfter w:w="300" w:type="dxa"/>
          <w:trHeight w:val="250"/>
        </w:trPr>
        <w:tc>
          <w:tcPr>
            <w:tcW w:w="0" w:type="auto"/>
            <w:gridSpan w:val="18"/>
            <w:tcBorders>
              <w:left w:val="nil"/>
            </w:tcBorders>
            <w:vAlign w:val="center"/>
            <w:hideMark/>
          </w:tcPr>
          <w:p w:rsidR="00B358EE" w:rsidRPr="00F23E92" w:rsidRDefault="00B358EE" w:rsidP="00A701E8">
            <w:pPr>
              <w:rPr>
                <w:b/>
                <w:bCs/>
                <w:sz w:val="18"/>
              </w:rPr>
            </w:pPr>
            <w:r>
              <w:rPr>
                <w:b/>
                <w:bCs/>
                <w:sz w:val="18"/>
                <w:szCs w:val="22"/>
              </w:rPr>
              <w:t>Плановая дата выдачи: ________________</w:t>
            </w:r>
          </w:p>
        </w:tc>
        <w:tc>
          <w:tcPr>
            <w:tcW w:w="0" w:type="auto"/>
            <w:gridSpan w:val="13"/>
            <w:vAlign w:val="center"/>
            <w:hideMark/>
          </w:tcPr>
          <w:p w:rsidR="00B358EE" w:rsidRPr="00F23E92" w:rsidRDefault="00B358EE" w:rsidP="00A701E8">
            <w:pPr>
              <w:jc w:val="right"/>
              <w:rPr>
                <w:b/>
                <w:bCs/>
                <w:sz w:val="18"/>
              </w:rPr>
            </w:pPr>
            <w:r>
              <w:rPr>
                <w:b/>
                <w:bCs/>
                <w:sz w:val="18"/>
                <w:szCs w:val="22"/>
              </w:rPr>
              <w:t>Мастер-приемщик: ____________</w:t>
            </w:r>
          </w:p>
        </w:tc>
        <w:tc>
          <w:tcPr>
            <w:tcW w:w="0" w:type="auto"/>
            <w:vAlign w:val="center"/>
            <w:hideMark/>
          </w:tcPr>
          <w:p w:rsidR="00B358EE" w:rsidRPr="00F23E92" w:rsidRDefault="00B358EE" w:rsidP="00A701E8">
            <w:pPr>
              <w:rPr>
                <w:sz w:val="18"/>
                <w:szCs w:val="16"/>
              </w:rPr>
            </w:pPr>
          </w:p>
        </w:tc>
      </w:tr>
      <w:tr w:rsidR="00B358EE" w:rsidRPr="00F23E92" w:rsidTr="00A701E8">
        <w:trPr>
          <w:gridAfter w:val="1"/>
          <w:wAfter w:w="300" w:type="dxa"/>
          <w:trHeight w:val="188"/>
        </w:trPr>
        <w:tc>
          <w:tcPr>
            <w:tcW w:w="0" w:type="auto"/>
            <w:gridSpan w:val="3"/>
            <w:tcBorders>
              <w:left w:val="nil"/>
            </w:tcBorders>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2"/>
            <w:vAlign w:val="center"/>
            <w:hideMark/>
          </w:tcPr>
          <w:p w:rsidR="00B358EE" w:rsidRPr="00F23E92" w:rsidRDefault="00B358EE" w:rsidP="00A701E8">
            <w:pPr>
              <w:rPr>
                <w:sz w:val="14"/>
                <w:szCs w:val="16"/>
              </w:rPr>
            </w:pPr>
          </w:p>
        </w:tc>
        <w:tc>
          <w:tcPr>
            <w:tcW w:w="0" w:type="auto"/>
            <w:gridSpan w:val="3"/>
            <w:vAlign w:val="center"/>
            <w:hideMark/>
          </w:tcPr>
          <w:p w:rsidR="00B358EE" w:rsidRPr="00F23E92" w:rsidRDefault="00B358EE" w:rsidP="00A701E8">
            <w:pPr>
              <w:rPr>
                <w:sz w:val="14"/>
                <w:szCs w:val="16"/>
              </w:rPr>
            </w:pPr>
          </w:p>
        </w:tc>
        <w:tc>
          <w:tcPr>
            <w:tcW w:w="0" w:type="auto"/>
            <w:gridSpan w:val="2"/>
            <w:vAlign w:val="center"/>
            <w:hideMark/>
          </w:tcPr>
          <w:p w:rsidR="00B358EE" w:rsidRPr="00F23E92" w:rsidRDefault="00B358EE" w:rsidP="00A701E8">
            <w:pPr>
              <w:rPr>
                <w:sz w:val="14"/>
                <w:szCs w:val="16"/>
              </w:rPr>
            </w:pPr>
          </w:p>
        </w:tc>
        <w:tc>
          <w:tcPr>
            <w:tcW w:w="0" w:type="auto"/>
            <w:vAlign w:val="center"/>
            <w:hideMark/>
          </w:tcPr>
          <w:p w:rsidR="00B358EE" w:rsidRPr="00F23E92" w:rsidRDefault="00B358EE" w:rsidP="00A701E8">
            <w:pPr>
              <w:rPr>
                <w:sz w:val="14"/>
                <w:szCs w:val="16"/>
              </w:rPr>
            </w:pPr>
            <w:r>
              <w:rPr>
                <w:sz w:val="14"/>
                <w:szCs w:val="16"/>
              </w:rPr>
              <w:t> </w:t>
            </w:r>
          </w:p>
        </w:tc>
      </w:tr>
      <w:tr w:rsidR="00B358EE" w:rsidRPr="00F23E92" w:rsidTr="00A701E8">
        <w:trPr>
          <w:gridAfter w:val="1"/>
          <w:wAfter w:w="300" w:type="dxa"/>
          <w:trHeight w:val="313"/>
        </w:trPr>
        <w:tc>
          <w:tcPr>
            <w:tcW w:w="0" w:type="auto"/>
            <w:gridSpan w:val="31"/>
            <w:tcBorders>
              <w:left w:val="nil"/>
            </w:tcBorders>
            <w:vAlign w:val="center"/>
            <w:hideMark/>
          </w:tcPr>
          <w:p w:rsidR="00B358EE" w:rsidRPr="00F23E92" w:rsidRDefault="00B358EE" w:rsidP="00A701E8">
            <w:pPr>
              <w:jc w:val="center"/>
              <w:rPr>
                <w:szCs w:val="28"/>
              </w:rPr>
            </w:pPr>
            <w:r>
              <w:rPr>
                <w:szCs w:val="28"/>
              </w:rPr>
              <w:t>Наружные повреждения</w:t>
            </w:r>
          </w:p>
        </w:tc>
        <w:tc>
          <w:tcPr>
            <w:tcW w:w="0" w:type="auto"/>
            <w:vAlign w:val="center"/>
            <w:hideMark/>
          </w:tcPr>
          <w:p w:rsidR="00B358EE" w:rsidRPr="00F23E92" w:rsidRDefault="00B358EE" w:rsidP="00A701E8">
            <w:pPr>
              <w:rPr>
                <w:sz w:val="14"/>
                <w:szCs w:val="16"/>
              </w:rPr>
            </w:pPr>
          </w:p>
        </w:tc>
      </w:tr>
      <w:tr w:rsidR="00B358EE" w:rsidRPr="00F23E92" w:rsidTr="00A701E8">
        <w:trPr>
          <w:gridAfter w:val="1"/>
          <w:wAfter w:w="300" w:type="dxa"/>
          <w:trHeight w:val="288"/>
        </w:trPr>
        <w:tc>
          <w:tcPr>
            <w:tcW w:w="0" w:type="auto"/>
            <w:gridSpan w:val="31"/>
            <w:tcBorders>
              <w:left w:val="nil"/>
              <w:bottom w:val="single" w:sz="4" w:space="0" w:color="000000"/>
            </w:tcBorders>
            <w:vAlign w:val="center"/>
            <w:hideMark/>
          </w:tcPr>
          <w:p w:rsidR="00B358EE" w:rsidRPr="00F23E92" w:rsidRDefault="00B358EE" w:rsidP="00A701E8">
            <w:pPr>
              <w:rPr>
                <w:sz w:val="14"/>
                <w:szCs w:val="16"/>
              </w:rPr>
            </w:pPr>
          </w:p>
        </w:tc>
        <w:tc>
          <w:tcPr>
            <w:tcW w:w="0" w:type="auto"/>
            <w:vAlign w:val="center"/>
            <w:hideMark/>
          </w:tcPr>
          <w:p w:rsidR="00B358EE" w:rsidRPr="00F23E92" w:rsidRDefault="00B358EE" w:rsidP="00A701E8">
            <w:pPr>
              <w:rPr>
                <w:sz w:val="14"/>
                <w:szCs w:val="16"/>
              </w:rPr>
            </w:pPr>
            <w:r>
              <w:rPr>
                <w:sz w:val="14"/>
                <w:szCs w:val="16"/>
              </w:rPr>
              <w:t> </w:t>
            </w:r>
          </w:p>
        </w:tc>
      </w:tr>
      <w:tr w:rsidR="00B358EE" w:rsidRPr="00F23E92" w:rsidTr="00A701E8">
        <w:trPr>
          <w:gridAfter w:val="1"/>
          <w:wAfter w:w="300" w:type="dxa"/>
          <w:trHeight w:val="288"/>
        </w:trPr>
        <w:tc>
          <w:tcPr>
            <w:tcW w:w="0" w:type="auto"/>
            <w:gridSpan w:val="31"/>
            <w:tcBorders>
              <w:left w:val="nil"/>
              <w:bottom w:val="single" w:sz="4" w:space="0" w:color="000000"/>
            </w:tcBorders>
            <w:vAlign w:val="center"/>
            <w:hideMark/>
          </w:tcPr>
          <w:p w:rsidR="00B358EE" w:rsidRPr="00F23E92" w:rsidRDefault="00B358EE" w:rsidP="00A701E8">
            <w:pPr>
              <w:rPr>
                <w:sz w:val="16"/>
                <w:szCs w:val="16"/>
              </w:rPr>
            </w:pPr>
          </w:p>
        </w:tc>
        <w:tc>
          <w:tcPr>
            <w:tcW w:w="0" w:type="auto"/>
            <w:vAlign w:val="center"/>
            <w:hideMark/>
          </w:tcPr>
          <w:p w:rsidR="00B358EE" w:rsidRPr="00F23E92" w:rsidRDefault="00B358EE" w:rsidP="00A701E8">
            <w:pPr>
              <w:rPr>
                <w:sz w:val="16"/>
                <w:szCs w:val="16"/>
              </w:rPr>
            </w:pPr>
            <w:r>
              <w:rPr>
                <w:sz w:val="16"/>
                <w:szCs w:val="16"/>
              </w:rPr>
              <w:t> </w:t>
            </w:r>
          </w:p>
        </w:tc>
      </w:tr>
      <w:tr w:rsidR="00B358EE" w:rsidRPr="00F23E92" w:rsidTr="00A701E8">
        <w:trPr>
          <w:gridAfter w:val="1"/>
          <w:wAfter w:w="300" w:type="dxa"/>
          <w:trHeight w:val="288"/>
        </w:trPr>
        <w:tc>
          <w:tcPr>
            <w:tcW w:w="0" w:type="auto"/>
            <w:gridSpan w:val="31"/>
            <w:tcBorders>
              <w:left w:val="nil"/>
              <w:bottom w:val="single" w:sz="4" w:space="0" w:color="000000"/>
            </w:tcBorders>
            <w:vAlign w:val="center"/>
            <w:hideMark/>
          </w:tcPr>
          <w:p w:rsidR="00B358EE" w:rsidRPr="00F23E92" w:rsidRDefault="00B358EE" w:rsidP="00A701E8">
            <w:pPr>
              <w:rPr>
                <w:sz w:val="16"/>
                <w:szCs w:val="16"/>
              </w:rPr>
            </w:pPr>
          </w:p>
        </w:tc>
        <w:tc>
          <w:tcPr>
            <w:tcW w:w="0" w:type="auto"/>
            <w:vAlign w:val="center"/>
            <w:hideMark/>
          </w:tcPr>
          <w:p w:rsidR="00B358EE" w:rsidRPr="00F23E92" w:rsidRDefault="00B358EE" w:rsidP="00A701E8">
            <w:pPr>
              <w:rPr>
                <w:sz w:val="16"/>
                <w:szCs w:val="16"/>
              </w:rPr>
            </w:pPr>
            <w:r>
              <w:rPr>
                <w:sz w:val="16"/>
                <w:szCs w:val="16"/>
              </w:rPr>
              <w:t> </w:t>
            </w:r>
          </w:p>
        </w:tc>
      </w:tr>
      <w:tr w:rsidR="00B358EE" w:rsidRPr="00F23E92" w:rsidTr="00A701E8">
        <w:trPr>
          <w:gridAfter w:val="1"/>
          <w:wAfter w:w="300" w:type="dxa"/>
          <w:trHeight w:val="200"/>
        </w:trPr>
        <w:tc>
          <w:tcPr>
            <w:tcW w:w="0" w:type="auto"/>
            <w:gridSpan w:val="31"/>
            <w:tcBorders>
              <w:left w:val="nil"/>
            </w:tcBorders>
            <w:vAlign w:val="center"/>
            <w:hideMark/>
          </w:tcPr>
          <w:p w:rsidR="00B358EE" w:rsidRPr="00F23E92" w:rsidRDefault="00B358EE" w:rsidP="00A701E8">
            <w:pPr>
              <w:rPr>
                <w:sz w:val="16"/>
                <w:szCs w:val="16"/>
              </w:rPr>
            </w:pPr>
          </w:p>
        </w:tc>
        <w:tc>
          <w:tcPr>
            <w:tcW w:w="0" w:type="auto"/>
            <w:vAlign w:val="center"/>
            <w:hideMark/>
          </w:tcPr>
          <w:p w:rsidR="00B358EE" w:rsidRPr="00F23E92" w:rsidRDefault="00B358EE" w:rsidP="00A701E8">
            <w:pPr>
              <w:rPr>
                <w:sz w:val="16"/>
                <w:szCs w:val="16"/>
              </w:rPr>
            </w:pPr>
            <w:r>
              <w:rPr>
                <w:sz w:val="16"/>
                <w:szCs w:val="16"/>
              </w:rPr>
              <w:t> </w:t>
            </w:r>
          </w:p>
        </w:tc>
      </w:tr>
      <w:tr w:rsidR="00B358EE" w:rsidRPr="00F23E92" w:rsidTr="00A701E8">
        <w:trPr>
          <w:gridAfter w:val="1"/>
          <w:wAfter w:w="300" w:type="dxa"/>
          <w:hidden/>
        </w:trPr>
        <w:tc>
          <w:tcPr>
            <w:tcW w:w="845" w:type="dxa"/>
            <w:vAlign w:val="center"/>
            <w:hideMark/>
          </w:tcPr>
          <w:p w:rsidR="00B358EE" w:rsidRPr="00F23E92" w:rsidRDefault="00B358EE" w:rsidP="00A701E8">
            <w:pPr>
              <w:rPr>
                <w:vanish/>
                <w:sz w:val="16"/>
                <w:szCs w:val="16"/>
              </w:rPr>
            </w:pPr>
          </w:p>
        </w:tc>
        <w:tc>
          <w:tcPr>
            <w:tcW w:w="712"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847" w:type="dxa"/>
            <w:gridSpan w:val="3"/>
            <w:vAlign w:val="center"/>
            <w:hideMark/>
          </w:tcPr>
          <w:p w:rsidR="00B358EE" w:rsidRPr="00F23E92" w:rsidRDefault="00B358EE" w:rsidP="00A701E8">
            <w:pPr>
              <w:rPr>
                <w:vanish/>
                <w:sz w:val="16"/>
                <w:szCs w:val="16"/>
              </w:rPr>
            </w:pPr>
          </w:p>
        </w:tc>
        <w:tc>
          <w:tcPr>
            <w:tcW w:w="1047" w:type="dxa"/>
            <w:gridSpan w:val="4"/>
            <w:vAlign w:val="center"/>
            <w:hideMark/>
          </w:tcPr>
          <w:p w:rsidR="00B358EE" w:rsidRPr="00F23E92" w:rsidRDefault="00B358EE" w:rsidP="00A701E8">
            <w:pPr>
              <w:rPr>
                <w:vanish/>
                <w:sz w:val="16"/>
                <w:szCs w:val="16"/>
              </w:rPr>
            </w:pPr>
          </w:p>
        </w:tc>
      </w:tr>
      <w:tr w:rsidR="00B358EE" w:rsidRPr="00F23E92" w:rsidTr="00A701E8">
        <w:trPr>
          <w:hidden/>
        </w:trPr>
        <w:tc>
          <w:tcPr>
            <w:tcW w:w="868" w:type="dxa"/>
            <w:gridSpan w:val="2"/>
            <w:vAlign w:val="center"/>
            <w:hideMark/>
          </w:tcPr>
          <w:p w:rsidR="00B358EE" w:rsidRPr="00F23E92" w:rsidRDefault="00B358EE" w:rsidP="00A701E8">
            <w:pPr>
              <w:rPr>
                <w:vanish/>
                <w:sz w:val="16"/>
                <w:szCs w:val="16"/>
              </w:rPr>
            </w:pPr>
          </w:p>
        </w:tc>
        <w:tc>
          <w:tcPr>
            <w:tcW w:w="954" w:type="dxa"/>
            <w:gridSpan w:val="3"/>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867" w:type="dxa"/>
            <w:gridSpan w:val="4"/>
            <w:vAlign w:val="center"/>
            <w:hideMark/>
          </w:tcPr>
          <w:p w:rsidR="00B358EE" w:rsidRPr="00F23E92" w:rsidRDefault="00B358EE" w:rsidP="00A701E8">
            <w:pPr>
              <w:rPr>
                <w:vanish/>
                <w:sz w:val="16"/>
                <w:szCs w:val="16"/>
              </w:rPr>
            </w:pPr>
          </w:p>
        </w:tc>
        <w:tc>
          <w:tcPr>
            <w:tcW w:w="867" w:type="dxa"/>
            <w:gridSpan w:val="3"/>
            <w:vAlign w:val="center"/>
            <w:hideMark/>
          </w:tcPr>
          <w:p w:rsidR="00B358EE" w:rsidRPr="00F23E92" w:rsidRDefault="00B358EE" w:rsidP="00A701E8">
            <w:pPr>
              <w:rPr>
                <w:vanish/>
                <w:sz w:val="16"/>
                <w:szCs w:val="16"/>
              </w:rPr>
            </w:pPr>
          </w:p>
        </w:tc>
        <w:tc>
          <w:tcPr>
            <w:tcW w:w="922" w:type="dxa"/>
            <w:gridSpan w:val="3"/>
            <w:vAlign w:val="center"/>
            <w:hideMark/>
          </w:tcPr>
          <w:p w:rsidR="00B358EE" w:rsidRPr="00F23E92" w:rsidRDefault="00B358EE" w:rsidP="00A701E8">
            <w:pPr>
              <w:rPr>
                <w:vanish/>
                <w:sz w:val="16"/>
                <w:szCs w:val="16"/>
              </w:rPr>
            </w:pPr>
          </w:p>
        </w:tc>
      </w:tr>
    </w:tbl>
    <w:p w:rsidR="00B358EE" w:rsidRPr="00F23E92" w:rsidRDefault="00B358EE" w:rsidP="00A701E8">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B358EE" w:rsidRPr="00F23E92" w:rsidRDefault="00B358EE" w:rsidP="00A701E8">
      <w:pPr>
        <w:pStyle w:val="ConsNonformat"/>
        <w:rPr>
          <w:rFonts w:ascii="Times New Roman" w:hAnsi="Times New Roman" w:cs="Times New Roman"/>
          <w:szCs w:val="24"/>
        </w:rPr>
      </w:pPr>
    </w:p>
    <w:p w:rsidR="00B358EE" w:rsidRPr="00F23E92" w:rsidRDefault="00B358EE" w:rsidP="00A701E8">
      <w:pPr>
        <w:pStyle w:val="ConsNonformat"/>
        <w:rPr>
          <w:rFonts w:ascii="Times New Roman" w:hAnsi="Times New Roman" w:cs="Times New Roman"/>
          <w:szCs w:val="24"/>
        </w:rPr>
      </w:pPr>
      <w:r>
        <w:rPr>
          <w:rFonts w:ascii="Times New Roman" w:hAnsi="Times New Roman" w:cs="Times New Roman"/>
          <w:szCs w:val="24"/>
        </w:rPr>
        <w:tab/>
      </w:r>
    </w:p>
    <w:p w:rsidR="00B358EE" w:rsidRPr="0011524F" w:rsidRDefault="00B358EE" w:rsidP="00A701E8">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B358EE" w:rsidRPr="0011524F" w:rsidRDefault="00B358EE" w:rsidP="00A701E8">
      <w:pPr>
        <w:pStyle w:val="ConsNonformat"/>
        <w:rPr>
          <w:rFonts w:ascii="Times New Roman" w:hAnsi="Times New Roman" w:cs="Times New Roman"/>
          <w:szCs w:val="24"/>
        </w:rPr>
      </w:pPr>
    </w:p>
    <w:p w:rsidR="00B358EE" w:rsidRPr="0011524F" w:rsidRDefault="00B358EE" w:rsidP="00A701E8">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B358EE" w:rsidRPr="004969E8" w:rsidTr="00A701E8">
        <w:trPr>
          <w:trHeight w:val="650"/>
        </w:trPr>
        <w:tc>
          <w:tcPr>
            <w:tcW w:w="4922"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Заказчик:</w:t>
            </w:r>
          </w:p>
          <w:p w:rsidR="00B358EE" w:rsidRPr="0011524F" w:rsidRDefault="00B358EE" w:rsidP="00A701E8">
            <w:pPr>
              <w:tabs>
                <w:tab w:val="left" w:pos="426"/>
              </w:tabs>
              <w:rPr>
                <w:vertAlign w:val="superscript"/>
              </w:rPr>
            </w:pPr>
            <w:r>
              <w:t>________    ______________</w:t>
            </w:r>
          </w:p>
          <w:p w:rsidR="00B358EE" w:rsidRPr="0011524F" w:rsidRDefault="00B358EE" w:rsidP="00A701E8">
            <w:pPr>
              <w:tabs>
                <w:tab w:val="left" w:pos="426"/>
              </w:tabs>
            </w:pPr>
            <w:r>
              <w:rPr>
                <w:vertAlign w:val="superscript"/>
              </w:rPr>
              <w:t xml:space="preserve">(подпись)                         (Ф.И.О.)                                     </w:t>
            </w:r>
          </w:p>
        </w:tc>
        <w:tc>
          <w:tcPr>
            <w:tcW w:w="4331"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Исполнитель:</w:t>
            </w:r>
          </w:p>
          <w:p w:rsidR="00B358EE" w:rsidRPr="0011524F" w:rsidRDefault="00B358EE" w:rsidP="00A701E8">
            <w:pPr>
              <w:tabs>
                <w:tab w:val="left" w:pos="426"/>
              </w:tabs>
              <w:rPr>
                <w:vertAlign w:val="superscript"/>
              </w:rPr>
            </w:pPr>
            <w:r>
              <w:t>________    ______________</w:t>
            </w:r>
          </w:p>
          <w:p w:rsidR="00B358EE" w:rsidRPr="004969E8" w:rsidRDefault="00B358EE" w:rsidP="00A701E8">
            <w:pPr>
              <w:tabs>
                <w:tab w:val="left" w:pos="426"/>
              </w:tabs>
            </w:pPr>
            <w:r>
              <w:rPr>
                <w:vertAlign w:val="superscript"/>
              </w:rPr>
              <w:t xml:space="preserve">(подпись)                        (Ф.И.О.)                                     </w:t>
            </w:r>
          </w:p>
        </w:tc>
      </w:tr>
    </w:tbl>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Default="00B358EE" w:rsidP="00A701E8">
      <w:pPr>
        <w:pStyle w:val="ConsNormal"/>
        <w:widowControl/>
        <w:ind w:firstLine="0"/>
        <w:jc w:val="right"/>
        <w:rPr>
          <w:rFonts w:ascii="Times New Roman" w:hAnsi="Times New Roman"/>
          <w:sz w:val="24"/>
          <w:szCs w:val="24"/>
        </w:rPr>
      </w:pP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B358EE" w:rsidRPr="00DB234F" w:rsidRDefault="00B358EE" w:rsidP="00A701E8">
      <w:pPr>
        <w:tabs>
          <w:tab w:val="num" w:pos="0"/>
        </w:tabs>
        <w:ind w:firstLine="851"/>
        <w:rPr>
          <w:b/>
          <w:i/>
          <w:highlight w:val="yellow"/>
        </w:rPr>
      </w:pPr>
    </w:p>
    <w:tbl>
      <w:tblPr>
        <w:tblW w:w="0" w:type="auto"/>
        <w:tblCellMar>
          <w:left w:w="27" w:type="dxa"/>
          <w:right w:w="0" w:type="dxa"/>
        </w:tblCellMar>
        <w:tblLook w:val="04A0"/>
      </w:tblPr>
      <w:tblGrid>
        <w:gridCol w:w="2298"/>
        <w:gridCol w:w="4939"/>
        <w:gridCol w:w="38"/>
        <w:gridCol w:w="38"/>
        <w:gridCol w:w="763"/>
        <w:gridCol w:w="371"/>
        <w:gridCol w:w="353"/>
        <w:gridCol w:w="291"/>
        <w:gridCol w:w="291"/>
      </w:tblGrid>
      <w:tr w:rsidR="00B358EE" w:rsidRPr="0011524F" w:rsidTr="00A701E8">
        <w:trPr>
          <w:trHeight w:val="625"/>
        </w:trPr>
        <w:tc>
          <w:tcPr>
            <w:tcW w:w="8838" w:type="dxa"/>
            <w:gridSpan w:val="6"/>
            <w:tcBorders>
              <w:top w:val="nil"/>
              <w:left w:val="nil"/>
            </w:tcBorders>
            <w:vAlign w:val="bottom"/>
            <w:hideMark/>
          </w:tcPr>
          <w:p w:rsidR="00B358EE" w:rsidRPr="0011524F" w:rsidRDefault="00B358EE" w:rsidP="00A701E8">
            <w:pPr>
              <w:rPr>
                <w:b/>
                <w:bCs/>
              </w:rPr>
            </w:pPr>
          </w:p>
          <w:p w:rsidR="00B358EE" w:rsidRPr="0011524F" w:rsidRDefault="00B358EE" w:rsidP="00A701E8">
            <w:pPr>
              <w:rPr>
                <w:b/>
                <w:bCs/>
                <w:u w:val="single"/>
              </w:rPr>
            </w:pPr>
            <w:r>
              <w:rPr>
                <w:b/>
                <w:bCs/>
                <w:sz w:val="22"/>
                <w:szCs w:val="22"/>
                <w:u w:val="single"/>
              </w:rPr>
              <w:t>ФОРМА ДОКУМЕНТА:</w:t>
            </w:r>
          </w:p>
          <w:p w:rsidR="00B358EE" w:rsidRPr="0011524F" w:rsidRDefault="00B358EE" w:rsidP="00A701E8">
            <w:pPr>
              <w:rPr>
                <w:b/>
                <w:bCs/>
              </w:rPr>
            </w:pPr>
          </w:p>
          <w:p w:rsidR="00B358EE" w:rsidRPr="0011524F" w:rsidRDefault="00B358EE" w:rsidP="00A701E8">
            <w:pPr>
              <w:rPr>
                <w:b/>
                <w:bCs/>
              </w:rPr>
            </w:pPr>
            <w:r>
              <w:rPr>
                <w:b/>
                <w:bCs/>
                <w:sz w:val="22"/>
                <w:szCs w:val="22"/>
              </w:rPr>
              <w:t>ИСПОЛНИТЕЛЬ: ______________________</w:t>
            </w:r>
          </w:p>
        </w:tc>
        <w:tc>
          <w:tcPr>
            <w:tcW w:w="0" w:type="auto"/>
            <w:gridSpan w:val="3"/>
            <w:tcBorders>
              <w:top w:val="nil"/>
            </w:tcBorders>
            <w:vAlign w:val="center"/>
            <w:hideMark/>
          </w:tcPr>
          <w:p w:rsidR="00B358EE" w:rsidRPr="0011524F" w:rsidRDefault="00B358EE" w:rsidP="00A701E8">
            <w:pPr>
              <w:rPr>
                <w:b/>
                <w:bCs/>
              </w:rPr>
            </w:pPr>
          </w:p>
        </w:tc>
      </w:tr>
      <w:tr w:rsidR="00B358EE" w:rsidRPr="0011524F" w:rsidTr="00A701E8">
        <w:trPr>
          <w:trHeight w:val="231"/>
        </w:trPr>
        <w:tc>
          <w:tcPr>
            <w:tcW w:w="8838" w:type="dxa"/>
            <w:gridSpan w:val="6"/>
            <w:tcBorders>
              <w:left w:val="nil"/>
            </w:tcBorders>
            <w:hideMark/>
          </w:tcPr>
          <w:p w:rsidR="00B358EE" w:rsidRPr="0011524F" w:rsidRDefault="00B358EE" w:rsidP="00A701E8">
            <w:r>
              <w:rPr>
                <w:sz w:val="22"/>
                <w:szCs w:val="22"/>
              </w:rPr>
              <w:t>Адрес местонахождения: _________________</w:t>
            </w:r>
          </w:p>
        </w:tc>
        <w:tc>
          <w:tcPr>
            <w:tcW w:w="0" w:type="auto"/>
            <w:gridSpan w:val="3"/>
            <w:hideMark/>
          </w:tcPr>
          <w:p w:rsidR="00B358EE" w:rsidRPr="0011524F" w:rsidRDefault="00B358EE" w:rsidP="00A701E8"/>
        </w:tc>
      </w:tr>
      <w:tr w:rsidR="00B358EE" w:rsidRPr="0011524F" w:rsidTr="00A701E8">
        <w:trPr>
          <w:trHeight w:val="231"/>
        </w:trPr>
        <w:tc>
          <w:tcPr>
            <w:tcW w:w="8838" w:type="dxa"/>
            <w:gridSpan w:val="6"/>
            <w:tcBorders>
              <w:left w:val="nil"/>
            </w:tcBorders>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r>
      <w:tr w:rsidR="00B358EE" w:rsidRPr="0011524F" w:rsidTr="00A701E8">
        <w:trPr>
          <w:trHeight w:val="231"/>
        </w:trPr>
        <w:tc>
          <w:tcPr>
            <w:tcW w:w="2350" w:type="dxa"/>
            <w:tcBorders>
              <w:left w:val="nil"/>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pPr>
              <w:rPr>
                <w:b/>
                <w:bCs/>
              </w:rPr>
            </w:pPr>
          </w:p>
        </w:tc>
        <w:tc>
          <w:tcPr>
            <w:tcW w:w="0" w:type="auto"/>
            <w:tcBorders>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tc>
        <w:tc>
          <w:tcPr>
            <w:tcW w:w="0" w:type="auto"/>
            <w:tcBorders>
              <w:bottom w:val="single" w:sz="6" w:space="0" w:color="000000"/>
            </w:tcBorders>
            <w:vAlign w:val="center"/>
            <w:hideMark/>
          </w:tcPr>
          <w:p w:rsidR="00B358EE" w:rsidRPr="0011524F" w:rsidRDefault="00B358EE" w:rsidP="00A701E8"/>
        </w:tc>
      </w:tr>
      <w:tr w:rsidR="00B358EE" w:rsidRPr="0011524F" w:rsidTr="00A701E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B358EE" w:rsidRPr="0011524F" w:rsidRDefault="00B358EE" w:rsidP="00A701E8">
            <w:pPr>
              <w:rPr>
                <w:b/>
                <w:bCs/>
              </w:rPr>
            </w:pPr>
            <w:r>
              <w:rPr>
                <w:b/>
                <w:bCs/>
                <w:sz w:val="22"/>
                <w:szCs w:val="22"/>
              </w:rPr>
              <w:t xml:space="preserve">Заказчик: </w:t>
            </w:r>
          </w:p>
        </w:tc>
      </w:tr>
      <w:tr w:rsidR="00B358EE" w:rsidRPr="0011524F" w:rsidTr="00A701E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B358EE" w:rsidRPr="0011524F" w:rsidRDefault="00B358EE" w:rsidP="00A701E8">
            <w:pPr>
              <w:rPr>
                <w:b/>
                <w:bCs/>
              </w:rPr>
            </w:pPr>
            <w:r>
              <w:rPr>
                <w:b/>
                <w:bCs/>
                <w:sz w:val="22"/>
                <w:szCs w:val="22"/>
              </w:rPr>
              <w:t xml:space="preserve">адрес заказчика : телефоны: </w:t>
            </w:r>
          </w:p>
        </w:tc>
      </w:tr>
      <w:tr w:rsidR="00B358EE" w:rsidRPr="0011524F" w:rsidTr="00A701E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B358EE" w:rsidRPr="0011524F" w:rsidRDefault="00B358EE" w:rsidP="00A701E8">
            <w:pPr>
              <w:rPr>
                <w:b/>
                <w:bCs/>
              </w:rPr>
            </w:pPr>
            <w:r>
              <w:rPr>
                <w:b/>
                <w:bCs/>
                <w:sz w:val="22"/>
                <w:szCs w:val="22"/>
              </w:rPr>
              <w:t xml:space="preserve">Плательщик: </w:t>
            </w:r>
          </w:p>
        </w:tc>
      </w:tr>
      <w:tr w:rsidR="00B358EE" w:rsidRPr="0011524F" w:rsidTr="00A701E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B358EE" w:rsidRPr="0011524F" w:rsidRDefault="00B358EE" w:rsidP="00A701E8">
            <w:pPr>
              <w:rPr>
                <w:b/>
                <w:bCs/>
              </w:rPr>
            </w:pPr>
            <w:r>
              <w:rPr>
                <w:b/>
                <w:bCs/>
                <w:sz w:val="22"/>
                <w:szCs w:val="22"/>
              </w:rPr>
              <w:t xml:space="preserve">ИНН адрес: телефоны: </w:t>
            </w:r>
          </w:p>
        </w:tc>
      </w:tr>
      <w:tr w:rsidR="00B358EE" w:rsidRPr="0011524F" w:rsidTr="00A701E8">
        <w:trPr>
          <w:trHeight w:val="82"/>
        </w:trPr>
        <w:tc>
          <w:tcPr>
            <w:tcW w:w="2350" w:type="dxa"/>
            <w:tcBorders>
              <w:left w:val="nil"/>
            </w:tcBorders>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r>
      <w:tr w:rsidR="00B358EE" w:rsidRPr="0011524F" w:rsidTr="00A701E8">
        <w:trPr>
          <w:trHeight w:val="217"/>
        </w:trPr>
        <w:tc>
          <w:tcPr>
            <w:tcW w:w="7623" w:type="dxa"/>
            <w:gridSpan w:val="2"/>
            <w:tcBorders>
              <w:top w:val="single" w:sz="6" w:space="0" w:color="000000"/>
              <w:left w:val="single" w:sz="6" w:space="0" w:color="000000"/>
            </w:tcBorders>
            <w:vAlign w:val="center"/>
            <w:hideMark/>
          </w:tcPr>
          <w:p w:rsidR="00B358EE" w:rsidRPr="0011524F" w:rsidRDefault="00B358EE" w:rsidP="00A701E8">
            <w:pPr>
              <w:rPr>
                <w:b/>
                <w:bCs/>
                <w:u w:val="single"/>
              </w:rPr>
            </w:pPr>
            <w:r>
              <w:rPr>
                <w:b/>
                <w:bCs/>
                <w:sz w:val="22"/>
                <w:szCs w:val="22"/>
                <w:u w:val="single"/>
              </w:rPr>
              <w:t> Автомобиль :</w:t>
            </w:r>
          </w:p>
        </w:tc>
        <w:tc>
          <w:tcPr>
            <w:tcW w:w="0" w:type="auto"/>
            <w:gridSpan w:val="7"/>
            <w:tcBorders>
              <w:top w:val="single" w:sz="6" w:space="0" w:color="000000"/>
              <w:right w:val="single" w:sz="6" w:space="0" w:color="000000"/>
            </w:tcBorders>
            <w:vAlign w:val="center"/>
            <w:hideMark/>
          </w:tcPr>
          <w:p w:rsidR="00B358EE" w:rsidRPr="0011524F" w:rsidRDefault="00B358EE" w:rsidP="00A701E8">
            <w:pPr>
              <w:rPr>
                <w:b/>
                <w:bCs/>
                <w:lang w:val="en-US"/>
              </w:rPr>
            </w:pPr>
          </w:p>
        </w:tc>
      </w:tr>
      <w:tr w:rsidR="00B358EE" w:rsidRPr="0011524F" w:rsidTr="00A701E8">
        <w:trPr>
          <w:trHeight w:val="217"/>
        </w:trPr>
        <w:tc>
          <w:tcPr>
            <w:tcW w:w="7623" w:type="dxa"/>
            <w:gridSpan w:val="2"/>
            <w:tcBorders>
              <w:left w:val="single" w:sz="6" w:space="0" w:color="000000"/>
            </w:tcBorders>
            <w:vAlign w:val="center"/>
            <w:hideMark/>
          </w:tcPr>
          <w:p w:rsidR="00B358EE" w:rsidRPr="0011524F" w:rsidRDefault="00B358EE" w:rsidP="00A701E8">
            <w:pPr>
              <w:rPr>
                <w:b/>
                <w:bCs/>
              </w:rPr>
            </w:pPr>
            <w:r>
              <w:rPr>
                <w:b/>
                <w:bCs/>
                <w:sz w:val="22"/>
                <w:szCs w:val="22"/>
              </w:rPr>
              <w:t>гос. номер:</w:t>
            </w:r>
          </w:p>
        </w:tc>
        <w:tc>
          <w:tcPr>
            <w:tcW w:w="0" w:type="auto"/>
            <w:gridSpan w:val="7"/>
            <w:tcBorders>
              <w:right w:val="single" w:sz="6" w:space="0" w:color="000000"/>
            </w:tcBorders>
            <w:vAlign w:val="center"/>
            <w:hideMark/>
          </w:tcPr>
          <w:p w:rsidR="00B358EE" w:rsidRPr="0011524F" w:rsidRDefault="00B358EE" w:rsidP="00A701E8">
            <w:pPr>
              <w:rPr>
                <w:b/>
                <w:bCs/>
              </w:rPr>
            </w:pPr>
          </w:p>
        </w:tc>
      </w:tr>
      <w:tr w:rsidR="00B358EE" w:rsidRPr="0011524F" w:rsidTr="00A701E8">
        <w:trPr>
          <w:trHeight w:val="217"/>
        </w:trPr>
        <w:tc>
          <w:tcPr>
            <w:tcW w:w="7623" w:type="dxa"/>
            <w:gridSpan w:val="2"/>
            <w:tcBorders>
              <w:left w:val="single" w:sz="6" w:space="0" w:color="000000"/>
            </w:tcBorders>
            <w:vAlign w:val="center"/>
            <w:hideMark/>
          </w:tcPr>
          <w:p w:rsidR="00B358EE" w:rsidRPr="0011524F" w:rsidRDefault="00B358EE" w:rsidP="00A701E8">
            <w:pPr>
              <w:rPr>
                <w:b/>
                <w:bCs/>
              </w:rPr>
            </w:pPr>
            <w:r>
              <w:rPr>
                <w:b/>
                <w:bCs/>
                <w:sz w:val="22"/>
                <w:szCs w:val="22"/>
              </w:rPr>
              <w:t>VIN:</w:t>
            </w:r>
          </w:p>
        </w:tc>
        <w:tc>
          <w:tcPr>
            <w:tcW w:w="0" w:type="auto"/>
            <w:gridSpan w:val="7"/>
            <w:tcBorders>
              <w:right w:val="single" w:sz="6" w:space="0" w:color="000000"/>
            </w:tcBorders>
            <w:vAlign w:val="center"/>
            <w:hideMark/>
          </w:tcPr>
          <w:p w:rsidR="00B358EE" w:rsidRPr="0011524F" w:rsidRDefault="00B358EE" w:rsidP="00A701E8">
            <w:pPr>
              <w:rPr>
                <w:b/>
                <w:bCs/>
              </w:rPr>
            </w:pPr>
          </w:p>
        </w:tc>
      </w:tr>
      <w:tr w:rsidR="00B358EE" w:rsidRPr="0011524F" w:rsidTr="00A701E8">
        <w:trPr>
          <w:trHeight w:val="217"/>
        </w:trPr>
        <w:tc>
          <w:tcPr>
            <w:tcW w:w="7623" w:type="dxa"/>
            <w:gridSpan w:val="2"/>
            <w:tcBorders>
              <w:left w:val="single" w:sz="6" w:space="0" w:color="000000"/>
            </w:tcBorders>
            <w:vAlign w:val="center"/>
            <w:hideMark/>
          </w:tcPr>
          <w:p w:rsidR="00B358EE" w:rsidRPr="0011524F" w:rsidRDefault="00B358EE" w:rsidP="00A701E8">
            <w:pPr>
              <w:rPr>
                <w:b/>
                <w:bCs/>
              </w:rPr>
            </w:pPr>
            <w:r>
              <w:rPr>
                <w:b/>
                <w:bCs/>
                <w:sz w:val="22"/>
                <w:szCs w:val="22"/>
              </w:rPr>
              <w:t>год выпуска:</w:t>
            </w:r>
          </w:p>
        </w:tc>
        <w:tc>
          <w:tcPr>
            <w:tcW w:w="0" w:type="auto"/>
            <w:gridSpan w:val="7"/>
            <w:tcBorders>
              <w:right w:val="single" w:sz="6" w:space="0" w:color="000000"/>
            </w:tcBorders>
            <w:vAlign w:val="center"/>
            <w:hideMark/>
          </w:tcPr>
          <w:p w:rsidR="00B358EE" w:rsidRPr="0011524F" w:rsidRDefault="00B358EE" w:rsidP="00A701E8">
            <w:pPr>
              <w:rPr>
                <w:b/>
                <w:bCs/>
              </w:rPr>
            </w:pPr>
          </w:p>
        </w:tc>
      </w:tr>
      <w:tr w:rsidR="00B358EE" w:rsidRPr="0011524F" w:rsidTr="00A701E8">
        <w:trPr>
          <w:trHeight w:val="217"/>
        </w:trPr>
        <w:tc>
          <w:tcPr>
            <w:tcW w:w="7623" w:type="dxa"/>
            <w:gridSpan w:val="2"/>
            <w:tcBorders>
              <w:left w:val="single" w:sz="6" w:space="0" w:color="000000"/>
              <w:bottom w:val="single" w:sz="6" w:space="0" w:color="000000"/>
            </w:tcBorders>
            <w:vAlign w:val="center"/>
            <w:hideMark/>
          </w:tcPr>
          <w:p w:rsidR="00B358EE" w:rsidRPr="0011524F" w:rsidRDefault="00B358EE" w:rsidP="00A701E8">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B358EE" w:rsidRPr="0011524F" w:rsidRDefault="00B358EE" w:rsidP="00A701E8">
            <w:pPr>
              <w:rPr>
                <w:b/>
                <w:bCs/>
              </w:rPr>
            </w:pPr>
          </w:p>
        </w:tc>
      </w:tr>
      <w:tr w:rsidR="00B358EE" w:rsidRPr="0011524F" w:rsidTr="00A701E8">
        <w:trPr>
          <w:trHeight w:val="163"/>
        </w:trPr>
        <w:tc>
          <w:tcPr>
            <w:tcW w:w="2350" w:type="dxa"/>
            <w:tcBorders>
              <w:left w:val="nil"/>
            </w:tcBorders>
            <w:vAlign w:val="center"/>
            <w:hideMark/>
          </w:tcPr>
          <w:p w:rsidR="00B358EE" w:rsidRPr="0011524F" w:rsidRDefault="00B358EE" w:rsidP="00A701E8"/>
        </w:tc>
        <w:tc>
          <w:tcPr>
            <w:tcW w:w="0" w:type="auto"/>
            <w:vAlign w:val="center"/>
            <w:hideMark/>
          </w:tcPr>
          <w:p w:rsidR="00B358EE" w:rsidRPr="0011524F" w:rsidRDefault="00B358EE" w:rsidP="00A701E8">
            <w:pPr>
              <w:rPr>
                <w:b/>
                <w:bCs/>
              </w:rPr>
            </w:pPr>
          </w:p>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r>
      <w:tr w:rsidR="00B358EE" w:rsidRPr="0011524F" w:rsidTr="00A701E8">
        <w:trPr>
          <w:trHeight w:val="245"/>
        </w:trPr>
        <w:tc>
          <w:tcPr>
            <w:tcW w:w="9773" w:type="dxa"/>
            <w:gridSpan w:val="9"/>
            <w:tcBorders>
              <w:left w:val="nil"/>
            </w:tcBorders>
            <w:vAlign w:val="center"/>
            <w:hideMark/>
          </w:tcPr>
          <w:p w:rsidR="00B358EE" w:rsidRPr="0011524F" w:rsidRDefault="00B358EE" w:rsidP="00A701E8">
            <w:r>
              <w:rPr>
                <w:sz w:val="22"/>
                <w:szCs w:val="22"/>
              </w:rPr>
              <w:t>Основание: </w:t>
            </w:r>
          </w:p>
        </w:tc>
      </w:tr>
      <w:tr w:rsidR="00B358EE" w:rsidRPr="0011524F" w:rsidTr="00A701E8">
        <w:trPr>
          <w:trHeight w:val="231"/>
        </w:trPr>
        <w:tc>
          <w:tcPr>
            <w:tcW w:w="2350" w:type="dxa"/>
            <w:tcBorders>
              <w:left w:val="nil"/>
            </w:tcBorders>
            <w:vAlign w:val="center"/>
            <w:hideMark/>
          </w:tcPr>
          <w:p w:rsidR="00B358EE" w:rsidRPr="0011524F" w:rsidRDefault="00B358EE" w:rsidP="00A701E8"/>
        </w:tc>
        <w:tc>
          <w:tcPr>
            <w:tcW w:w="0" w:type="auto"/>
            <w:vAlign w:val="center"/>
            <w:hideMark/>
          </w:tcPr>
          <w:p w:rsidR="00B358EE" w:rsidRPr="0011524F" w:rsidRDefault="00B358EE" w:rsidP="00A701E8">
            <w:pPr>
              <w:rPr>
                <w:b/>
                <w:bCs/>
              </w:rPr>
            </w:pPr>
          </w:p>
        </w:tc>
        <w:tc>
          <w:tcPr>
            <w:tcW w:w="0" w:type="auto"/>
            <w:gridSpan w:val="7"/>
            <w:vAlign w:val="center"/>
            <w:hideMark/>
          </w:tcPr>
          <w:p w:rsidR="00B358EE" w:rsidRPr="0011524F" w:rsidRDefault="00B358EE" w:rsidP="00A701E8"/>
        </w:tc>
      </w:tr>
      <w:tr w:rsidR="00B358EE" w:rsidRPr="0011524F" w:rsidTr="00A701E8">
        <w:trPr>
          <w:trHeight w:val="340"/>
        </w:trPr>
        <w:tc>
          <w:tcPr>
            <w:tcW w:w="9773" w:type="dxa"/>
            <w:gridSpan w:val="9"/>
            <w:tcBorders>
              <w:left w:val="nil"/>
            </w:tcBorders>
            <w:vAlign w:val="center"/>
            <w:hideMark/>
          </w:tcPr>
          <w:p w:rsidR="00B358EE" w:rsidRPr="0011524F" w:rsidRDefault="00B358EE" w:rsidP="00A701E8">
            <w:pPr>
              <w:jc w:val="center"/>
              <w:rPr>
                <w:b/>
                <w:bCs/>
              </w:rPr>
            </w:pPr>
            <w:r>
              <w:rPr>
                <w:b/>
                <w:bCs/>
                <w:sz w:val="22"/>
                <w:szCs w:val="22"/>
              </w:rPr>
              <w:t>Акт  выполненных работ № ________ от __.__.____</w:t>
            </w:r>
          </w:p>
        </w:tc>
      </w:tr>
      <w:tr w:rsidR="00B358EE" w:rsidRPr="0011524F" w:rsidTr="00A701E8">
        <w:trPr>
          <w:trHeight w:val="177"/>
        </w:trPr>
        <w:tc>
          <w:tcPr>
            <w:tcW w:w="2350" w:type="dxa"/>
            <w:tcBorders>
              <w:left w:val="nil"/>
            </w:tcBorders>
            <w:vAlign w:val="center"/>
            <w:hideMark/>
          </w:tcPr>
          <w:p w:rsidR="00B358EE" w:rsidRPr="0011524F" w:rsidRDefault="00B358EE" w:rsidP="00A701E8"/>
        </w:tc>
        <w:tc>
          <w:tcPr>
            <w:tcW w:w="0" w:type="auto"/>
            <w:vAlign w:val="center"/>
            <w:hideMark/>
          </w:tcPr>
          <w:p w:rsidR="00B358EE" w:rsidRPr="0011524F" w:rsidRDefault="00B358EE" w:rsidP="00A701E8">
            <w:pPr>
              <w:rPr>
                <w:b/>
                <w:bCs/>
              </w:rPr>
            </w:pPr>
          </w:p>
        </w:tc>
        <w:tc>
          <w:tcPr>
            <w:tcW w:w="0" w:type="auto"/>
            <w:gridSpan w:val="7"/>
            <w:vAlign w:val="center"/>
            <w:hideMark/>
          </w:tcPr>
          <w:p w:rsidR="00B358EE" w:rsidRPr="0011524F" w:rsidRDefault="00B358EE" w:rsidP="00A701E8"/>
        </w:tc>
      </w:tr>
      <w:tr w:rsidR="00B358EE" w:rsidRPr="0011524F" w:rsidTr="00A701E8">
        <w:trPr>
          <w:trHeight w:val="231"/>
        </w:trPr>
        <w:tc>
          <w:tcPr>
            <w:tcW w:w="9191" w:type="dxa"/>
            <w:gridSpan w:val="7"/>
            <w:tcBorders>
              <w:left w:val="nil"/>
            </w:tcBorders>
            <w:vAlign w:val="center"/>
            <w:hideMark/>
          </w:tcPr>
          <w:p w:rsidR="00B358EE" w:rsidRPr="0011524F" w:rsidRDefault="00B358EE" w:rsidP="00A701E8">
            <w:pPr>
              <w:rPr>
                <w:b/>
                <w:bCs/>
              </w:rPr>
            </w:pPr>
            <w:r>
              <w:rPr>
                <w:b/>
                <w:bCs/>
                <w:sz w:val="22"/>
                <w:szCs w:val="22"/>
              </w:rPr>
              <w:t>Оказанные услуги:</w:t>
            </w:r>
          </w:p>
        </w:tc>
        <w:tc>
          <w:tcPr>
            <w:tcW w:w="0" w:type="auto"/>
            <w:gridSpan w:val="2"/>
            <w:vAlign w:val="center"/>
            <w:hideMark/>
          </w:tcPr>
          <w:p w:rsidR="00B358EE" w:rsidRPr="0011524F" w:rsidRDefault="00B358EE" w:rsidP="00A701E8">
            <w:pPr>
              <w:jc w:val="right"/>
              <w:rPr>
                <w:b/>
                <w:bCs/>
              </w:rPr>
            </w:pPr>
            <w:r>
              <w:rPr>
                <w:b/>
                <w:bCs/>
                <w:sz w:val="22"/>
                <w:szCs w:val="22"/>
              </w:rPr>
              <w:t>Руб.</w:t>
            </w:r>
          </w:p>
        </w:tc>
      </w:tr>
      <w:tr w:rsidR="00B358EE" w:rsidRPr="0011524F" w:rsidTr="00A701E8">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B358EE" w:rsidRPr="0011524F" w:rsidRDefault="00B358EE" w:rsidP="00A701E8">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Всего</w:t>
            </w:r>
          </w:p>
        </w:tc>
      </w:tr>
      <w:tr w:rsidR="00B358EE" w:rsidRPr="0011524F" w:rsidTr="00A701E8">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B358EE" w:rsidRPr="0011524F" w:rsidRDefault="00B358EE" w:rsidP="00A701E8">
            <w:pPr>
              <w:jc w:val="center"/>
              <w:rPr>
                <w:b/>
                <w:bCs/>
              </w:rPr>
            </w:pPr>
            <w:r>
              <w:rPr>
                <w:b/>
                <w:bCs/>
                <w:sz w:val="22"/>
                <w:szCs w:val="22"/>
              </w:rPr>
              <w:t>5</w:t>
            </w:r>
          </w:p>
        </w:tc>
      </w:tr>
      <w:tr w:rsidR="00B358EE" w:rsidRPr="0011524F" w:rsidTr="00A701E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B358EE" w:rsidRPr="0011524F" w:rsidRDefault="00B358EE" w:rsidP="00A701E8">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tc>
        <w:tc>
          <w:tcPr>
            <w:tcW w:w="0" w:type="auto"/>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center"/>
            </w:pPr>
          </w:p>
        </w:tc>
        <w:tc>
          <w:tcPr>
            <w:tcW w:w="0" w:type="auto"/>
            <w:gridSpan w:val="2"/>
            <w:tcBorders>
              <w:top w:val="single" w:sz="6" w:space="0" w:color="000000"/>
              <w:left w:val="single" w:sz="6" w:space="0" w:color="000000"/>
            </w:tcBorders>
            <w:hideMark/>
          </w:tcPr>
          <w:p w:rsidR="00B358EE" w:rsidRPr="0011524F" w:rsidRDefault="00B358EE" w:rsidP="00A701E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right"/>
            </w:pPr>
          </w:p>
        </w:tc>
      </w:tr>
      <w:tr w:rsidR="00B358EE" w:rsidRPr="0011524F" w:rsidTr="00A701E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B358EE" w:rsidRPr="0011524F" w:rsidRDefault="00B358EE" w:rsidP="00A701E8">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tc>
        <w:tc>
          <w:tcPr>
            <w:tcW w:w="0" w:type="auto"/>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center"/>
            </w:pPr>
          </w:p>
        </w:tc>
        <w:tc>
          <w:tcPr>
            <w:tcW w:w="0" w:type="auto"/>
            <w:gridSpan w:val="2"/>
            <w:tcBorders>
              <w:top w:val="single" w:sz="6" w:space="0" w:color="000000"/>
              <w:left w:val="single" w:sz="6" w:space="0" w:color="000000"/>
            </w:tcBorders>
            <w:hideMark/>
          </w:tcPr>
          <w:p w:rsidR="00B358EE" w:rsidRPr="0011524F" w:rsidRDefault="00B358EE" w:rsidP="00A701E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right"/>
            </w:pPr>
          </w:p>
        </w:tc>
      </w:tr>
      <w:tr w:rsidR="00B358EE" w:rsidRPr="0011524F" w:rsidTr="00A701E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B358EE" w:rsidRPr="0011524F" w:rsidRDefault="00B358EE" w:rsidP="00A701E8">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tc>
        <w:tc>
          <w:tcPr>
            <w:tcW w:w="0" w:type="auto"/>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center"/>
            </w:pPr>
          </w:p>
        </w:tc>
        <w:tc>
          <w:tcPr>
            <w:tcW w:w="0" w:type="auto"/>
            <w:gridSpan w:val="2"/>
            <w:tcBorders>
              <w:top w:val="single" w:sz="6" w:space="0" w:color="000000"/>
              <w:left w:val="single" w:sz="6" w:space="0" w:color="000000"/>
            </w:tcBorders>
            <w:hideMark/>
          </w:tcPr>
          <w:p w:rsidR="00B358EE" w:rsidRPr="0011524F" w:rsidRDefault="00B358EE" w:rsidP="00A701E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right"/>
            </w:pPr>
          </w:p>
        </w:tc>
      </w:tr>
      <w:tr w:rsidR="00B358EE" w:rsidRPr="0011524F" w:rsidTr="00A701E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B358EE" w:rsidRPr="0011524F" w:rsidRDefault="00B358EE" w:rsidP="00A701E8">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tc>
        <w:tc>
          <w:tcPr>
            <w:tcW w:w="0" w:type="auto"/>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center"/>
            </w:pPr>
          </w:p>
        </w:tc>
        <w:tc>
          <w:tcPr>
            <w:tcW w:w="0" w:type="auto"/>
            <w:gridSpan w:val="2"/>
            <w:tcBorders>
              <w:top w:val="single" w:sz="6" w:space="0" w:color="000000"/>
              <w:left w:val="single" w:sz="6" w:space="0" w:color="000000"/>
            </w:tcBorders>
            <w:hideMark/>
          </w:tcPr>
          <w:p w:rsidR="00B358EE" w:rsidRPr="0011524F" w:rsidRDefault="00B358EE" w:rsidP="00A701E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358EE" w:rsidRPr="0011524F" w:rsidRDefault="00B358EE" w:rsidP="00A701E8">
            <w:pPr>
              <w:jc w:val="right"/>
            </w:pPr>
          </w:p>
        </w:tc>
      </w:tr>
      <w:tr w:rsidR="00B358EE" w:rsidRPr="0011524F" w:rsidTr="00A701E8">
        <w:trPr>
          <w:trHeight w:val="231"/>
        </w:trPr>
        <w:tc>
          <w:tcPr>
            <w:tcW w:w="2350" w:type="dxa"/>
            <w:tcBorders>
              <w:top w:val="nil"/>
              <w:left w:val="nil"/>
            </w:tcBorders>
            <w:vAlign w:val="center"/>
            <w:hideMark/>
          </w:tcPr>
          <w:p w:rsidR="00B358EE" w:rsidRPr="0011524F" w:rsidRDefault="00B358EE" w:rsidP="00A701E8">
            <w:pPr>
              <w:jc w:val="right"/>
              <w:rPr>
                <w:i/>
                <w:iCs/>
              </w:rPr>
            </w:pPr>
          </w:p>
        </w:tc>
        <w:tc>
          <w:tcPr>
            <w:tcW w:w="0" w:type="auto"/>
            <w:tcBorders>
              <w:top w:val="nil"/>
            </w:tcBorders>
            <w:vAlign w:val="center"/>
            <w:hideMark/>
          </w:tcPr>
          <w:p w:rsidR="00B358EE" w:rsidRPr="0011524F" w:rsidRDefault="00B358EE" w:rsidP="00A701E8">
            <w:pPr>
              <w:jc w:val="right"/>
              <w:rPr>
                <w:i/>
                <w:iCs/>
              </w:rPr>
            </w:pPr>
          </w:p>
        </w:tc>
        <w:tc>
          <w:tcPr>
            <w:tcW w:w="0" w:type="auto"/>
            <w:tcBorders>
              <w:top w:val="nil"/>
            </w:tcBorders>
            <w:vAlign w:val="center"/>
            <w:hideMark/>
          </w:tcPr>
          <w:p w:rsidR="00B358EE" w:rsidRPr="0011524F" w:rsidRDefault="00B358EE" w:rsidP="00A701E8">
            <w:pPr>
              <w:jc w:val="right"/>
              <w:rPr>
                <w:i/>
                <w:iCs/>
              </w:rPr>
            </w:pPr>
          </w:p>
        </w:tc>
        <w:tc>
          <w:tcPr>
            <w:tcW w:w="0" w:type="auto"/>
            <w:tcBorders>
              <w:top w:val="nil"/>
            </w:tcBorders>
            <w:vAlign w:val="center"/>
            <w:hideMark/>
          </w:tcPr>
          <w:p w:rsidR="00B358EE" w:rsidRPr="0011524F" w:rsidRDefault="00B358EE" w:rsidP="00A701E8">
            <w:pPr>
              <w:jc w:val="right"/>
              <w:rPr>
                <w:i/>
                <w:iCs/>
              </w:rPr>
            </w:pPr>
          </w:p>
        </w:tc>
        <w:tc>
          <w:tcPr>
            <w:tcW w:w="0" w:type="auto"/>
            <w:tcBorders>
              <w:top w:val="nil"/>
              <w:left w:val="nil"/>
              <w:bottom w:val="nil"/>
              <w:right w:val="nil"/>
            </w:tcBorders>
            <w:vAlign w:val="center"/>
            <w:hideMark/>
          </w:tcPr>
          <w:p w:rsidR="00B358EE" w:rsidRPr="0011524F" w:rsidRDefault="00B358EE" w:rsidP="00A701E8">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358EE" w:rsidRPr="0011524F" w:rsidRDefault="00B358EE" w:rsidP="00A701E8">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358EE" w:rsidRPr="0011524F" w:rsidRDefault="00B358EE" w:rsidP="00A701E8">
            <w:pPr>
              <w:jc w:val="right"/>
              <w:rPr>
                <w:i/>
                <w:iCs/>
              </w:rPr>
            </w:pPr>
          </w:p>
        </w:tc>
      </w:tr>
      <w:tr w:rsidR="00B358EE" w:rsidRPr="0011524F" w:rsidTr="00A701E8">
        <w:trPr>
          <w:trHeight w:val="231"/>
        </w:trPr>
        <w:tc>
          <w:tcPr>
            <w:tcW w:w="7699" w:type="dxa"/>
            <w:gridSpan w:val="4"/>
            <w:tcBorders>
              <w:top w:val="nil"/>
              <w:left w:val="nil"/>
            </w:tcBorders>
            <w:vAlign w:val="center"/>
            <w:hideMark/>
          </w:tcPr>
          <w:p w:rsidR="00B358EE" w:rsidRPr="0011524F" w:rsidRDefault="00B358EE" w:rsidP="00A701E8">
            <w:pPr>
              <w:jc w:val="right"/>
              <w:rPr>
                <w:b/>
                <w:bCs/>
              </w:rPr>
            </w:pPr>
          </w:p>
        </w:tc>
        <w:tc>
          <w:tcPr>
            <w:tcW w:w="0" w:type="auto"/>
            <w:vAlign w:val="center"/>
            <w:hideMark/>
          </w:tcPr>
          <w:p w:rsidR="00B358EE" w:rsidRPr="0011524F" w:rsidRDefault="00B358EE" w:rsidP="00A701E8">
            <w:pPr>
              <w:jc w:val="right"/>
              <w:rPr>
                <w:b/>
                <w:bCs/>
              </w:rPr>
            </w:pPr>
          </w:p>
        </w:tc>
        <w:tc>
          <w:tcPr>
            <w:tcW w:w="0" w:type="auto"/>
            <w:gridSpan w:val="3"/>
            <w:vAlign w:val="center"/>
            <w:hideMark/>
          </w:tcPr>
          <w:p w:rsidR="00B358EE" w:rsidRPr="0011524F" w:rsidRDefault="00B358EE" w:rsidP="00A701E8">
            <w:pPr>
              <w:jc w:val="right"/>
              <w:rPr>
                <w:b/>
                <w:bCs/>
              </w:rPr>
            </w:pPr>
          </w:p>
        </w:tc>
        <w:tc>
          <w:tcPr>
            <w:tcW w:w="0" w:type="auto"/>
            <w:vAlign w:val="center"/>
            <w:hideMark/>
          </w:tcPr>
          <w:p w:rsidR="00B358EE" w:rsidRPr="0011524F" w:rsidRDefault="00B358EE" w:rsidP="00A701E8">
            <w:pPr>
              <w:jc w:val="right"/>
              <w:rPr>
                <w:b/>
                <w:bCs/>
              </w:rPr>
            </w:pPr>
          </w:p>
        </w:tc>
      </w:tr>
      <w:tr w:rsidR="00B358EE" w:rsidRPr="0011524F" w:rsidTr="00A701E8">
        <w:trPr>
          <w:trHeight w:val="231"/>
        </w:trPr>
        <w:tc>
          <w:tcPr>
            <w:tcW w:w="9773" w:type="dxa"/>
            <w:gridSpan w:val="9"/>
            <w:tcBorders>
              <w:left w:val="nil"/>
              <w:bottom w:val="single" w:sz="12" w:space="0" w:color="000000"/>
            </w:tcBorders>
            <w:vAlign w:val="center"/>
            <w:hideMark/>
          </w:tcPr>
          <w:p w:rsidR="00B358EE" w:rsidRPr="0011524F" w:rsidRDefault="00B358EE" w:rsidP="00A701E8">
            <w:r>
              <w:rPr>
                <w:sz w:val="22"/>
                <w:szCs w:val="22"/>
              </w:rPr>
              <w:t>Итого услуг на сумму</w:t>
            </w:r>
          </w:p>
        </w:tc>
      </w:tr>
      <w:tr w:rsidR="00B358EE" w:rsidRPr="0011524F" w:rsidTr="00A701E8">
        <w:trPr>
          <w:trHeight w:val="204"/>
        </w:trPr>
        <w:tc>
          <w:tcPr>
            <w:tcW w:w="2350" w:type="dxa"/>
            <w:tcBorders>
              <w:left w:val="nil"/>
            </w:tcBorders>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c>
          <w:tcPr>
            <w:tcW w:w="0" w:type="auto"/>
            <w:vAlign w:val="center"/>
            <w:hideMark/>
          </w:tcPr>
          <w:p w:rsidR="00B358EE" w:rsidRPr="0011524F" w:rsidRDefault="00B358EE" w:rsidP="00A701E8"/>
        </w:tc>
      </w:tr>
      <w:tr w:rsidR="00B358EE" w:rsidRPr="0011524F" w:rsidTr="00A701E8">
        <w:trPr>
          <w:trHeight w:val="231"/>
        </w:trPr>
        <w:tc>
          <w:tcPr>
            <w:tcW w:w="9773" w:type="dxa"/>
            <w:gridSpan w:val="9"/>
            <w:tcBorders>
              <w:top w:val="single" w:sz="12" w:space="0" w:color="000000"/>
              <w:left w:val="nil"/>
            </w:tcBorders>
            <w:vAlign w:val="center"/>
            <w:hideMark/>
          </w:tcPr>
          <w:p w:rsidR="00B358EE" w:rsidRPr="0011524F" w:rsidRDefault="00B358EE" w:rsidP="00A701E8"/>
        </w:tc>
      </w:tr>
      <w:tr w:rsidR="00B358EE" w:rsidRPr="0011524F" w:rsidTr="00A701E8">
        <w:trPr>
          <w:trHeight w:val="448"/>
        </w:trPr>
        <w:tc>
          <w:tcPr>
            <w:tcW w:w="9773" w:type="dxa"/>
            <w:gridSpan w:val="9"/>
            <w:tcBorders>
              <w:top w:val="nil"/>
              <w:left w:val="nil"/>
            </w:tcBorders>
            <w:vAlign w:val="center"/>
            <w:hideMark/>
          </w:tcPr>
          <w:p w:rsidR="00B358EE" w:rsidRPr="0011524F" w:rsidRDefault="00B358EE" w:rsidP="00A701E8">
            <w:pPr>
              <w:rPr>
                <w:sz w:val="20"/>
              </w:rPr>
            </w:pPr>
            <w:r>
              <w:rPr>
                <w:sz w:val="20"/>
                <w:szCs w:val="22"/>
              </w:rPr>
              <w:t>Вышеперечисленные услуги оказаны/работы выполнены полностью и в срок. Заказчик претензий по объему, качеству и срокам оказания услуг не имеет.</w:t>
            </w:r>
          </w:p>
        </w:tc>
      </w:tr>
      <w:tr w:rsidR="00B358EE" w:rsidRPr="0011524F" w:rsidTr="00A701E8">
        <w:trPr>
          <w:trHeight w:val="448"/>
        </w:trPr>
        <w:tc>
          <w:tcPr>
            <w:tcW w:w="9773" w:type="dxa"/>
            <w:gridSpan w:val="9"/>
            <w:tcBorders>
              <w:left w:val="nil"/>
            </w:tcBorders>
            <w:vAlign w:val="center"/>
            <w:hideMark/>
          </w:tcPr>
          <w:p w:rsidR="00B358EE" w:rsidRPr="0011524F" w:rsidRDefault="00B358EE" w:rsidP="00A701E8">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B358EE" w:rsidRPr="0011524F" w:rsidTr="00A701E8">
        <w:trPr>
          <w:trHeight w:val="253"/>
        </w:trPr>
        <w:tc>
          <w:tcPr>
            <w:tcW w:w="9773" w:type="dxa"/>
            <w:gridSpan w:val="9"/>
            <w:vMerge w:val="restart"/>
            <w:tcBorders>
              <w:left w:val="nil"/>
            </w:tcBorders>
            <w:vAlign w:val="center"/>
            <w:hideMark/>
          </w:tcPr>
          <w:p w:rsidR="00B358EE" w:rsidRPr="0011524F" w:rsidRDefault="00B358EE" w:rsidP="00A701E8">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B358EE" w:rsidRPr="0011524F" w:rsidTr="00A701E8">
        <w:trPr>
          <w:trHeight w:val="322"/>
        </w:trPr>
        <w:tc>
          <w:tcPr>
            <w:tcW w:w="9773" w:type="dxa"/>
            <w:gridSpan w:val="9"/>
            <w:vMerge/>
            <w:tcBorders>
              <w:left w:val="nil"/>
            </w:tcBorders>
            <w:vAlign w:val="center"/>
            <w:hideMark/>
          </w:tcPr>
          <w:p w:rsidR="00B358EE" w:rsidRPr="0011524F" w:rsidRDefault="00B358EE" w:rsidP="00A701E8"/>
        </w:tc>
      </w:tr>
    </w:tbl>
    <w:p w:rsidR="00B358EE" w:rsidRPr="0011524F" w:rsidRDefault="00B358EE" w:rsidP="00A701E8">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B358EE" w:rsidRPr="0011524F" w:rsidTr="00A701E8">
        <w:trPr>
          <w:trHeight w:val="920"/>
        </w:trPr>
        <w:tc>
          <w:tcPr>
            <w:tcW w:w="5073" w:type="dxa"/>
            <w:shd w:val="clear" w:color="auto" w:fill="auto"/>
          </w:tcPr>
          <w:p w:rsidR="00B358EE" w:rsidRPr="0011524F" w:rsidRDefault="00B358EE" w:rsidP="00A701E8">
            <w:pPr>
              <w:spacing w:line="360" w:lineRule="auto"/>
            </w:pPr>
            <w:r>
              <w:rPr>
                <w:sz w:val="22"/>
                <w:szCs w:val="22"/>
              </w:rPr>
              <w:t>Заказчик:</w:t>
            </w:r>
          </w:p>
          <w:p w:rsidR="00B358EE" w:rsidRPr="0011524F" w:rsidRDefault="00B358EE" w:rsidP="00A701E8">
            <w:pPr>
              <w:spacing w:line="360" w:lineRule="auto"/>
              <w:rPr>
                <w:vertAlign w:val="superscript"/>
              </w:rPr>
            </w:pPr>
            <w:r>
              <w:rPr>
                <w:sz w:val="22"/>
                <w:szCs w:val="22"/>
              </w:rPr>
              <w:t>_______    ______________</w:t>
            </w:r>
          </w:p>
          <w:p w:rsidR="00B358EE" w:rsidRPr="0011524F" w:rsidRDefault="00B358EE" w:rsidP="00A701E8">
            <w:pPr>
              <w:spacing w:line="360" w:lineRule="auto"/>
            </w:pPr>
            <w:r>
              <w:rPr>
                <w:sz w:val="22"/>
                <w:szCs w:val="22"/>
                <w:vertAlign w:val="superscript"/>
              </w:rPr>
              <w:t xml:space="preserve">(подпись)                        (Ф.И.О.)                                     </w:t>
            </w:r>
          </w:p>
        </w:tc>
        <w:tc>
          <w:tcPr>
            <w:tcW w:w="4463" w:type="dxa"/>
            <w:shd w:val="clear" w:color="auto" w:fill="auto"/>
          </w:tcPr>
          <w:p w:rsidR="00B358EE" w:rsidRDefault="00B358EE" w:rsidP="00A701E8">
            <w:pPr>
              <w:spacing w:line="360" w:lineRule="auto"/>
            </w:pPr>
            <w:r>
              <w:rPr>
                <w:sz w:val="22"/>
                <w:szCs w:val="22"/>
              </w:rPr>
              <w:t>Исполнитель:</w:t>
            </w:r>
          </w:p>
          <w:p w:rsidR="00B358EE" w:rsidRPr="0011524F" w:rsidRDefault="00B358EE" w:rsidP="00A701E8">
            <w:pPr>
              <w:spacing w:line="360" w:lineRule="auto"/>
              <w:rPr>
                <w:vertAlign w:val="superscript"/>
              </w:rPr>
            </w:pPr>
            <w:r>
              <w:rPr>
                <w:sz w:val="22"/>
                <w:szCs w:val="22"/>
              </w:rPr>
              <w:t>_______    ______________</w:t>
            </w:r>
          </w:p>
          <w:p w:rsidR="00B358EE" w:rsidRPr="0011524F" w:rsidRDefault="00B358EE" w:rsidP="00A701E8">
            <w:pPr>
              <w:spacing w:line="360" w:lineRule="auto"/>
              <w:rPr>
                <w:vertAlign w:val="superscript"/>
              </w:rPr>
            </w:pPr>
            <w:r>
              <w:rPr>
                <w:sz w:val="22"/>
                <w:szCs w:val="22"/>
                <w:vertAlign w:val="superscript"/>
              </w:rPr>
              <w:t xml:space="preserve">(подпись)                        (Ф.И.О.)                     </w:t>
            </w:r>
          </w:p>
          <w:p w:rsidR="00B358EE" w:rsidRPr="0011524F" w:rsidRDefault="00B358EE" w:rsidP="00A701E8">
            <w:pPr>
              <w:spacing w:line="360" w:lineRule="auto"/>
            </w:pPr>
            <w:r>
              <w:rPr>
                <w:sz w:val="22"/>
                <w:szCs w:val="22"/>
                <w:vertAlign w:val="superscript"/>
              </w:rPr>
              <w:t xml:space="preserve">    </w:t>
            </w:r>
          </w:p>
        </w:tc>
      </w:tr>
    </w:tbl>
    <w:p w:rsidR="00B358EE" w:rsidRDefault="00B358EE" w:rsidP="00A701E8">
      <w:pPr>
        <w:pStyle w:val="1"/>
        <w:jc w:val="right"/>
        <w:rPr>
          <w:rFonts w:cs="Times New Roman"/>
          <w:b w:val="0"/>
          <w:sz w:val="28"/>
        </w:rPr>
        <w:sectPr w:rsidR="00B358EE" w:rsidSect="00A701E8">
          <w:pgSz w:w="11906" w:h="16838"/>
          <w:pgMar w:top="1134" w:right="850" w:bottom="1134" w:left="1701" w:header="708" w:footer="708" w:gutter="0"/>
          <w:cols w:space="708"/>
          <w:docGrid w:linePitch="360"/>
        </w:sectPr>
      </w:pP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B358EE" w:rsidRDefault="00B358EE" w:rsidP="00A701E8">
      <w:pPr>
        <w:pStyle w:val="ConsNormal"/>
        <w:widowControl/>
        <w:ind w:firstLine="0"/>
        <w:jc w:val="right"/>
        <w:rPr>
          <w:rFonts w:ascii="Times New Roman" w:hAnsi="Times New Roman"/>
          <w:sz w:val="24"/>
          <w:szCs w:val="24"/>
        </w:rPr>
      </w:pPr>
    </w:p>
    <w:p w:rsidR="00B358EE" w:rsidRPr="004C677F" w:rsidRDefault="00B358EE" w:rsidP="00A701E8">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Фиксированное количество нормо-часов на типовые работы</w:t>
      </w:r>
    </w:p>
    <w:p w:rsidR="00B358EE" w:rsidRPr="008D7EBC" w:rsidRDefault="00B358EE" w:rsidP="00A701E8">
      <w:pPr>
        <w:pStyle w:val="ConsNormal"/>
        <w:widowControl/>
        <w:ind w:firstLine="0"/>
        <w:jc w:val="center"/>
        <w:rPr>
          <w:rFonts w:ascii="Times New Roman" w:hAnsi="Times New Roman" w:cs="Times New Roman"/>
          <w:sz w:val="24"/>
          <w:szCs w:val="24"/>
        </w:rPr>
      </w:pPr>
    </w:p>
    <w:p w:rsidR="00B358EE" w:rsidRPr="008D7EBC" w:rsidRDefault="00B358EE" w:rsidP="00A701E8">
      <w:pPr>
        <w:tabs>
          <w:tab w:val="num" w:pos="0"/>
        </w:tabs>
        <w:ind w:firstLine="851"/>
        <w:rPr>
          <w:b/>
          <w:i/>
          <w:highlight w:val="yellow"/>
        </w:rPr>
      </w:pPr>
    </w:p>
    <w:tbl>
      <w:tblPr>
        <w:tblW w:w="10563" w:type="dxa"/>
        <w:tblInd w:w="-743" w:type="dxa"/>
        <w:tblLook w:val="04A0"/>
      </w:tblPr>
      <w:tblGrid>
        <w:gridCol w:w="546"/>
        <w:gridCol w:w="3802"/>
        <w:gridCol w:w="1231"/>
        <w:gridCol w:w="1262"/>
        <w:gridCol w:w="1262"/>
        <w:gridCol w:w="1230"/>
        <w:gridCol w:w="1230"/>
      </w:tblGrid>
      <w:tr w:rsidR="00B358EE" w:rsidRPr="008D7EBC" w:rsidTr="00A701E8">
        <w:trPr>
          <w:trHeight w:val="8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п/п</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Наименование услуги</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Кол-во нормочас, ед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Стоимость нормочаса, руб. (без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Стоимость нормочаса, руб. (с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Стоимость за операцию (без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Стоимость за операцию (с НДС)</w:t>
            </w:r>
          </w:p>
        </w:tc>
      </w:tr>
      <w:tr w:rsidR="00B358EE" w:rsidRPr="008D7EBC" w:rsidTr="00A701E8">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А/м</w:t>
            </w:r>
          </w:p>
        </w:tc>
        <w:tc>
          <w:tcPr>
            <w:tcW w:w="1231" w:type="dxa"/>
            <w:tcBorders>
              <w:top w:val="single" w:sz="4" w:space="0" w:color="auto"/>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r>
      <w:tr w:rsidR="00B358EE" w:rsidRPr="008D7EBC" w:rsidTr="00A701E8">
        <w:trPr>
          <w:trHeight w:val="1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(компьютерная),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1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компрессора,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подвески,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подвески кабины,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работы суппорта,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работы суппортов, шт (6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системы охлаждения,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тормозной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электропроводки,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Долив/контроль уровня жидкости подъема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Доливка/проверка антифриза,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автолампы,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0,25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АКБ,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амортизатора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амортизатора, левый, первая ось,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амортизатора, правый, первая ось,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бампера,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бачка омывателя,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венца,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вкладышей коренных шеек к/вала,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вкладышей шатунных шеек к/вала,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воздушных шлангов (тягач, прицеп),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втулок (обхват) стабилизатора,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выжимного подшипника,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глушителя,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гофры глушителя,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датчика, 1 шт., для ABS. -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xml:space="preserve">Замена датчика скорости (тахографа), </w:t>
            </w:r>
            <w:r>
              <w:rPr>
                <w:color w:val="000000"/>
                <w:sz w:val="22"/>
                <w:szCs w:val="22"/>
                <w:lang w:eastAsia="ru-RU"/>
              </w:rPr>
              <w:lastRenderedPageBreak/>
              <w:t>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lastRenderedPageBreak/>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7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30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диска сцепления, 1 шт. Включая снятие и установку коробки передач</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зеркала в сборе,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клапана включения половинок,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кнопки регулировки положения руля,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колодок (1 ось), штВключая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6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кольца АБС,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модулятора ABS, передняя ось,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уровня пола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кронштейна зад. крыла,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крыла зад.,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крыла тягач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личины замка двери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масла в КПП,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масла в редукторе (мост),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масла ДВС,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насоса ТННД (шестеренчатого),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опоры двигателя (задняя),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опоры КПП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отбойников кабины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ПГУ,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плиты сцепного устройства,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7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подушки кабины (зад),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подушки кабины (перед.),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8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маховика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ступ. 1 шт (ступица снята),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ступицы (2 шт),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ступицы (ступица снята),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проблескового фонаря,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9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кабины (передние опоры, с/б),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кулисы выбора передач,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седла (захват+палец+пруж.+подкова+клин),  включая снятие-установку седла,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тормозного вала пер./зад.,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шкворня  (на ось)</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9,1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63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рабочего цилиндра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решетки радиатора,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розетки ABS,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ролика натяжителя ремня,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рулевой тяги поперечной,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рулевой тяги продольной,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сайлентблока (втулки) рессоры. Включая установку на опоры, снятие и установку колеса.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8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сайлентблока полурессоры,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8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сальника к/вала заднего (обычн.),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сальника первичного вала КПП,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сальника хвостовика КПП/редуктора,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стартера,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стремянки,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358EE" w:rsidRPr="008D7EBC" w:rsidRDefault="00B358EE" w:rsidP="00A701E8">
            <w:pPr>
              <w:suppressAutoHyphens w:val="0"/>
              <w:rPr>
                <w:color w:val="000000"/>
                <w:lang w:eastAsia="ru-RU"/>
              </w:rPr>
            </w:pPr>
            <w:r>
              <w:rPr>
                <w:color w:val="000000"/>
                <w:sz w:val="22"/>
                <w:szCs w:val="22"/>
                <w:lang w:eastAsia="ru-RU"/>
              </w:rPr>
              <w:t xml:space="preserve">Замена ступицы, 2 шт., на одном мосте. Включая замену тормозных барабанов и тормозных колодок. - Включая установку на опоры, снятие и установку колеса. </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топливозаборника,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тормозного диска   включая снятие колеса и ступицы,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трещетки,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трубки компрессора,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тяги крана уровня пола,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тяги уровня пола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 КПП,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 редуктор,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ВМО,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воздуха,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кабины SCANIA 4 ser.,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кабины SCANIA MAN MB,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масла,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масла (центрифуга),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сепар/гр. очистки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фонаря заднего,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цилиндра подъема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шланга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шпильки колеса,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щетки стеклоочистителя,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98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Контроль уровня масла в двигателе/доливка,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Контроль уровня масла КПП/мост,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Переборка кулисы КПП,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Переборка суппорта (центр),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Переборка суппорта, шт (капитальная)</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Прокачка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Прокачка топливной системы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Промывка/пропарка топливного бака,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Прочистка/замена фильтра гр. очисти (сеточка),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Регулировка седла рег.болт/разработка,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Ремонт КПП (полная разборка),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ведущий мост,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впускной коллектор,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выключатель массы,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глушитель,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защиту кпп/двигателя,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защиту топливного бака,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клапан вкл. половинок,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колесо сдвоеное,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КПП для замены сцеп. без ретар,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9,4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маслянный насос,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маховик,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поддон,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редуктор,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ремня вентилятора,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седла,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сидение (водительское),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стабилизатор,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стартер,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диска сцепления, 1 шт. Включая снятие и установку коробки передач</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топливной рампы,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топливный бак,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тягу рулевую (продольную/попер.),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форсунку (электрич.),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электромагнитного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Сборка/разборка (ремонт) редуктора,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Слив/залив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Смазка седла,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Смазочная работа (1 точка),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138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Сход-Развал Регулировка,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Вклейка лобового стекла а/м,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Чистка/промывка фильтра центрифуги,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пневмосистемы,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рулевой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течи масла двигателя,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утечки антифриза,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V-обр. тяги,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автолампы фары головного освещения,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амортизатора сливного ящика,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болта крепления седла,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болта крепления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втулки кронштейна крепления крыла,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габаритного фонаря (на кузове/раме),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главного цил-ра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датчика давления,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датчика давления масла,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датчика давления наддува,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датчика износа колодок,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звукового сигнала,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зеркала переднего,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карданного вала,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осушителя/разгрузки,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подъема перил,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уровня пола (механический),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кронштейна воздухозаборника,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массы,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маховика,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облицовки фары,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опорных резинок задних крыльев,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пневморессоры (тягач),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пневморессоры (чулок),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прокладки кл. крышки,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седла (опоры/подушки), включая снятие-установку седла,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шкворня  на ось</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9,1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реактивной тяги вед мост.,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редукционного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ремня вентилятора,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рессоры пер./зад тягач/грузовик,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177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ролика (паразитный) ремня,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с/б реактивной тяги (обычный),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стойки стабилизатора,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термостата,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тормозного диска включая снятие колеса,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тросика рег. руля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указателя поворота,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фары головного освещения,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фары противотуманной,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фильтра ГУРа,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фонаря поворота,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Замер давления масла в двигателе,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Калибровка модулятора EBS/ABS/TEBS,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Переборка суппорта (центр. пыльники/пятаки),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Регулировка шкворня с разборкой,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V-обр. тягу,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автномный отопитель,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генератор,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клапанную крышку,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колесо,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компрессор,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корпус маслянного фильтра,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кран модулятор ABS/EBS,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кроншт. аморт,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кронштейн запасного колеса,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кронштейн сливного ящика,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крышку сапуна,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плиту седельн. устройства,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реактивную тягу,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рессору 1/2листа,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трубу сливную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ящик,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Слить/залить антифриз,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Слить/залить топливо,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Установка стекла под резинку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212</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Агрегат (мотор+кпп) снять/поставить</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30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213</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Снять/поставить радиатор/интеркулер</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214</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Pамена удлинителя датчика абс</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215</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Замена троса двери</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216</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Замена троса крана печки</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217</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Замена кронштейна амортизатора</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218</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 xml:space="preserve">Замена крестовины карданного вала </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219</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Снять поставить теплообменник</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220</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 xml:space="preserve">Снять/поставить ступицу переднюю, Включая установку на опоры, снятие и установку колеса.  </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6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221</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Замена р/к кабины (передние опоры, с/б)</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222</w:t>
            </w:r>
          </w:p>
        </w:tc>
        <w:tc>
          <w:tcPr>
            <w:tcW w:w="0" w:type="auto"/>
            <w:tcBorders>
              <w:top w:val="nil"/>
              <w:left w:val="nil"/>
              <w:bottom w:val="single" w:sz="8" w:space="0" w:color="auto"/>
              <w:right w:val="single" w:sz="8" w:space="0" w:color="auto"/>
            </w:tcBorders>
            <w:shd w:val="clear" w:color="auto" w:fill="auto"/>
            <w:vAlign w:val="bottom"/>
            <w:hideMark/>
          </w:tcPr>
          <w:p w:rsidR="00B358EE" w:rsidRPr="008D7EBC" w:rsidRDefault="00B358EE" w:rsidP="00A701E8">
            <w:pPr>
              <w:suppressAutoHyphens w:val="0"/>
              <w:rPr>
                <w:color w:val="000000"/>
                <w:lang w:eastAsia="ru-RU"/>
              </w:rPr>
            </w:pPr>
            <w:r>
              <w:rPr>
                <w:color w:val="000000"/>
                <w:sz w:val="22"/>
                <w:szCs w:val="22"/>
                <w:lang w:eastAsia="ru-RU"/>
              </w:rPr>
              <w:t xml:space="preserve">Замена втулки задней опоры кабины </w:t>
            </w:r>
          </w:p>
        </w:tc>
        <w:tc>
          <w:tcPr>
            <w:tcW w:w="1231" w:type="dxa"/>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ПОЛУПРИЦЕП</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r>
      <w:tr w:rsidR="00B358EE" w:rsidRPr="008D7EBC" w:rsidTr="00A701E8">
        <w:trPr>
          <w:trHeight w:val="22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(компьютерная),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пневмосистемы,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подвески,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подвески (с/блоки, п/рессоры) прицеп,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работы суппортов, шт (6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тормозной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электропроводки,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7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габаритного фонарика (рог),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габаритного фонаря (на кузове/раме),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датчика ABS,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замка борта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клапана пневматического,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7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колодок (1 ось), Включая установку на опоры, снятие и установку колеса, барабана, ступицы,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подъема оси,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0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крана стояночного тормоза,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кронштейнов подъемной части подвесного мост,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крыла переднего правого,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пневморессоры прицеп,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ступицы барабан(2 шт),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ступицы диск (2 шт),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с/блока балансира  большой мост снят,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шкворня сцепного устройства (8 винтов),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ящика огнетушителя,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Калибровка модулятора EBS/ABS/TEBS,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Переборка суппорта (центр. пыльники/пятаки),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xml:space="preserve">Переборка суппорта BPW SAF ROR </w:t>
            </w:r>
            <w:r>
              <w:rPr>
                <w:color w:val="000000"/>
                <w:sz w:val="22"/>
                <w:szCs w:val="22"/>
                <w:lang w:eastAsia="ru-RU"/>
              </w:rPr>
              <w:lastRenderedPageBreak/>
              <w:t>(направляющие),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lastRenderedPageBreak/>
              <w:t>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29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Регулировка геометрии/соосности оси,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Ремонт/переборка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донный клапан,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колесо,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кран модулятор ABS/EBS,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опорные лапы п/прицепа,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8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рессивер,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трап,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трубу сливную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шкворня сцепного устройства (8 винтов),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энергоаккумулятор,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ящик,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Чистка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Чистка дренажной трубы,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р/к тормозного вала SAF/BPW включая снятие колес, ступиц и тормозных барабанов,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трещетки,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Переклепка колодок (1 ось) включая снятие колес, ступиц и тормозных барабанов ,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Подвод тормозов (ось),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5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Правка рамы (винтового поврежедения) (н.ч.),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Правка рамы в вертикальной плоскости (н.ч.),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Регулировка тормозов (1 колесо),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Диагностика работы суппорта,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болта крепления седла,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болта крепления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кронштейна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подшипника ступицы (2шт), шт. Включая установку на опоры, снятие и установку колеса, ступицы.</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полурессоры,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5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сайлентблока (втулки) рессоры,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стремянки,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тормозного диска BPW/ROR, на ось, Включая установку на опоры, снятие и установку колеса, ступицы.</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6,7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фонаря заднего,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Замена шпильки колеса,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Переборка суппорта (центр),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(выкатить) мост,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lastRenderedPageBreak/>
              <w:t>63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амортизатор,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64</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бампер,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65</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пенал,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плиту сцепного пальца п/п,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62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67</w:t>
            </w:r>
          </w:p>
        </w:tc>
        <w:tc>
          <w:tcPr>
            <w:tcW w:w="0" w:type="auto"/>
            <w:tcBorders>
              <w:top w:val="nil"/>
              <w:left w:val="nil"/>
              <w:bottom w:val="single" w:sz="8" w:space="0" w:color="auto"/>
              <w:right w:val="single" w:sz="8" w:space="0" w:color="auto"/>
            </w:tcBorders>
            <w:shd w:val="clear" w:color="000000" w:fill="FFFFFF"/>
            <w:vAlign w:val="center"/>
            <w:hideMark/>
          </w:tcPr>
          <w:p w:rsidR="00B358EE" w:rsidRPr="008D7EBC" w:rsidRDefault="00B358EE" w:rsidP="00A701E8">
            <w:pPr>
              <w:suppressAutoHyphens w:val="0"/>
              <w:rPr>
                <w:color w:val="000000"/>
                <w:lang w:eastAsia="ru-RU"/>
              </w:rPr>
            </w:pPr>
            <w:r>
              <w:rPr>
                <w:color w:val="000000"/>
                <w:sz w:val="22"/>
                <w:szCs w:val="22"/>
                <w:lang w:eastAsia="ru-RU"/>
              </w:rPr>
              <w:t>С/у ступицу с барабаном п/прицеп,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2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С/у тормозную камеру BPW SMB ROR,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69</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Смазочная работа (1 точка), шт</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70</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двигателя</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71</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сцепки без химии</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1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72</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сцепки с химией</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73</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тягача 2-х осный (с химией)</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74</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тягача 2-х осный (техническая)</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75</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тягача 3-х осный (с химией)</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r w:rsidR="00B358EE" w:rsidRPr="008D7EBC" w:rsidTr="00A701E8">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358EE" w:rsidRPr="008D7EBC" w:rsidRDefault="00B358EE" w:rsidP="00A701E8">
            <w:pPr>
              <w:suppressAutoHyphens w:val="0"/>
              <w:jc w:val="right"/>
              <w:rPr>
                <w:color w:val="000000"/>
                <w:lang w:eastAsia="ru-RU"/>
              </w:rPr>
            </w:pPr>
            <w:r>
              <w:rPr>
                <w:color w:val="000000"/>
                <w:sz w:val="22"/>
                <w:szCs w:val="22"/>
                <w:lang w:eastAsia="ru-RU"/>
              </w:rPr>
              <w:t>76</w:t>
            </w:r>
          </w:p>
        </w:tc>
        <w:tc>
          <w:tcPr>
            <w:tcW w:w="0" w:type="auto"/>
            <w:tcBorders>
              <w:top w:val="nil"/>
              <w:left w:val="nil"/>
              <w:bottom w:val="single" w:sz="8" w:space="0" w:color="auto"/>
              <w:right w:val="single" w:sz="8" w:space="0" w:color="auto"/>
            </w:tcBorders>
            <w:shd w:val="clear" w:color="000000" w:fill="FFFFFF"/>
            <w:hideMark/>
          </w:tcPr>
          <w:p w:rsidR="00B358EE" w:rsidRPr="008D7EBC" w:rsidRDefault="00B358EE" w:rsidP="00A701E8">
            <w:pPr>
              <w:suppressAutoHyphens w:val="0"/>
              <w:rPr>
                <w:color w:val="000000"/>
                <w:lang w:eastAsia="ru-RU"/>
              </w:rPr>
            </w:pPr>
            <w:r>
              <w:rPr>
                <w:color w:val="000000"/>
                <w:lang w:eastAsia="ru-RU"/>
              </w:rPr>
              <w:t>Мойка тягача 3-х осный (техническая)</w:t>
            </w:r>
          </w:p>
        </w:tc>
        <w:tc>
          <w:tcPr>
            <w:tcW w:w="1231" w:type="dxa"/>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B358EE" w:rsidRPr="008D7EBC" w:rsidRDefault="00B358EE" w:rsidP="00A701E8">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B358EE" w:rsidRPr="008D7EBC" w:rsidRDefault="00B358EE" w:rsidP="00A701E8">
            <w:pPr>
              <w:suppressAutoHyphens w:val="0"/>
              <w:rPr>
                <w:color w:val="000000"/>
                <w:lang w:eastAsia="ru-RU"/>
              </w:rPr>
            </w:pPr>
            <w:r>
              <w:rPr>
                <w:color w:val="000000"/>
                <w:sz w:val="22"/>
                <w:szCs w:val="22"/>
                <w:lang w:eastAsia="ru-RU"/>
              </w:rPr>
              <w:t>0</w:t>
            </w:r>
          </w:p>
        </w:tc>
      </w:tr>
    </w:tbl>
    <w:p w:rsidR="00B358EE" w:rsidRPr="008D7EBC" w:rsidRDefault="00B358EE" w:rsidP="00A701E8"/>
    <w:p w:rsidR="00B358EE" w:rsidRDefault="00B358EE" w:rsidP="00A701E8">
      <w:r>
        <w:t xml:space="preserve">Внимание: стоимость всех слесарных, ремонтных, сварочных, токарных работ определяется из фактически затраченного времени исходя из стоимости 1 час = ______ руб (без НДС) / ______руб (с НДС) </w:t>
      </w:r>
    </w:p>
    <w:p w:rsidR="00B358EE" w:rsidRDefault="00B358EE" w:rsidP="00A701E8"/>
    <w:tbl>
      <w:tblPr>
        <w:tblW w:w="0" w:type="auto"/>
        <w:tblLayout w:type="fixed"/>
        <w:tblLook w:val="0000"/>
      </w:tblPr>
      <w:tblGrid>
        <w:gridCol w:w="4922"/>
        <w:gridCol w:w="4331"/>
      </w:tblGrid>
      <w:tr w:rsidR="00B358EE" w:rsidRPr="004969E8" w:rsidTr="00A701E8">
        <w:trPr>
          <w:trHeight w:val="650"/>
        </w:trPr>
        <w:tc>
          <w:tcPr>
            <w:tcW w:w="4922"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Заказчик:</w:t>
            </w:r>
          </w:p>
          <w:p w:rsidR="00B358EE" w:rsidRPr="0011524F" w:rsidRDefault="00B358EE" w:rsidP="00A701E8">
            <w:pPr>
              <w:tabs>
                <w:tab w:val="left" w:pos="426"/>
              </w:tabs>
              <w:rPr>
                <w:vertAlign w:val="superscript"/>
              </w:rPr>
            </w:pPr>
            <w:r>
              <w:t>________    ______________</w:t>
            </w:r>
          </w:p>
          <w:p w:rsidR="00B358EE" w:rsidRPr="0011524F" w:rsidRDefault="00B358EE" w:rsidP="00A701E8">
            <w:pPr>
              <w:tabs>
                <w:tab w:val="left" w:pos="426"/>
              </w:tabs>
            </w:pPr>
            <w:r>
              <w:rPr>
                <w:vertAlign w:val="superscript"/>
              </w:rPr>
              <w:t xml:space="preserve">(подпись)                         (Ф.И.О.)                                     </w:t>
            </w:r>
          </w:p>
        </w:tc>
        <w:tc>
          <w:tcPr>
            <w:tcW w:w="4331"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Исполнитель:</w:t>
            </w:r>
          </w:p>
          <w:p w:rsidR="00B358EE" w:rsidRPr="0011524F" w:rsidRDefault="00B358EE" w:rsidP="00A701E8">
            <w:pPr>
              <w:tabs>
                <w:tab w:val="left" w:pos="426"/>
              </w:tabs>
              <w:rPr>
                <w:vertAlign w:val="superscript"/>
              </w:rPr>
            </w:pPr>
            <w:r>
              <w:t>________    ______________</w:t>
            </w:r>
          </w:p>
          <w:p w:rsidR="00B358EE" w:rsidRPr="004969E8" w:rsidRDefault="00B358EE" w:rsidP="00A701E8">
            <w:pPr>
              <w:tabs>
                <w:tab w:val="left" w:pos="426"/>
              </w:tabs>
            </w:pPr>
            <w:r>
              <w:rPr>
                <w:vertAlign w:val="superscript"/>
              </w:rPr>
              <w:t xml:space="preserve">(подпись)                        (Ф.И.О.)                                     </w:t>
            </w:r>
          </w:p>
        </w:tc>
      </w:tr>
    </w:tbl>
    <w:p w:rsidR="00B358EE" w:rsidRDefault="00B358EE" w:rsidP="00A701E8"/>
    <w:p w:rsidR="00B358EE" w:rsidRPr="00474A37" w:rsidRDefault="00B358EE" w:rsidP="00A701E8">
      <w:pPr>
        <w:pStyle w:val="19"/>
        <w:ind w:firstLine="0"/>
        <w:outlineLvl w:val="0"/>
      </w:pPr>
    </w:p>
    <w:p w:rsidR="00B358EE" w:rsidRPr="00474A37" w:rsidRDefault="00B358EE" w:rsidP="00A701E8">
      <w:pPr>
        <w:pStyle w:val="19"/>
        <w:jc w:val="right"/>
        <w:outlineLvl w:val="0"/>
        <w:sectPr w:rsidR="00B358EE" w:rsidRPr="00474A37" w:rsidSect="007C51E1">
          <w:pgSz w:w="11907" w:h="16840" w:code="9"/>
          <w:pgMar w:top="1134" w:right="851" w:bottom="1134" w:left="1418" w:header="794" w:footer="794" w:gutter="0"/>
          <w:cols w:space="720"/>
          <w:titlePg/>
          <w:docGrid w:linePitch="326"/>
        </w:sectPr>
      </w:pP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Default="00B358EE" w:rsidP="00A701E8">
      <w:pPr>
        <w:jc w:val="right"/>
      </w:pPr>
      <w:r>
        <w:t>от «___»_________202_ г</w:t>
      </w:r>
    </w:p>
    <w:p w:rsidR="00B358EE" w:rsidRDefault="00B358EE" w:rsidP="00A701E8">
      <w:pPr>
        <w:shd w:val="clear" w:color="auto" w:fill="FFFFFF"/>
        <w:ind w:firstLine="709"/>
        <w:jc w:val="center"/>
        <w:rPr>
          <w:color w:val="000000"/>
        </w:rPr>
      </w:pPr>
    </w:p>
    <w:p w:rsidR="00B358EE" w:rsidRDefault="00B358EE" w:rsidP="00A701E8">
      <w:pPr>
        <w:shd w:val="clear" w:color="auto" w:fill="FFFFFF"/>
        <w:ind w:firstLine="709"/>
        <w:jc w:val="center"/>
        <w:rPr>
          <w:color w:val="000000"/>
        </w:rPr>
      </w:pPr>
    </w:p>
    <w:p w:rsidR="00B358EE" w:rsidRDefault="00B358EE" w:rsidP="00A701E8">
      <w:pPr>
        <w:shd w:val="clear" w:color="auto" w:fill="FFFFFF"/>
        <w:ind w:firstLine="709"/>
        <w:jc w:val="center"/>
        <w:rPr>
          <w:color w:val="000000"/>
        </w:rPr>
      </w:pPr>
      <w:r>
        <w:rPr>
          <w:color w:val="000000"/>
        </w:rPr>
        <w:t>НАЛОГОВАЯ ОГОВОРКА</w:t>
      </w:r>
    </w:p>
    <w:p w:rsidR="00B358EE" w:rsidRDefault="00B358EE" w:rsidP="00A701E8">
      <w:pPr>
        <w:shd w:val="clear" w:color="auto" w:fill="FFFFFF"/>
        <w:ind w:firstLine="709"/>
        <w:jc w:val="both"/>
        <w:rPr>
          <w:color w:val="000000"/>
        </w:rPr>
      </w:pPr>
    </w:p>
    <w:p w:rsidR="00B358EE" w:rsidRDefault="00B358EE" w:rsidP="00A701E8">
      <w:pPr>
        <w:shd w:val="clear" w:color="auto" w:fill="FFFFFF"/>
        <w:ind w:firstLine="709"/>
        <w:jc w:val="both"/>
        <w:rPr>
          <w:color w:val="000000"/>
        </w:rPr>
      </w:pPr>
      <w:r>
        <w:rPr>
          <w:color w:val="000000"/>
        </w:rPr>
        <w:t>Исполнитель</w:t>
      </w:r>
      <w:r>
        <w:rPr>
          <w:color w:val="000000"/>
          <w:vertAlign w:val="superscript"/>
        </w:rPr>
        <w:footnoteReference w:id="2"/>
      </w:r>
      <w:r>
        <w:rPr>
          <w:color w:val="000000"/>
        </w:rPr>
        <w:t xml:space="preserve"> на момент заключения и/или при исполнении договора от «___» ____________20__г. № _________________, (далее также – Договор, настоящий Договор) заключенного с ПАО «ТрансКонтейнер»   (далее – Заказчик</w:t>
      </w:r>
      <w:r>
        <w:rPr>
          <w:color w:val="000000"/>
          <w:vertAlign w:val="superscript"/>
        </w:rPr>
        <w:footnoteReference w:id="3"/>
      </w:r>
      <w:r>
        <w:rPr>
          <w:color w:val="000000"/>
        </w:rPr>
        <w:t xml:space="preserve">), гарантирует (заверяет), что: </w:t>
      </w:r>
    </w:p>
    <w:p w:rsidR="00B358EE" w:rsidRDefault="00B358EE" w:rsidP="00A701E8">
      <w:pPr>
        <w:shd w:val="clear" w:color="auto" w:fill="FFFFFF"/>
        <w:ind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358EE" w:rsidRDefault="00B358EE" w:rsidP="00A701E8">
      <w:pPr>
        <w:shd w:val="clear" w:color="auto" w:fill="FFFFFF"/>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358EE" w:rsidRDefault="00B358EE" w:rsidP="00A701E8">
      <w:pPr>
        <w:shd w:val="clear" w:color="auto" w:fill="FFFFFF"/>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358EE" w:rsidRDefault="00B358EE" w:rsidP="00A701E8">
      <w:pPr>
        <w:shd w:val="clear" w:color="auto" w:fill="FFFFFF"/>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358EE" w:rsidRDefault="00B358EE" w:rsidP="00A701E8">
      <w:pPr>
        <w:shd w:val="clear" w:color="auto" w:fill="FFFFFF"/>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358EE" w:rsidRDefault="00B358EE" w:rsidP="00A701E8">
      <w:pPr>
        <w:shd w:val="clear" w:color="auto" w:fill="FFFFFF"/>
        <w:ind w:firstLine="709"/>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B358EE" w:rsidRDefault="00B358EE" w:rsidP="00A701E8">
      <w:pPr>
        <w:shd w:val="clear" w:color="auto" w:fill="FFFFFF"/>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358EE" w:rsidRDefault="00B358EE" w:rsidP="00A701E8">
      <w:pPr>
        <w:shd w:val="clear" w:color="auto" w:fill="FFFFFF"/>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358EE" w:rsidRDefault="00B358EE" w:rsidP="00A701E8">
      <w:pPr>
        <w:shd w:val="clear" w:color="auto" w:fill="FFFFFF"/>
        <w:ind w:firstLine="709"/>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358EE" w:rsidRDefault="00B358EE" w:rsidP="00A701E8">
      <w:pPr>
        <w:shd w:val="clear" w:color="auto" w:fill="FFFFFF"/>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B358EE" w:rsidRDefault="00B358EE" w:rsidP="00A701E8">
      <w:pPr>
        <w:shd w:val="clear" w:color="auto" w:fill="FFFFFF"/>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B358EE" w:rsidRDefault="00B358EE" w:rsidP="00A701E8">
      <w:pPr>
        <w:shd w:val="clear" w:color="auto" w:fill="FFFFFF"/>
        <w:ind w:firstLine="709"/>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B358EE" w:rsidRDefault="00B358EE" w:rsidP="00A701E8">
      <w:pPr>
        <w:shd w:val="clear" w:color="auto" w:fill="FFFFFF"/>
        <w:ind w:firstLine="709"/>
        <w:jc w:val="both"/>
        <w:rPr>
          <w:color w:val="000000"/>
        </w:rPr>
      </w:pPr>
      <w:r>
        <w:rPr>
          <w:color w:val="000000"/>
        </w:rPr>
        <w:lastRenderedPageBreak/>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358EE" w:rsidRDefault="00B358EE" w:rsidP="00A701E8">
      <w:pPr>
        <w:shd w:val="clear" w:color="auto" w:fill="FFFFFF"/>
        <w:ind w:firstLine="709"/>
        <w:jc w:val="both"/>
        <w:rPr>
          <w:color w:val="000000"/>
        </w:rPr>
      </w:pPr>
      <w:r>
        <w:rPr>
          <w:color w:val="000000"/>
        </w:rPr>
        <w:t>установит получение Заказчиком необоснованной налоговой выгоды в связи с исполнением Договора и/или признает неправомерным учет расходов Заказчика на приобретение товаров, работ, услуг или иных объектов гражданских прав по Договору и/или признает неправомерным применение Заказчиком налоговых вычетов в отношении сумм НДС в связи с тем, что Исполнитель: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B358EE" w:rsidRDefault="00B358EE" w:rsidP="00A701E8">
      <w:pPr>
        <w:shd w:val="clear" w:color="auto" w:fill="FFFFFF"/>
        <w:jc w:val="both"/>
        <w:rPr>
          <w:color w:val="000000"/>
        </w:rPr>
      </w:pPr>
      <w:r>
        <w:rPr>
          <w:color w:val="000000"/>
        </w:rPr>
        <w:t>сумма доначисленного Заказчику налоговым органом своим решением (далее– Решение налогового органа) налога на прибыль организаций и/или НДС в связи с Эпизодами, связанными с Исполнителем (далее – Доначисленные налоги); плюс сумма начисленных Заказчику пеней на сумму Доначисленных налогов (далее – Пени); плюс штрафы начисленные Заказчику за соответствующие налоговые нарушения в связи с неуплатой ею Доначисленных налогов</w:t>
      </w:r>
      <w:r>
        <w:rPr>
          <w:color w:val="000000"/>
        </w:rPr>
        <w:tab/>
        <w:t>(далее</w:t>
      </w:r>
      <w:r>
        <w:rPr>
          <w:color w:val="000000"/>
        </w:rPr>
        <w:tab/>
        <w:t>– Штрафы).</w:t>
      </w:r>
    </w:p>
    <w:p w:rsidR="00B358EE" w:rsidRDefault="00B358EE" w:rsidP="00A701E8">
      <w:pPr>
        <w:shd w:val="clear" w:color="auto" w:fill="FFFFFF"/>
        <w:ind w:firstLine="709"/>
        <w:jc w:val="both"/>
        <w:rPr>
          <w:color w:val="000000"/>
        </w:rPr>
      </w:pPr>
      <w:r>
        <w:rPr>
          <w:color w:val="000000"/>
        </w:rPr>
        <w:t>Стороны, в соответствии со ст. 406.1 ГК РФ также договорились, что в случае предъявления Заказчику третьими лицами</w:t>
      </w:r>
      <w:r>
        <w:rPr>
          <w:color w:val="000000"/>
        </w:rPr>
        <w:tab/>
        <w:t>(для целей настоящего Договора)</w:t>
      </w:r>
      <w:r>
        <w:rPr>
          <w:color w:val="000000"/>
        </w:rPr>
        <w:tab/>
        <w:t>–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358EE" w:rsidRDefault="00B358EE" w:rsidP="00A701E8">
      <w:pPr>
        <w:shd w:val="clear" w:color="auto" w:fill="FFFFFF"/>
        <w:ind w:firstLine="709"/>
        <w:jc w:val="both"/>
        <w:rPr>
          <w:color w:val="000000"/>
        </w:rPr>
      </w:pPr>
      <w:r>
        <w:rPr>
          <w:color w:val="000000"/>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358EE" w:rsidRDefault="00B358EE" w:rsidP="00A701E8">
      <w:pPr>
        <w:shd w:val="clear" w:color="auto" w:fill="FFFFFF"/>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B358EE" w:rsidRDefault="00B358EE" w:rsidP="00A701E8">
      <w:pPr>
        <w:shd w:val="clear" w:color="auto" w:fill="FFFFFF"/>
        <w:ind w:firstLine="709"/>
        <w:jc w:val="both"/>
        <w:rPr>
          <w:color w:val="000000"/>
        </w:rPr>
      </w:pPr>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B358EE" w:rsidRDefault="00B358EE" w:rsidP="00A701E8">
      <w:pPr>
        <w:shd w:val="clear" w:color="auto" w:fill="FFFFFF"/>
        <w:ind w:firstLine="709"/>
        <w:jc w:val="both"/>
        <w:rPr>
          <w:color w:val="000000"/>
        </w:rPr>
      </w:pPr>
      <w:r>
        <w:rPr>
          <w:color w:val="000000"/>
        </w:rPr>
        <w:t>такие Доначисленные налоги, Пени и Штрафы с учетом возможных корректировок в соответствии с вступившим в законную силу решением суда по</w:t>
      </w:r>
      <w:r>
        <w:rPr>
          <w:color w:val="000000"/>
        </w:rPr>
        <w:tab/>
        <w:t xml:space="preserve">делу (-ам), в рамках </w:t>
      </w:r>
      <w:r>
        <w:rPr>
          <w:color w:val="000000"/>
        </w:rPr>
        <w:lastRenderedPageBreak/>
        <w:t>которого (-ых)Заказчик предпринял добросовестные усилия по оспариванию Решения налогового органа, а также</w:t>
      </w:r>
    </w:p>
    <w:p w:rsidR="00B358EE" w:rsidRDefault="00B358EE" w:rsidP="00A701E8">
      <w:pPr>
        <w:shd w:val="clear" w:color="auto" w:fill="FFFFFF"/>
        <w:ind w:firstLine="709"/>
        <w:jc w:val="both"/>
        <w:rPr>
          <w:color w:val="000000"/>
        </w:rPr>
      </w:pPr>
      <w:r>
        <w:rPr>
          <w:color w:val="000000"/>
        </w:rPr>
        <w:t>судебные расходы Заказчика в связи с оспариванием Решения налогового органа в полном размере.</w:t>
      </w:r>
    </w:p>
    <w:p w:rsidR="00B358EE" w:rsidRDefault="00B358EE" w:rsidP="00A701E8">
      <w:pPr>
        <w:shd w:val="clear" w:color="auto" w:fill="FFFFFF"/>
        <w:ind w:firstLine="709"/>
        <w:jc w:val="both"/>
        <w:rPr>
          <w:color w:val="000000"/>
        </w:rPr>
      </w:pPr>
      <w:r>
        <w:rPr>
          <w:color w:val="000000"/>
        </w:rPr>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
    <w:p w:rsidR="00B358EE" w:rsidRDefault="00B358EE" w:rsidP="00A701E8">
      <w:pPr>
        <w:shd w:val="clear" w:color="auto" w:fill="FFFFFF"/>
        <w:ind w:firstLine="709"/>
        <w:jc w:val="both"/>
        <w:rPr>
          <w:color w:val="000000"/>
        </w:rPr>
      </w:pPr>
      <w:r>
        <w:rPr>
          <w:color w:val="000000"/>
        </w:rPr>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358EE" w:rsidRDefault="00B358EE" w:rsidP="00A701E8">
      <w:pPr>
        <w:shd w:val="clear" w:color="auto" w:fill="FFFFFF"/>
        <w:ind w:firstLine="709"/>
        <w:jc w:val="both"/>
        <w:rPr>
          <w:color w:val="000000"/>
        </w:rPr>
      </w:pPr>
      <w:r>
        <w:rPr>
          <w:color w:val="000000"/>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B358EE" w:rsidRDefault="00B358EE" w:rsidP="00A701E8">
      <w:pPr>
        <w:shd w:val="clear" w:color="auto" w:fill="FFFFFF"/>
        <w:ind w:firstLine="709"/>
        <w:jc w:val="both"/>
        <w:rPr>
          <w:color w:val="000000"/>
        </w:rPr>
      </w:pPr>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358EE" w:rsidRDefault="00B358EE" w:rsidP="00A701E8">
      <w:pPr>
        <w:shd w:val="clear" w:color="auto" w:fill="FFFFFF"/>
        <w:ind w:firstLine="709"/>
        <w:jc w:val="both"/>
        <w:rPr>
          <w:color w:val="000000"/>
        </w:rPr>
      </w:pP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B358EE" w:rsidRDefault="00B358EE"/>
    <w:tbl>
      <w:tblPr>
        <w:tblW w:w="0" w:type="auto"/>
        <w:tblLayout w:type="fixed"/>
        <w:tblLook w:val="0000"/>
      </w:tblPr>
      <w:tblGrid>
        <w:gridCol w:w="4922"/>
        <w:gridCol w:w="4331"/>
      </w:tblGrid>
      <w:tr w:rsidR="00B358EE" w:rsidRPr="004969E8" w:rsidTr="00A701E8">
        <w:trPr>
          <w:trHeight w:val="650"/>
        </w:trPr>
        <w:tc>
          <w:tcPr>
            <w:tcW w:w="4922"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Заказчик:</w:t>
            </w:r>
          </w:p>
          <w:p w:rsidR="00B358EE" w:rsidRPr="0011524F" w:rsidRDefault="00B358EE" w:rsidP="00A701E8">
            <w:pPr>
              <w:tabs>
                <w:tab w:val="left" w:pos="426"/>
              </w:tabs>
              <w:rPr>
                <w:vertAlign w:val="superscript"/>
              </w:rPr>
            </w:pPr>
            <w:r>
              <w:t>________    ______________</w:t>
            </w:r>
          </w:p>
          <w:p w:rsidR="00B358EE" w:rsidRPr="0011524F" w:rsidRDefault="00B358EE" w:rsidP="00A701E8">
            <w:pPr>
              <w:tabs>
                <w:tab w:val="left" w:pos="426"/>
              </w:tabs>
            </w:pPr>
            <w:r>
              <w:rPr>
                <w:vertAlign w:val="superscript"/>
              </w:rPr>
              <w:t xml:space="preserve">(подпись)                         (Ф.И.О.)                                     </w:t>
            </w:r>
          </w:p>
        </w:tc>
        <w:tc>
          <w:tcPr>
            <w:tcW w:w="4331"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Исполнитель:</w:t>
            </w:r>
          </w:p>
          <w:p w:rsidR="00B358EE" w:rsidRPr="0011524F" w:rsidRDefault="00B358EE" w:rsidP="00A701E8">
            <w:pPr>
              <w:tabs>
                <w:tab w:val="left" w:pos="426"/>
              </w:tabs>
              <w:rPr>
                <w:vertAlign w:val="superscript"/>
              </w:rPr>
            </w:pPr>
            <w:r>
              <w:t>________    ______________</w:t>
            </w:r>
          </w:p>
          <w:p w:rsidR="00B358EE" w:rsidRPr="004969E8" w:rsidRDefault="00B358EE" w:rsidP="00A701E8">
            <w:pPr>
              <w:tabs>
                <w:tab w:val="left" w:pos="426"/>
              </w:tabs>
            </w:pPr>
            <w:r>
              <w:rPr>
                <w:vertAlign w:val="superscript"/>
              </w:rPr>
              <w:t xml:space="preserve">(подпись)                        (Ф.И.О.)                                     </w:t>
            </w:r>
          </w:p>
        </w:tc>
      </w:tr>
    </w:tbl>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0650E2" w:rsidRDefault="000650E2" w:rsidP="00A701E8">
      <w:pPr>
        <w:pStyle w:val="ConsNormal"/>
        <w:widowControl/>
        <w:ind w:firstLine="0"/>
        <w:jc w:val="right"/>
        <w:rPr>
          <w:rFonts w:ascii="Times New Roman" w:hAnsi="Times New Roman"/>
          <w:sz w:val="24"/>
          <w:szCs w:val="24"/>
        </w:rPr>
      </w:pPr>
    </w:p>
    <w:p w:rsidR="000650E2" w:rsidRDefault="000650E2" w:rsidP="00A701E8">
      <w:pPr>
        <w:pStyle w:val="ConsNormal"/>
        <w:widowControl/>
        <w:ind w:firstLine="0"/>
        <w:jc w:val="right"/>
        <w:rPr>
          <w:rFonts w:ascii="Times New Roman" w:hAnsi="Times New Roman"/>
          <w:sz w:val="24"/>
          <w:szCs w:val="24"/>
        </w:rPr>
      </w:pP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Default="000650E2" w:rsidP="00A701E8">
      <w:pPr>
        <w:pBdr>
          <w:top w:val="nil"/>
          <w:left w:val="nil"/>
          <w:bottom w:val="nil"/>
          <w:right w:val="nil"/>
          <w:between w:val="nil"/>
        </w:pBdr>
        <w:jc w:val="right"/>
      </w:pPr>
      <w:r>
        <w:t>от «___»_________202_</w:t>
      </w:r>
      <w:r w:rsidR="00B358EE">
        <w:t xml:space="preserve"> г</w:t>
      </w:r>
    </w:p>
    <w:p w:rsidR="00B358EE" w:rsidRDefault="00B358EE" w:rsidP="00A701E8">
      <w:pPr>
        <w:pBdr>
          <w:top w:val="nil"/>
          <w:left w:val="nil"/>
          <w:bottom w:val="nil"/>
          <w:right w:val="nil"/>
          <w:between w:val="nil"/>
        </w:pBdr>
        <w:jc w:val="center"/>
        <w:rPr>
          <w:b/>
        </w:rPr>
      </w:pPr>
    </w:p>
    <w:p w:rsidR="00B358EE" w:rsidRDefault="00B358EE" w:rsidP="00A701E8">
      <w:pPr>
        <w:pBdr>
          <w:top w:val="nil"/>
          <w:left w:val="nil"/>
          <w:bottom w:val="nil"/>
          <w:right w:val="nil"/>
          <w:between w:val="nil"/>
        </w:pBdr>
        <w:jc w:val="center"/>
        <w:rPr>
          <w:b/>
        </w:rPr>
      </w:pPr>
      <w:r>
        <w:rPr>
          <w:b/>
        </w:rPr>
        <w:t>Порядок электронного документооборота</w:t>
      </w:r>
    </w:p>
    <w:p w:rsidR="00B358EE" w:rsidRDefault="00B358EE" w:rsidP="00A701E8">
      <w:pPr>
        <w:pBdr>
          <w:top w:val="nil"/>
          <w:left w:val="nil"/>
          <w:bottom w:val="nil"/>
          <w:right w:val="nil"/>
          <w:between w:val="nil"/>
        </w:pBdr>
        <w:jc w:val="center"/>
        <w:rPr>
          <w:b/>
        </w:rPr>
      </w:pPr>
    </w:p>
    <w:p w:rsidR="00B358EE" w:rsidRDefault="00B358EE" w:rsidP="00A701E8">
      <w:pPr>
        <w:pBdr>
          <w:top w:val="nil"/>
          <w:left w:val="nil"/>
          <w:bottom w:val="nil"/>
          <w:right w:val="nil"/>
          <w:between w:val="nil"/>
        </w:pBdr>
        <w:ind w:firstLine="709"/>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358EE" w:rsidRDefault="00B358EE" w:rsidP="00A701E8">
      <w:pPr>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rsidR="00B358EE" w:rsidRDefault="00B358EE" w:rsidP="00A701E8">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color w:val="0000FF"/>
            <w:u w:val="single"/>
          </w:rPr>
          <w:t>https://www.nalog.ru/rn77/taxation/submission_statements/operations/</w:t>
        </w:r>
      </w:hyperlink>
      <w:r>
        <w:t>).</w:t>
      </w:r>
    </w:p>
    <w:p w:rsidR="00B358EE" w:rsidRDefault="00B358EE" w:rsidP="00A701E8">
      <w:pPr>
        <w:pBdr>
          <w:top w:val="nil"/>
          <w:left w:val="nil"/>
          <w:bottom w:val="nil"/>
          <w:right w:val="nil"/>
          <w:between w:val="nil"/>
        </w:pBdr>
        <w:ind w:firstLine="709"/>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358EE" w:rsidRDefault="00B358EE" w:rsidP="00A701E8">
      <w:pPr>
        <w:pBdr>
          <w:top w:val="nil"/>
          <w:left w:val="nil"/>
          <w:bottom w:val="nil"/>
          <w:right w:val="nil"/>
          <w:between w:val="nil"/>
        </w:pBdr>
        <w:ind w:firstLine="709"/>
        <w:jc w:val="both"/>
        <w:rPr>
          <w:color w:val="000000"/>
        </w:rPr>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358EE" w:rsidRDefault="00B358EE" w:rsidP="00A701E8">
      <w:pPr>
        <w:pBdr>
          <w:top w:val="nil"/>
          <w:left w:val="nil"/>
          <w:bottom w:val="nil"/>
          <w:right w:val="nil"/>
          <w:between w:val="nil"/>
        </w:pBdr>
        <w:ind w:firstLine="709"/>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358EE" w:rsidRDefault="00B358EE" w:rsidP="00A701E8">
      <w:pPr>
        <w:pBdr>
          <w:top w:val="nil"/>
          <w:left w:val="nil"/>
          <w:bottom w:val="nil"/>
          <w:right w:val="nil"/>
          <w:between w:val="nil"/>
        </w:pBdr>
        <w:ind w:firstLine="709"/>
        <w:jc w:val="both"/>
        <w:rPr>
          <w:color w:val="000000"/>
        </w:rPr>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358EE" w:rsidRDefault="00B358EE" w:rsidP="00A701E8">
      <w:pPr>
        <w:pBdr>
          <w:top w:val="nil"/>
          <w:left w:val="nil"/>
          <w:bottom w:val="nil"/>
          <w:right w:val="nil"/>
          <w:between w:val="nil"/>
        </w:pBdr>
        <w:ind w:firstLine="709"/>
        <w:jc w:val="both"/>
        <w:rPr>
          <w:color w:val="000000"/>
        </w:rPr>
      </w:pPr>
      <w:r>
        <w:rPr>
          <w:color w:val="000000"/>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358EE" w:rsidRDefault="00B358EE" w:rsidP="00A701E8">
      <w:pPr>
        <w:pBdr>
          <w:top w:val="nil"/>
          <w:left w:val="nil"/>
          <w:bottom w:val="nil"/>
          <w:right w:val="nil"/>
          <w:between w:val="nil"/>
        </w:pBdr>
        <w:ind w:firstLine="709"/>
        <w:jc w:val="both"/>
        <w:rPr>
          <w:color w:val="000000"/>
        </w:rPr>
      </w:pPr>
      <w:r>
        <w:rPr>
          <w:color w:val="000000"/>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358EE" w:rsidRDefault="00B358EE" w:rsidP="00A701E8">
      <w:pPr>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B358EE" w:rsidRDefault="00B358EE"/>
    <w:p w:rsidR="00B358EE" w:rsidRDefault="00B358EE"/>
    <w:tbl>
      <w:tblPr>
        <w:tblW w:w="0" w:type="auto"/>
        <w:tblLayout w:type="fixed"/>
        <w:tblLook w:val="0000"/>
      </w:tblPr>
      <w:tblGrid>
        <w:gridCol w:w="4922"/>
        <w:gridCol w:w="4331"/>
      </w:tblGrid>
      <w:tr w:rsidR="00B358EE" w:rsidRPr="004969E8" w:rsidTr="00A701E8">
        <w:trPr>
          <w:trHeight w:val="650"/>
        </w:trPr>
        <w:tc>
          <w:tcPr>
            <w:tcW w:w="4922"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Заказчик:</w:t>
            </w:r>
          </w:p>
          <w:p w:rsidR="00B358EE" w:rsidRPr="0011524F" w:rsidRDefault="00B358EE" w:rsidP="00A701E8">
            <w:pPr>
              <w:tabs>
                <w:tab w:val="left" w:pos="426"/>
              </w:tabs>
              <w:rPr>
                <w:vertAlign w:val="superscript"/>
              </w:rPr>
            </w:pPr>
            <w:r>
              <w:t>________    ______________</w:t>
            </w:r>
          </w:p>
          <w:p w:rsidR="00B358EE" w:rsidRPr="0011524F" w:rsidRDefault="00B358EE" w:rsidP="00A701E8">
            <w:pPr>
              <w:tabs>
                <w:tab w:val="left" w:pos="426"/>
              </w:tabs>
            </w:pPr>
            <w:r>
              <w:rPr>
                <w:vertAlign w:val="superscript"/>
              </w:rPr>
              <w:t xml:space="preserve">(подпись)                         (Ф.И.О.)                                     </w:t>
            </w:r>
          </w:p>
        </w:tc>
        <w:tc>
          <w:tcPr>
            <w:tcW w:w="4331" w:type="dxa"/>
            <w:shd w:val="clear" w:color="auto" w:fill="auto"/>
          </w:tcPr>
          <w:p w:rsidR="00B358EE" w:rsidRPr="0011524F" w:rsidRDefault="00B358EE" w:rsidP="00A701E8">
            <w:pPr>
              <w:tabs>
                <w:tab w:val="left" w:pos="426"/>
              </w:tabs>
              <w:snapToGrid w:val="0"/>
            </w:pPr>
          </w:p>
          <w:p w:rsidR="00B358EE" w:rsidRPr="0011524F" w:rsidRDefault="00B358EE" w:rsidP="00A701E8">
            <w:pPr>
              <w:tabs>
                <w:tab w:val="left" w:pos="426"/>
              </w:tabs>
            </w:pPr>
            <w:r>
              <w:t>Исполнитель:</w:t>
            </w:r>
          </w:p>
          <w:p w:rsidR="00B358EE" w:rsidRPr="0011524F" w:rsidRDefault="00B358EE" w:rsidP="00A701E8">
            <w:pPr>
              <w:tabs>
                <w:tab w:val="left" w:pos="426"/>
              </w:tabs>
              <w:rPr>
                <w:vertAlign w:val="superscript"/>
              </w:rPr>
            </w:pPr>
            <w:r>
              <w:t>________    ______________</w:t>
            </w:r>
          </w:p>
          <w:p w:rsidR="00B358EE" w:rsidRPr="004969E8" w:rsidRDefault="00B358EE" w:rsidP="00A701E8">
            <w:pPr>
              <w:tabs>
                <w:tab w:val="left" w:pos="426"/>
              </w:tabs>
            </w:pPr>
            <w:r>
              <w:rPr>
                <w:vertAlign w:val="superscript"/>
              </w:rPr>
              <w:t xml:space="preserve">(подпись)                        (Ф.И.О.)                                     </w:t>
            </w:r>
          </w:p>
        </w:tc>
      </w:tr>
    </w:tbl>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Default="00B358EE"/>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7а</w:t>
      </w:r>
    </w:p>
    <w:p w:rsidR="00B358EE" w:rsidRPr="00DB6D72"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58EE" w:rsidRPr="0011524F" w:rsidRDefault="00B358EE" w:rsidP="00A701E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58EE" w:rsidRDefault="00B358EE" w:rsidP="00A701E8">
      <w:pPr>
        <w:pBdr>
          <w:top w:val="nil"/>
          <w:left w:val="nil"/>
          <w:bottom w:val="nil"/>
          <w:right w:val="nil"/>
          <w:between w:val="nil"/>
        </w:pBdr>
        <w:jc w:val="right"/>
      </w:pPr>
      <w:r>
        <w:t>от</w:t>
      </w:r>
      <w:r w:rsidR="000650E2">
        <w:t xml:space="preserve"> «___»_________202_</w:t>
      </w:r>
      <w:r>
        <w:t xml:space="preserve"> г</w:t>
      </w:r>
    </w:p>
    <w:p w:rsidR="00B358EE" w:rsidRDefault="00B358EE"/>
    <w:p w:rsidR="00B358EE" w:rsidRPr="00C812F1" w:rsidRDefault="00B358EE" w:rsidP="00A701E8">
      <w:pPr>
        <w:keepNext/>
        <w:keepLines/>
        <w:ind w:left="720" w:hanging="720"/>
        <w:jc w:val="center"/>
        <w:rPr>
          <w:b/>
          <w:color w:val="000000"/>
        </w:rPr>
      </w:pPr>
      <w:r>
        <w:rPr>
          <w:b/>
          <w:color w:val="000000"/>
        </w:rPr>
        <w:t>Перечень и формат электронных документов</w:t>
      </w:r>
    </w:p>
    <w:p w:rsidR="00B358EE" w:rsidRDefault="00B358EE" w:rsidP="00A701E8">
      <w:pPr>
        <w:keepNext/>
        <w:keepLines/>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
        <w:gridCol w:w="750"/>
        <w:gridCol w:w="3600"/>
        <w:gridCol w:w="1140"/>
        <w:gridCol w:w="4005"/>
        <w:gridCol w:w="330"/>
      </w:tblGrid>
      <w:tr w:rsidR="00B358EE" w:rsidTr="00A701E8">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ind w:left="720" w:hanging="720"/>
              <w:jc w:val="center"/>
              <w:rPr>
                <w:color w:val="000000"/>
              </w:rPr>
            </w:pPr>
            <w:r>
              <w:rPr>
                <w:color w:val="000000"/>
              </w:rPr>
              <w:t>Наименование</w:t>
            </w:r>
          </w:p>
          <w:p w:rsidR="00B358EE" w:rsidRDefault="00B358EE">
            <w:pPr>
              <w:keepNext/>
              <w:keepLines/>
              <w:spacing w:line="276" w:lineRule="auto"/>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ind w:left="720" w:hanging="720"/>
              <w:jc w:val="center"/>
              <w:rPr>
                <w:color w:val="000000"/>
              </w:rPr>
            </w:pPr>
            <w:r>
              <w:rPr>
                <w:color w:val="000000"/>
              </w:rPr>
              <w:t>Формат электронного документа</w:t>
            </w:r>
          </w:p>
        </w:tc>
      </w:tr>
      <w:tr w:rsidR="00B358EE" w:rsidTr="00A701E8">
        <w:trPr>
          <w:gridBefore w:val="1"/>
          <w:gridAfter w:val="1"/>
          <w:wBefore w:w="30" w:type="dxa"/>
          <w:wAfter w:w="330" w:type="dxa"/>
          <w:trHeight w:val="4532"/>
        </w:trPr>
        <w:tc>
          <w:tcPr>
            <w:tcW w:w="750" w:type="dxa"/>
            <w:tcBorders>
              <w:top w:val="single" w:sz="4" w:space="0" w:color="000000"/>
              <w:left w:val="single" w:sz="4" w:space="0" w:color="000000"/>
              <w:bottom w:val="single" w:sz="4" w:space="0" w:color="000000"/>
              <w:right w:val="single" w:sz="4" w:space="0" w:color="000000"/>
            </w:tcBorders>
          </w:tcPr>
          <w:p w:rsidR="00B358EE" w:rsidRDefault="00B358EE">
            <w:pPr>
              <w:keepNext/>
              <w:keepLines/>
              <w:spacing w:line="276" w:lineRule="auto"/>
              <w:ind w:left="720" w:hanging="720"/>
              <w:rPr>
                <w:color w:val="000000"/>
              </w:rPr>
            </w:pPr>
            <w:r>
              <w:rPr>
                <w:color w:val="000000"/>
              </w:rPr>
              <w:t>1.</w:t>
            </w:r>
          </w:p>
          <w:p w:rsidR="00B358EE" w:rsidRDefault="00B358EE">
            <w:pPr>
              <w:keepNext/>
              <w:keepLines/>
              <w:spacing w:line="276" w:lineRule="auto"/>
              <w:rPr>
                <w:color w:val="000000"/>
              </w:rPr>
            </w:pPr>
          </w:p>
        </w:tc>
        <w:tc>
          <w:tcPr>
            <w:tcW w:w="3600" w:type="dxa"/>
            <w:tcBorders>
              <w:top w:val="single" w:sz="4" w:space="0" w:color="000000"/>
              <w:left w:val="single" w:sz="4" w:space="0" w:color="000000"/>
              <w:bottom w:val="single" w:sz="4" w:space="0" w:color="000000"/>
              <w:right w:val="single" w:sz="4" w:space="0" w:color="000000"/>
            </w:tcBorders>
          </w:tcPr>
          <w:p w:rsidR="00B358EE" w:rsidRDefault="00B358EE">
            <w:pPr>
              <w:keepNext/>
              <w:keepLines/>
              <w:spacing w:line="276" w:lineRule="auto"/>
              <w:ind w:left="708" w:hanging="708"/>
              <w:jc w:val="both"/>
              <w:rPr>
                <w:i/>
                <w:color w:val="000000"/>
              </w:rPr>
            </w:pPr>
            <w:r>
              <w:rPr>
                <w:i/>
                <w:color w:val="000000"/>
              </w:rPr>
              <w:t>Универсальный передаточный документ УПД</w:t>
            </w:r>
          </w:p>
          <w:p w:rsidR="00B358EE" w:rsidRDefault="00B358EE">
            <w:pPr>
              <w:keepNext/>
              <w:keepLines/>
              <w:spacing w:line="276" w:lineRule="auto"/>
              <w:ind w:left="708" w:hanging="708"/>
              <w:jc w:val="both"/>
              <w:rPr>
                <w:i/>
                <w:color w:val="000000"/>
              </w:rPr>
            </w:pPr>
          </w:p>
          <w:p w:rsidR="00B358EE" w:rsidRDefault="00B358EE">
            <w:pPr>
              <w:keepNext/>
              <w:keepLines/>
              <w:spacing w:line="276" w:lineRule="auto"/>
              <w:ind w:left="708" w:hanging="708"/>
              <w:jc w:val="both"/>
              <w:rPr>
                <w:i/>
                <w:color w:val="000000"/>
              </w:rPr>
            </w:pPr>
            <w:r>
              <w:rPr>
                <w:i/>
                <w:color w:val="000000"/>
              </w:rPr>
              <w:t>Акт о выполненных работах (оказанных услугах)</w:t>
            </w:r>
          </w:p>
          <w:p w:rsidR="00B358EE" w:rsidRDefault="00B358EE">
            <w:pPr>
              <w:keepNext/>
              <w:keepLines/>
              <w:spacing w:line="276" w:lineRule="auto"/>
              <w:ind w:left="708" w:hanging="708"/>
              <w:jc w:val="both"/>
              <w:rPr>
                <w:i/>
                <w:color w:val="000000"/>
              </w:rPr>
            </w:pPr>
          </w:p>
          <w:p w:rsidR="00B358EE" w:rsidRDefault="00B358EE">
            <w:pPr>
              <w:keepNext/>
              <w:keepLines/>
              <w:spacing w:line="276" w:lineRule="auto"/>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ind w:left="566" w:hanging="566"/>
              <w:rPr>
                <w:color w:val="000000"/>
              </w:rPr>
            </w:pPr>
            <w:r>
              <w:rPr>
                <w:color w:val="000000"/>
              </w:rPr>
              <w:t xml:space="preserve">XML, утв. приказом ФНС России от 19.12.2018 №ММВ-7-15/820@ с уточнениями. </w:t>
            </w:r>
          </w:p>
          <w:p w:rsidR="00B358EE" w:rsidRDefault="00B358EE">
            <w:pPr>
              <w:keepNext/>
              <w:keepLines/>
              <w:spacing w:line="276" w:lineRule="auto"/>
              <w:ind w:left="566" w:hanging="566"/>
              <w:rPr>
                <w:color w:val="000000"/>
              </w:rPr>
            </w:pPr>
            <w:r>
              <w:rPr>
                <w:color w:val="000000"/>
              </w:rPr>
              <w:t>С обязательным заполнением в группе «ИнфПолФХЖ1»:</w:t>
            </w:r>
          </w:p>
          <w:p w:rsidR="00B358EE" w:rsidRDefault="00B358EE">
            <w:pPr>
              <w:keepNext/>
              <w:keepLines/>
              <w:spacing w:line="276" w:lineRule="auto"/>
              <w:ind w:left="566" w:hanging="566"/>
              <w:rPr>
                <w:color w:val="000000"/>
              </w:rPr>
            </w:pPr>
            <w:r>
              <w:rPr>
                <w:color w:val="000000"/>
              </w:rPr>
              <w:t xml:space="preserve">1. элемента «ТекстИнф»: </w:t>
            </w:r>
          </w:p>
          <w:p w:rsidR="00B358EE" w:rsidRDefault="00B358EE">
            <w:pPr>
              <w:keepNext/>
              <w:keepLines/>
              <w:spacing w:line="276" w:lineRule="auto"/>
              <w:ind w:left="566" w:hanging="566"/>
              <w:rPr>
                <w:color w:val="000000"/>
              </w:rPr>
            </w:pPr>
            <w:r>
              <w:rPr>
                <w:color w:val="000000"/>
              </w:rPr>
              <w:t>в поле «Идентиф» указать «КодБЕ»,</w:t>
            </w:r>
            <w:r>
              <w:t xml:space="preserve"> </w:t>
            </w:r>
            <w:r>
              <w:rPr>
                <w:color w:val="000000"/>
              </w:rPr>
              <w:t xml:space="preserve"> в поле «Значен» указать значение  кода БЕ </w:t>
            </w:r>
            <w:r>
              <w:t>N353</w:t>
            </w:r>
            <w:r>
              <w:rPr>
                <w:color w:val="000000"/>
              </w:rPr>
              <w:t>.</w:t>
            </w:r>
          </w:p>
          <w:p w:rsidR="00B358EE" w:rsidRDefault="00B358EE">
            <w:pPr>
              <w:keepNext/>
              <w:keepLines/>
              <w:spacing w:line="276" w:lineRule="auto"/>
              <w:ind w:left="566" w:hanging="566"/>
              <w:rPr>
                <w:color w:val="000000"/>
              </w:rPr>
            </w:pPr>
            <w:r>
              <w:rPr>
                <w:color w:val="000000"/>
              </w:rPr>
              <w:t>2. элемента «ОснПер»:</w:t>
            </w:r>
          </w:p>
          <w:p w:rsidR="00B358EE" w:rsidRDefault="00B358EE">
            <w:pPr>
              <w:keepNext/>
              <w:keepLines/>
              <w:spacing w:line="276" w:lineRule="auto"/>
              <w:ind w:left="566" w:hanging="566"/>
              <w:rPr>
                <w:color w:val="000000"/>
              </w:rPr>
            </w:pPr>
            <w:r>
              <w:rPr>
                <w:color w:val="000000"/>
              </w:rPr>
              <w:t xml:space="preserve">в поле «НаимОсн» указать  «Договор», </w:t>
            </w:r>
          </w:p>
          <w:p w:rsidR="00B358EE" w:rsidRDefault="00B358EE">
            <w:pPr>
              <w:keepNext/>
              <w:keepLines/>
              <w:spacing w:line="276" w:lineRule="auto"/>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B358EE" w:rsidRDefault="00B358EE">
            <w:pPr>
              <w:keepNext/>
              <w:keepLines/>
              <w:spacing w:line="276" w:lineRule="auto"/>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B358EE" w:rsidTr="00A701E8">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autoSpaceDE w:val="0"/>
              <w:autoSpaceDN w:val="0"/>
              <w:adjustRightInd w:val="0"/>
              <w:spacing w:line="276" w:lineRule="auto"/>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358EE" w:rsidTr="00A701E8">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B358EE" w:rsidRDefault="00B358EE">
            <w:pPr>
              <w:keepNext/>
              <w:keepLines/>
              <w:spacing w:line="276" w:lineRule="auto"/>
              <w:rPr>
                <w:color w:val="000000"/>
              </w:rPr>
            </w:pPr>
            <w:r>
              <w:rPr>
                <w:color w:val="000000"/>
              </w:rPr>
              <w:t>XML, утв. приказом ФНС России от 13.04.2016 № ММВ-7-15/189@ с уточнениями.</w:t>
            </w:r>
          </w:p>
        </w:tc>
      </w:tr>
      <w:tr w:rsidR="00B358EE" w:rsidTr="00A701E8">
        <w:trPr>
          <w:trHeight w:val="1940"/>
        </w:trPr>
        <w:tc>
          <w:tcPr>
            <w:tcW w:w="5520" w:type="dxa"/>
            <w:gridSpan w:val="4"/>
            <w:tcBorders>
              <w:top w:val="nil"/>
              <w:left w:val="nil"/>
              <w:bottom w:val="nil"/>
              <w:right w:val="nil"/>
            </w:tcBorders>
          </w:tcPr>
          <w:p w:rsidR="00B358EE" w:rsidRDefault="00B358EE">
            <w:pPr>
              <w:keepNext/>
              <w:keepLines/>
              <w:spacing w:line="276" w:lineRule="auto"/>
            </w:pPr>
          </w:p>
          <w:p w:rsidR="00B358EE" w:rsidRDefault="00B358EE">
            <w:pPr>
              <w:keepNext/>
              <w:keepLines/>
              <w:spacing w:line="276" w:lineRule="auto"/>
            </w:pPr>
            <w:r>
              <w:t>Заказчик:</w:t>
            </w:r>
          </w:p>
          <w:p w:rsidR="00B358EE" w:rsidRDefault="00B358EE">
            <w:pPr>
              <w:keepNext/>
              <w:keepLines/>
              <w:spacing w:line="276" w:lineRule="auto"/>
            </w:pPr>
          </w:p>
          <w:p w:rsidR="00B358EE" w:rsidRDefault="00B358EE">
            <w:pPr>
              <w:keepNext/>
              <w:keepLines/>
              <w:spacing w:line="276" w:lineRule="auto"/>
              <w:rPr>
                <w:vertAlign w:val="superscript"/>
              </w:rPr>
            </w:pPr>
            <w:r>
              <w:t>________    ______________</w:t>
            </w:r>
          </w:p>
          <w:p w:rsidR="00B358EE" w:rsidRDefault="00B358EE">
            <w:pPr>
              <w:keepNext/>
              <w:keepLines/>
              <w:spacing w:line="276" w:lineRule="auto"/>
            </w:pPr>
            <w:r>
              <w:rPr>
                <w:vertAlign w:val="superscript"/>
              </w:rPr>
              <w:t xml:space="preserve">(подпись)                        (Ф.И.О.)                                     </w:t>
            </w:r>
          </w:p>
        </w:tc>
        <w:tc>
          <w:tcPr>
            <w:tcW w:w="4335" w:type="dxa"/>
            <w:gridSpan w:val="2"/>
            <w:tcBorders>
              <w:top w:val="nil"/>
              <w:left w:val="nil"/>
              <w:bottom w:val="nil"/>
              <w:right w:val="nil"/>
            </w:tcBorders>
          </w:tcPr>
          <w:p w:rsidR="00B358EE" w:rsidRDefault="00B358EE">
            <w:pPr>
              <w:keepNext/>
              <w:keepLines/>
              <w:spacing w:line="276" w:lineRule="auto"/>
            </w:pPr>
          </w:p>
          <w:p w:rsidR="00B358EE" w:rsidRDefault="00B358EE">
            <w:pPr>
              <w:keepNext/>
              <w:keepLines/>
              <w:spacing w:line="276" w:lineRule="auto"/>
            </w:pPr>
            <w:r>
              <w:t>Исполнитель:</w:t>
            </w:r>
          </w:p>
          <w:p w:rsidR="00B358EE" w:rsidRDefault="00B358EE">
            <w:pPr>
              <w:keepNext/>
              <w:keepLines/>
              <w:spacing w:line="276" w:lineRule="auto"/>
            </w:pPr>
          </w:p>
          <w:p w:rsidR="00B358EE" w:rsidRDefault="00B358EE">
            <w:pPr>
              <w:keepNext/>
              <w:keepLines/>
              <w:spacing w:line="276" w:lineRule="auto"/>
              <w:rPr>
                <w:vertAlign w:val="superscript"/>
              </w:rPr>
            </w:pPr>
            <w:r>
              <w:t>________    ______________</w:t>
            </w:r>
          </w:p>
          <w:p w:rsidR="00B358EE" w:rsidRDefault="00B358EE">
            <w:pPr>
              <w:keepNext/>
              <w:keepLines/>
              <w:spacing w:line="276" w:lineRule="auto"/>
            </w:pPr>
            <w:r>
              <w:rPr>
                <w:vertAlign w:val="superscript"/>
              </w:rPr>
              <w:t xml:space="preserve">(подпись)                        (Ф.И.О.)                                     </w:t>
            </w:r>
          </w:p>
        </w:tc>
      </w:tr>
    </w:tbl>
    <w:p w:rsidR="00B358EE" w:rsidRDefault="00B358EE" w:rsidP="00A701E8">
      <w:pPr>
        <w:keepNext/>
        <w:keepLines/>
        <w:rPr>
          <w:color w:val="000000"/>
        </w:rPr>
      </w:pPr>
    </w:p>
    <w:p w:rsidR="00B358EE" w:rsidRDefault="00B358EE" w:rsidP="00A701E8">
      <w:pPr>
        <w:keepNext/>
        <w:keepLines/>
      </w:pPr>
    </w:p>
    <w:p w:rsidR="00B358EE" w:rsidRPr="00656587" w:rsidRDefault="00B358EE" w:rsidP="00A701E8">
      <w:pPr>
        <w:suppressAutoHyphens w:val="0"/>
        <w:spacing w:after="200" w:line="276" w:lineRule="auto"/>
        <w:rPr>
          <w:rFonts w:eastAsia="Arial"/>
        </w:rPr>
      </w:pPr>
    </w:p>
    <w:p w:rsidR="00B358EE" w:rsidRPr="000650E2" w:rsidRDefault="00A701E8">
      <w:pPr>
        <w:pStyle w:val="19"/>
        <w:ind w:firstLine="0"/>
        <w:jc w:val="right"/>
        <w:outlineLvl w:val="0"/>
        <w:rPr>
          <w:b/>
          <w:i/>
          <w:iCs/>
          <w:sz w:val="24"/>
          <w:szCs w:val="24"/>
        </w:rPr>
      </w:pPr>
      <w:r w:rsidRPr="000650E2">
        <w:rPr>
          <w:sz w:val="24"/>
          <w:szCs w:val="24"/>
        </w:rPr>
        <w:t>Приложение № 5</w:t>
      </w:r>
    </w:p>
    <w:p w:rsidR="00493F52" w:rsidRPr="000650E2" w:rsidRDefault="00493F52" w:rsidP="00493F52">
      <w:pPr>
        <w:jc w:val="right"/>
      </w:pPr>
      <w:r w:rsidRPr="000650E2">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358EE" w:rsidRPr="008D7EBC" w:rsidRDefault="00B358EE" w:rsidP="00A701E8">
      <w:pPr>
        <w:pStyle w:val="19"/>
        <w:ind w:firstLine="0"/>
        <w:jc w:val="right"/>
        <w:outlineLvl w:val="0"/>
        <w:rPr>
          <w:rFonts w:eastAsia="MS Mincho"/>
          <w:b/>
          <w:sz w:val="24"/>
          <w:szCs w:val="24"/>
          <w:highlight w:val="cyan"/>
        </w:rPr>
      </w:pPr>
      <w:r>
        <w:rPr>
          <w:sz w:val="24"/>
          <w:szCs w:val="24"/>
        </w:rPr>
        <w:lastRenderedPageBreak/>
        <w:t xml:space="preserve">Приложение № 6 </w:t>
      </w:r>
    </w:p>
    <w:p w:rsidR="00B358EE" w:rsidRDefault="00B358EE" w:rsidP="00A701E8">
      <w:pPr>
        <w:jc w:val="right"/>
        <w:rPr>
          <w:sz w:val="28"/>
        </w:rPr>
      </w:pPr>
      <w:r>
        <w:t>к документации о закупке</w:t>
      </w:r>
    </w:p>
    <w:p w:rsidR="00B358EE" w:rsidRPr="00C03380" w:rsidRDefault="00B358EE" w:rsidP="00A701E8">
      <w:pPr>
        <w:jc w:val="right"/>
        <w:rPr>
          <w:b/>
          <w:i/>
          <w:iCs/>
          <w:sz w:val="28"/>
        </w:rPr>
      </w:pPr>
    </w:p>
    <w:p w:rsidR="00B358EE" w:rsidRPr="00C12A82" w:rsidRDefault="00B358EE" w:rsidP="00A701E8">
      <w:pPr>
        <w:jc w:val="center"/>
        <w:rPr>
          <w:b/>
          <w:bCs/>
          <w:sz w:val="28"/>
          <w:szCs w:val="28"/>
        </w:rPr>
      </w:pPr>
      <w:r>
        <w:rPr>
          <w:b/>
          <w:bCs/>
          <w:sz w:val="28"/>
          <w:szCs w:val="28"/>
        </w:rPr>
        <w:t>СВЕДЕНИЯ ОБ АДМИНИСТРАТИВНОМ И ПРОИЗВОДСТВЕННОМ ПЕРСОНАЛЕ ПРЕТЕНДЕНТА</w:t>
      </w:r>
    </w:p>
    <w:p w:rsidR="00B358EE" w:rsidRPr="00C12A82" w:rsidRDefault="00B358EE" w:rsidP="00A701E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358EE" w:rsidRPr="00C12A82" w:rsidRDefault="00B358EE" w:rsidP="00A701E8">
      <w:pPr>
        <w:jc w:val="center"/>
      </w:pPr>
    </w:p>
    <w:p w:rsidR="00B358EE" w:rsidRPr="00C12A82" w:rsidRDefault="00B358EE" w:rsidP="00A701E8">
      <w:pPr>
        <w:tabs>
          <w:tab w:val="left" w:pos="9639"/>
        </w:tabs>
        <w:jc w:val="center"/>
        <w:rPr>
          <w:b/>
          <w:bCs/>
          <w:sz w:val="28"/>
          <w:szCs w:val="28"/>
        </w:rPr>
      </w:pPr>
      <w:r>
        <w:rPr>
          <w:b/>
          <w:bCs/>
          <w:sz w:val="28"/>
          <w:szCs w:val="28"/>
        </w:rPr>
        <w:t xml:space="preserve">Административный персонал </w:t>
      </w:r>
    </w:p>
    <w:p w:rsidR="00B358EE" w:rsidRPr="00C12A82" w:rsidRDefault="00B358EE" w:rsidP="00A701E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358EE" w:rsidRPr="00C12A82" w:rsidTr="00A701E8">
        <w:trPr>
          <w:jc w:val="center"/>
        </w:trPr>
        <w:tc>
          <w:tcPr>
            <w:tcW w:w="761" w:type="dxa"/>
            <w:vAlign w:val="center"/>
          </w:tcPr>
          <w:p w:rsidR="00B358EE" w:rsidRPr="00C12A82" w:rsidRDefault="00B358EE" w:rsidP="00A701E8">
            <w:pPr>
              <w:tabs>
                <w:tab w:val="left" w:pos="9639"/>
              </w:tabs>
              <w:jc w:val="center"/>
            </w:pPr>
            <w:r>
              <w:t>№ п/п</w:t>
            </w:r>
          </w:p>
        </w:tc>
        <w:tc>
          <w:tcPr>
            <w:tcW w:w="2299" w:type="dxa"/>
            <w:vAlign w:val="center"/>
          </w:tcPr>
          <w:p w:rsidR="00B358EE" w:rsidRPr="00C12A82" w:rsidRDefault="00B358EE" w:rsidP="00A701E8">
            <w:pPr>
              <w:tabs>
                <w:tab w:val="left" w:pos="9639"/>
              </w:tabs>
              <w:jc w:val="center"/>
            </w:pPr>
            <w:r>
              <w:t>Занимаемая должность</w:t>
            </w:r>
          </w:p>
        </w:tc>
        <w:tc>
          <w:tcPr>
            <w:tcW w:w="2762" w:type="dxa"/>
            <w:vAlign w:val="center"/>
          </w:tcPr>
          <w:p w:rsidR="00B358EE" w:rsidRPr="00C12A82" w:rsidRDefault="00B358EE" w:rsidP="00A701E8">
            <w:pPr>
              <w:tabs>
                <w:tab w:val="left" w:pos="9639"/>
              </w:tabs>
              <w:jc w:val="center"/>
            </w:pPr>
            <w:r>
              <w:t>Ф.И.О.</w:t>
            </w:r>
          </w:p>
        </w:tc>
        <w:tc>
          <w:tcPr>
            <w:tcW w:w="2160" w:type="dxa"/>
            <w:vAlign w:val="center"/>
          </w:tcPr>
          <w:p w:rsidR="00B358EE" w:rsidRPr="00C12A82" w:rsidRDefault="00B358EE" w:rsidP="00A701E8">
            <w:pPr>
              <w:tabs>
                <w:tab w:val="left" w:pos="9639"/>
              </w:tabs>
              <w:jc w:val="center"/>
            </w:pPr>
            <w:r>
              <w:t>Образование и специальность</w:t>
            </w:r>
          </w:p>
        </w:tc>
        <w:tc>
          <w:tcPr>
            <w:tcW w:w="2247" w:type="dxa"/>
            <w:vAlign w:val="center"/>
          </w:tcPr>
          <w:p w:rsidR="00B358EE" w:rsidRPr="00C12A82" w:rsidRDefault="00B358EE" w:rsidP="00A701E8">
            <w:pPr>
              <w:tabs>
                <w:tab w:val="left" w:pos="9639"/>
              </w:tabs>
              <w:jc w:val="center"/>
            </w:pPr>
            <w:r>
              <w:t>Стаж работы по профилю занимаемой должности</w:t>
            </w:r>
          </w:p>
        </w:tc>
      </w:tr>
      <w:tr w:rsidR="00B358EE" w:rsidRPr="00C12A82" w:rsidTr="00A701E8">
        <w:trPr>
          <w:jc w:val="center"/>
        </w:trPr>
        <w:tc>
          <w:tcPr>
            <w:tcW w:w="761" w:type="dxa"/>
            <w:vAlign w:val="center"/>
          </w:tcPr>
          <w:p w:rsidR="00B358EE" w:rsidRPr="00C12A82" w:rsidRDefault="00B358EE" w:rsidP="00A701E8">
            <w:pPr>
              <w:tabs>
                <w:tab w:val="left" w:pos="9639"/>
              </w:tabs>
              <w:jc w:val="center"/>
            </w:pPr>
            <w:r>
              <w:t>1</w:t>
            </w:r>
          </w:p>
        </w:tc>
        <w:tc>
          <w:tcPr>
            <w:tcW w:w="2299" w:type="dxa"/>
            <w:vAlign w:val="center"/>
          </w:tcPr>
          <w:p w:rsidR="00B358EE" w:rsidRPr="00C12A82" w:rsidRDefault="00B358EE" w:rsidP="00A701E8">
            <w:pPr>
              <w:tabs>
                <w:tab w:val="left" w:pos="9639"/>
              </w:tabs>
              <w:jc w:val="center"/>
            </w:pPr>
          </w:p>
        </w:tc>
        <w:tc>
          <w:tcPr>
            <w:tcW w:w="2762" w:type="dxa"/>
          </w:tcPr>
          <w:p w:rsidR="00B358EE" w:rsidRPr="00C12A82" w:rsidRDefault="00B358EE" w:rsidP="00A701E8">
            <w:pPr>
              <w:tabs>
                <w:tab w:val="left" w:pos="9639"/>
              </w:tabs>
              <w:jc w:val="center"/>
            </w:pPr>
          </w:p>
        </w:tc>
        <w:tc>
          <w:tcPr>
            <w:tcW w:w="2160" w:type="dxa"/>
            <w:vAlign w:val="center"/>
          </w:tcPr>
          <w:p w:rsidR="00B358EE" w:rsidRPr="00C12A82" w:rsidRDefault="00B358EE" w:rsidP="00A701E8">
            <w:pPr>
              <w:tabs>
                <w:tab w:val="left" w:pos="9639"/>
              </w:tabs>
              <w:jc w:val="center"/>
            </w:pPr>
          </w:p>
        </w:tc>
        <w:tc>
          <w:tcPr>
            <w:tcW w:w="2247" w:type="dxa"/>
            <w:vAlign w:val="center"/>
          </w:tcPr>
          <w:p w:rsidR="00B358EE" w:rsidRPr="00C12A82" w:rsidRDefault="00B358EE" w:rsidP="00A701E8">
            <w:pPr>
              <w:tabs>
                <w:tab w:val="left" w:pos="9639"/>
              </w:tabs>
              <w:jc w:val="center"/>
            </w:pPr>
          </w:p>
        </w:tc>
      </w:tr>
      <w:tr w:rsidR="00B358EE" w:rsidRPr="00C12A82" w:rsidTr="00A701E8">
        <w:trPr>
          <w:jc w:val="center"/>
        </w:trPr>
        <w:tc>
          <w:tcPr>
            <w:tcW w:w="761" w:type="dxa"/>
            <w:vAlign w:val="center"/>
          </w:tcPr>
          <w:p w:rsidR="00B358EE" w:rsidRPr="00C12A82" w:rsidRDefault="00B358EE" w:rsidP="00A701E8">
            <w:pPr>
              <w:tabs>
                <w:tab w:val="left" w:pos="9639"/>
              </w:tabs>
              <w:jc w:val="center"/>
            </w:pPr>
            <w:r>
              <w:t>2</w:t>
            </w:r>
          </w:p>
        </w:tc>
        <w:tc>
          <w:tcPr>
            <w:tcW w:w="2299" w:type="dxa"/>
            <w:vAlign w:val="center"/>
          </w:tcPr>
          <w:p w:rsidR="00B358EE" w:rsidRPr="00C12A82" w:rsidRDefault="00B358EE" w:rsidP="00A701E8">
            <w:pPr>
              <w:tabs>
                <w:tab w:val="left" w:pos="9639"/>
              </w:tabs>
              <w:jc w:val="center"/>
            </w:pPr>
          </w:p>
        </w:tc>
        <w:tc>
          <w:tcPr>
            <w:tcW w:w="2762" w:type="dxa"/>
          </w:tcPr>
          <w:p w:rsidR="00B358EE" w:rsidRPr="00C12A82" w:rsidRDefault="00B358EE" w:rsidP="00A701E8">
            <w:pPr>
              <w:tabs>
                <w:tab w:val="left" w:pos="9639"/>
              </w:tabs>
              <w:jc w:val="center"/>
            </w:pPr>
          </w:p>
        </w:tc>
        <w:tc>
          <w:tcPr>
            <w:tcW w:w="2160" w:type="dxa"/>
            <w:vAlign w:val="center"/>
          </w:tcPr>
          <w:p w:rsidR="00B358EE" w:rsidRPr="00C12A82" w:rsidRDefault="00B358EE" w:rsidP="00A701E8">
            <w:pPr>
              <w:tabs>
                <w:tab w:val="left" w:pos="9639"/>
              </w:tabs>
              <w:jc w:val="center"/>
            </w:pPr>
          </w:p>
        </w:tc>
        <w:tc>
          <w:tcPr>
            <w:tcW w:w="2247" w:type="dxa"/>
            <w:vAlign w:val="center"/>
          </w:tcPr>
          <w:p w:rsidR="00B358EE" w:rsidRPr="00C12A82" w:rsidRDefault="00B358EE" w:rsidP="00A701E8">
            <w:pPr>
              <w:tabs>
                <w:tab w:val="left" w:pos="9639"/>
              </w:tabs>
              <w:jc w:val="center"/>
            </w:pPr>
          </w:p>
        </w:tc>
      </w:tr>
      <w:tr w:rsidR="00B358EE" w:rsidRPr="00C12A82" w:rsidTr="00A701E8">
        <w:trPr>
          <w:jc w:val="center"/>
        </w:trPr>
        <w:tc>
          <w:tcPr>
            <w:tcW w:w="761" w:type="dxa"/>
            <w:vAlign w:val="center"/>
          </w:tcPr>
          <w:p w:rsidR="00B358EE" w:rsidRPr="00C12A82" w:rsidRDefault="00B358EE" w:rsidP="00A701E8">
            <w:pPr>
              <w:tabs>
                <w:tab w:val="left" w:pos="9639"/>
              </w:tabs>
              <w:jc w:val="center"/>
            </w:pPr>
            <w:r>
              <w:t>…</w:t>
            </w:r>
          </w:p>
        </w:tc>
        <w:tc>
          <w:tcPr>
            <w:tcW w:w="2299" w:type="dxa"/>
            <w:vAlign w:val="center"/>
          </w:tcPr>
          <w:p w:rsidR="00B358EE" w:rsidRPr="00C12A82" w:rsidRDefault="00B358EE" w:rsidP="00A701E8">
            <w:pPr>
              <w:tabs>
                <w:tab w:val="left" w:pos="9639"/>
              </w:tabs>
              <w:jc w:val="center"/>
            </w:pPr>
          </w:p>
        </w:tc>
        <w:tc>
          <w:tcPr>
            <w:tcW w:w="2762" w:type="dxa"/>
          </w:tcPr>
          <w:p w:rsidR="00B358EE" w:rsidRPr="00C12A82" w:rsidRDefault="00B358EE" w:rsidP="00A701E8">
            <w:pPr>
              <w:tabs>
                <w:tab w:val="left" w:pos="9639"/>
              </w:tabs>
              <w:jc w:val="center"/>
            </w:pPr>
          </w:p>
        </w:tc>
        <w:tc>
          <w:tcPr>
            <w:tcW w:w="2160" w:type="dxa"/>
            <w:vAlign w:val="center"/>
          </w:tcPr>
          <w:p w:rsidR="00B358EE" w:rsidRPr="00C12A82" w:rsidRDefault="00B358EE" w:rsidP="00A701E8">
            <w:pPr>
              <w:tabs>
                <w:tab w:val="left" w:pos="9639"/>
              </w:tabs>
              <w:jc w:val="center"/>
            </w:pPr>
          </w:p>
        </w:tc>
        <w:tc>
          <w:tcPr>
            <w:tcW w:w="2247" w:type="dxa"/>
            <w:vAlign w:val="center"/>
          </w:tcPr>
          <w:p w:rsidR="00B358EE" w:rsidRPr="00C12A82" w:rsidRDefault="00B358EE" w:rsidP="00A701E8">
            <w:pPr>
              <w:tabs>
                <w:tab w:val="left" w:pos="9639"/>
              </w:tabs>
              <w:jc w:val="center"/>
            </w:pPr>
          </w:p>
        </w:tc>
      </w:tr>
    </w:tbl>
    <w:p w:rsidR="00B358EE" w:rsidRPr="00C12A82" w:rsidRDefault="00B358EE" w:rsidP="00A701E8">
      <w:pPr>
        <w:tabs>
          <w:tab w:val="left" w:pos="9639"/>
        </w:tabs>
      </w:pPr>
    </w:p>
    <w:p w:rsidR="00B358EE" w:rsidRPr="00C12A82" w:rsidRDefault="00B358EE" w:rsidP="00A701E8">
      <w:pPr>
        <w:tabs>
          <w:tab w:val="left" w:pos="9639"/>
        </w:tabs>
        <w:jc w:val="center"/>
        <w:rPr>
          <w:b/>
          <w:bCs/>
          <w:sz w:val="28"/>
          <w:szCs w:val="28"/>
        </w:rPr>
      </w:pPr>
      <w:r>
        <w:rPr>
          <w:b/>
          <w:bCs/>
          <w:sz w:val="28"/>
          <w:szCs w:val="28"/>
        </w:rPr>
        <w:t>Производственный персонал (рабочие)</w:t>
      </w:r>
    </w:p>
    <w:p w:rsidR="00B358EE" w:rsidRPr="00C12A82" w:rsidRDefault="00B358EE" w:rsidP="00A701E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B358EE" w:rsidRPr="00C12A82" w:rsidTr="00A701E8">
        <w:trPr>
          <w:trHeight w:val="1000"/>
          <w:jc w:val="center"/>
        </w:trPr>
        <w:tc>
          <w:tcPr>
            <w:tcW w:w="761" w:type="dxa"/>
            <w:vAlign w:val="center"/>
          </w:tcPr>
          <w:p w:rsidR="00B358EE" w:rsidRPr="00C12A82" w:rsidRDefault="00B358EE" w:rsidP="00A701E8">
            <w:pPr>
              <w:tabs>
                <w:tab w:val="left" w:pos="9639"/>
              </w:tabs>
              <w:jc w:val="center"/>
            </w:pPr>
            <w:r>
              <w:t>№ п/п</w:t>
            </w:r>
          </w:p>
        </w:tc>
        <w:tc>
          <w:tcPr>
            <w:tcW w:w="2590" w:type="dxa"/>
            <w:vAlign w:val="center"/>
          </w:tcPr>
          <w:p w:rsidR="00B358EE" w:rsidRPr="00C12A82" w:rsidRDefault="00B358EE" w:rsidP="00A701E8">
            <w:pPr>
              <w:tabs>
                <w:tab w:val="left" w:pos="9639"/>
              </w:tabs>
              <w:jc w:val="center"/>
            </w:pPr>
            <w:r>
              <w:t>Специальность</w:t>
            </w:r>
          </w:p>
          <w:p w:rsidR="00B358EE" w:rsidRPr="00C12A82" w:rsidRDefault="00B358EE" w:rsidP="00A701E8">
            <w:pPr>
              <w:tabs>
                <w:tab w:val="left" w:pos="9639"/>
              </w:tabs>
              <w:jc w:val="center"/>
            </w:pPr>
            <w:r>
              <w:t>по каждому рабочему</w:t>
            </w:r>
          </w:p>
        </w:tc>
        <w:tc>
          <w:tcPr>
            <w:tcW w:w="2472" w:type="dxa"/>
            <w:vAlign w:val="center"/>
          </w:tcPr>
          <w:p w:rsidR="00B358EE" w:rsidRPr="00C12A82" w:rsidRDefault="00B358EE" w:rsidP="00A701E8">
            <w:pPr>
              <w:tabs>
                <w:tab w:val="left" w:pos="9639"/>
              </w:tabs>
              <w:jc w:val="center"/>
            </w:pPr>
            <w:r>
              <w:t>Ф.И.О.</w:t>
            </w:r>
          </w:p>
        </w:tc>
        <w:tc>
          <w:tcPr>
            <w:tcW w:w="1984" w:type="dxa"/>
            <w:vAlign w:val="center"/>
          </w:tcPr>
          <w:p w:rsidR="00B358EE" w:rsidRPr="00C12A82" w:rsidRDefault="00B358EE" w:rsidP="00A701E8">
            <w:pPr>
              <w:tabs>
                <w:tab w:val="left" w:pos="9639"/>
              </w:tabs>
              <w:jc w:val="center"/>
            </w:pPr>
            <w:r>
              <w:t>Разряд, квалификация</w:t>
            </w:r>
          </w:p>
        </w:tc>
        <w:tc>
          <w:tcPr>
            <w:tcW w:w="2451" w:type="dxa"/>
            <w:vAlign w:val="center"/>
          </w:tcPr>
          <w:p w:rsidR="00B358EE" w:rsidRPr="00C12A82" w:rsidRDefault="00B358EE" w:rsidP="00A701E8">
            <w:pPr>
              <w:tabs>
                <w:tab w:val="left" w:pos="9639"/>
              </w:tabs>
              <w:jc w:val="center"/>
            </w:pPr>
            <w:r>
              <w:t>Стаж работы по специальности</w:t>
            </w:r>
          </w:p>
        </w:tc>
      </w:tr>
      <w:tr w:rsidR="00B358EE" w:rsidRPr="00C12A82" w:rsidTr="00A701E8">
        <w:trPr>
          <w:jc w:val="center"/>
        </w:trPr>
        <w:tc>
          <w:tcPr>
            <w:tcW w:w="761" w:type="dxa"/>
            <w:vAlign w:val="center"/>
          </w:tcPr>
          <w:p w:rsidR="00B358EE" w:rsidRPr="00C12A82" w:rsidRDefault="00B358EE" w:rsidP="00A701E8">
            <w:pPr>
              <w:tabs>
                <w:tab w:val="left" w:pos="9639"/>
              </w:tabs>
              <w:jc w:val="center"/>
            </w:pPr>
            <w:r>
              <w:t>1</w:t>
            </w:r>
          </w:p>
        </w:tc>
        <w:tc>
          <w:tcPr>
            <w:tcW w:w="2590" w:type="dxa"/>
            <w:vAlign w:val="center"/>
          </w:tcPr>
          <w:p w:rsidR="00B358EE" w:rsidRPr="00C12A82" w:rsidRDefault="00B358EE" w:rsidP="00A701E8">
            <w:pPr>
              <w:tabs>
                <w:tab w:val="left" w:pos="9639"/>
              </w:tabs>
              <w:jc w:val="center"/>
            </w:pPr>
          </w:p>
        </w:tc>
        <w:tc>
          <w:tcPr>
            <w:tcW w:w="2472" w:type="dxa"/>
          </w:tcPr>
          <w:p w:rsidR="00B358EE" w:rsidRPr="00C12A82" w:rsidRDefault="00B358EE" w:rsidP="00A701E8">
            <w:pPr>
              <w:tabs>
                <w:tab w:val="left" w:pos="9639"/>
              </w:tabs>
              <w:jc w:val="center"/>
            </w:pPr>
          </w:p>
        </w:tc>
        <w:tc>
          <w:tcPr>
            <w:tcW w:w="1984" w:type="dxa"/>
          </w:tcPr>
          <w:p w:rsidR="00B358EE" w:rsidRPr="00C12A82" w:rsidRDefault="00B358EE" w:rsidP="00A701E8">
            <w:pPr>
              <w:tabs>
                <w:tab w:val="left" w:pos="9639"/>
              </w:tabs>
              <w:jc w:val="center"/>
            </w:pPr>
          </w:p>
        </w:tc>
        <w:tc>
          <w:tcPr>
            <w:tcW w:w="2451" w:type="dxa"/>
            <w:vAlign w:val="center"/>
          </w:tcPr>
          <w:p w:rsidR="00B358EE" w:rsidRPr="00C12A82" w:rsidRDefault="00B358EE" w:rsidP="00A701E8">
            <w:pPr>
              <w:tabs>
                <w:tab w:val="left" w:pos="9639"/>
              </w:tabs>
              <w:jc w:val="center"/>
            </w:pPr>
          </w:p>
        </w:tc>
      </w:tr>
      <w:tr w:rsidR="00B358EE" w:rsidRPr="00C12A82" w:rsidTr="00A701E8">
        <w:trPr>
          <w:jc w:val="center"/>
        </w:trPr>
        <w:tc>
          <w:tcPr>
            <w:tcW w:w="761" w:type="dxa"/>
            <w:vAlign w:val="center"/>
          </w:tcPr>
          <w:p w:rsidR="00B358EE" w:rsidRPr="00C12A82" w:rsidRDefault="00B358EE" w:rsidP="00A701E8">
            <w:pPr>
              <w:tabs>
                <w:tab w:val="left" w:pos="9639"/>
              </w:tabs>
              <w:jc w:val="center"/>
            </w:pPr>
            <w:r>
              <w:t>2</w:t>
            </w:r>
          </w:p>
        </w:tc>
        <w:tc>
          <w:tcPr>
            <w:tcW w:w="2590" w:type="dxa"/>
            <w:vAlign w:val="center"/>
          </w:tcPr>
          <w:p w:rsidR="00B358EE" w:rsidRPr="00C12A82" w:rsidRDefault="00B358EE" w:rsidP="00A701E8">
            <w:pPr>
              <w:tabs>
                <w:tab w:val="left" w:pos="9639"/>
              </w:tabs>
              <w:jc w:val="center"/>
            </w:pPr>
          </w:p>
        </w:tc>
        <w:tc>
          <w:tcPr>
            <w:tcW w:w="2472" w:type="dxa"/>
          </w:tcPr>
          <w:p w:rsidR="00B358EE" w:rsidRPr="00C12A82" w:rsidRDefault="00B358EE" w:rsidP="00A701E8">
            <w:pPr>
              <w:tabs>
                <w:tab w:val="left" w:pos="9639"/>
              </w:tabs>
              <w:jc w:val="center"/>
            </w:pPr>
          </w:p>
        </w:tc>
        <w:tc>
          <w:tcPr>
            <w:tcW w:w="1984" w:type="dxa"/>
          </w:tcPr>
          <w:p w:rsidR="00B358EE" w:rsidRPr="00C12A82" w:rsidRDefault="00B358EE" w:rsidP="00A701E8">
            <w:pPr>
              <w:tabs>
                <w:tab w:val="left" w:pos="9639"/>
              </w:tabs>
              <w:jc w:val="center"/>
            </w:pPr>
          </w:p>
        </w:tc>
        <w:tc>
          <w:tcPr>
            <w:tcW w:w="2451" w:type="dxa"/>
            <w:vAlign w:val="center"/>
          </w:tcPr>
          <w:p w:rsidR="00B358EE" w:rsidRPr="00C12A82" w:rsidRDefault="00B358EE" w:rsidP="00A701E8">
            <w:pPr>
              <w:tabs>
                <w:tab w:val="left" w:pos="9639"/>
              </w:tabs>
              <w:jc w:val="center"/>
            </w:pPr>
          </w:p>
        </w:tc>
      </w:tr>
      <w:tr w:rsidR="00B358EE" w:rsidRPr="008D67F8" w:rsidTr="00A701E8">
        <w:trPr>
          <w:jc w:val="center"/>
        </w:trPr>
        <w:tc>
          <w:tcPr>
            <w:tcW w:w="761" w:type="dxa"/>
            <w:vAlign w:val="center"/>
          </w:tcPr>
          <w:p w:rsidR="00B358EE" w:rsidRPr="00C12A82" w:rsidRDefault="00B358EE" w:rsidP="00A701E8">
            <w:pPr>
              <w:tabs>
                <w:tab w:val="left" w:pos="9639"/>
              </w:tabs>
              <w:jc w:val="center"/>
            </w:pPr>
            <w:r>
              <w:t>…</w:t>
            </w:r>
          </w:p>
        </w:tc>
        <w:tc>
          <w:tcPr>
            <w:tcW w:w="2590" w:type="dxa"/>
            <w:vAlign w:val="center"/>
          </w:tcPr>
          <w:p w:rsidR="00B358EE" w:rsidRPr="00C12A82" w:rsidRDefault="00B358EE" w:rsidP="00A701E8">
            <w:pPr>
              <w:tabs>
                <w:tab w:val="left" w:pos="9639"/>
              </w:tabs>
              <w:jc w:val="center"/>
            </w:pPr>
          </w:p>
        </w:tc>
        <w:tc>
          <w:tcPr>
            <w:tcW w:w="2472" w:type="dxa"/>
          </w:tcPr>
          <w:p w:rsidR="00B358EE" w:rsidRPr="00C12A82" w:rsidRDefault="00B358EE" w:rsidP="00A701E8">
            <w:pPr>
              <w:tabs>
                <w:tab w:val="left" w:pos="9639"/>
              </w:tabs>
              <w:jc w:val="center"/>
            </w:pPr>
          </w:p>
        </w:tc>
        <w:tc>
          <w:tcPr>
            <w:tcW w:w="1984" w:type="dxa"/>
          </w:tcPr>
          <w:p w:rsidR="00B358EE" w:rsidRPr="00C12A82" w:rsidRDefault="00B358EE" w:rsidP="00A701E8">
            <w:pPr>
              <w:tabs>
                <w:tab w:val="left" w:pos="9639"/>
              </w:tabs>
              <w:jc w:val="center"/>
            </w:pPr>
          </w:p>
        </w:tc>
        <w:tc>
          <w:tcPr>
            <w:tcW w:w="2451" w:type="dxa"/>
            <w:vAlign w:val="center"/>
          </w:tcPr>
          <w:p w:rsidR="00B358EE" w:rsidRPr="00C12A82" w:rsidRDefault="00B358EE" w:rsidP="00A701E8">
            <w:pPr>
              <w:tabs>
                <w:tab w:val="left" w:pos="9639"/>
              </w:tabs>
              <w:jc w:val="center"/>
            </w:pPr>
          </w:p>
        </w:tc>
      </w:tr>
    </w:tbl>
    <w:p w:rsidR="00B358EE" w:rsidRPr="008D67F8" w:rsidRDefault="00B358EE" w:rsidP="00A701E8">
      <w:pPr>
        <w:pStyle w:val="afa"/>
        <w:jc w:val="left"/>
        <w:rPr>
          <w:b/>
          <w:i/>
          <w:sz w:val="28"/>
          <w:szCs w:val="28"/>
          <w:highlight w:val="cyan"/>
        </w:rPr>
      </w:pPr>
    </w:p>
    <w:p w:rsidR="00B358EE" w:rsidRPr="00E47C59" w:rsidRDefault="00B358EE" w:rsidP="00A701E8">
      <w:pPr>
        <w:jc w:val="both"/>
      </w:pPr>
      <w:r>
        <w:rPr>
          <w:b/>
        </w:rPr>
        <w:t>Приложения</w:t>
      </w:r>
      <w:r>
        <w:t>: производственный персонал специальность подтверждает удостоверением или свидетельством.</w:t>
      </w:r>
    </w:p>
    <w:p w:rsidR="00B358EE" w:rsidRDefault="00B358EE" w:rsidP="00A701E8">
      <w:pPr>
        <w:rPr>
          <w:highlight w:val="cyan"/>
        </w:rPr>
      </w:pPr>
    </w:p>
    <w:p w:rsidR="00B358EE" w:rsidRDefault="00B358EE" w:rsidP="00A701E8">
      <w:pPr>
        <w:rPr>
          <w:highlight w:val="cyan"/>
        </w:rPr>
      </w:pPr>
    </w:p>
    <w:p w:rsidR="00B358EE" w:rsidRDefault="00B358EE" w:rsidP="00A701E8">
      <w:pPr>
        <w:rPr>
          <w:highlight w:val="cyan"/>
        </w:rPr>
      </w:pPr>
    </w:p>
    <w:p w:rsidR="00B358EE" w:rsidRPr="007415F9" w:rsidRDefault="00B358EE" w:rsidP="00A701E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358EE" w:rsidRPr="007415F9" w:rsidRDefault="00B358EE" w:rsidP="00A701E8">
      <w:pPr>
        <w:tabs>
          <w:tab w:val="left" w:pos="8640"/>
        </w:tabs>
        <w:jc w:val="center"/>
        <w:rPr>
          <w:i/>
        </w:rPr>
      </w:pPr>
      <w:r>
        <w:rPr>
          <w:i/>
        </w:rPr>
        <w:t xml:space="preserve">                                         (наименование претендента)</w:t>
      </w:r>
    </w:p>
    <w:p w:rsidR="00B358EE" w:rsidRPr="00445DDD" w:rsidRDefault="00B358EE" w:rsidP="00A701E8">
      <w:pPr>
        <w:pStyle w:val="32"/>
        <w:suppressAutoHyphens/>
        <w:spacing w:after="0"/>
        <w:rPr>
          <w:sz w:val="28"/>
          <w:szCs w:val="28"/>
        </w:rPr>
      </w:pPr>
      <w:r>
        <w:rPr>
          <w:sz w:val="28"/>
          <w:szCs w:val="28"/>
        </w:rPr>
        <w:t>____________________________________________________________________</w:t>
      </w:r>
    </w:p>
    <w:p w:rsidR="00B358EE" w:rsidRPr="007415F9" w:rsidRDefault="00B358EE" w:rsidP="00A701E8">
      <w:pPr>
        <w:rPr>
          <w:i/>
        </w:rPr>
      </w:pPr>
      <w:r>
        <w:rPr>
          <w:i/>
        </w:rPr>
        <w:t xml:space="preserve">       МП</w:t>
      </w:r>
      <w:r>
        <w:rPr>
          <w:i/>
        </w:rPr>
        <w:tab/>
      </w:r>
      <w:r>
        <w:rPr>
          <w:i/>
        </w:rPr>
        <w:tab/>
      </w:r>
      <w:r>
        <w:rPr>
          <w:i/>
        </w:rPr>
        <w:tab/>
        <w:t xml:space="preserve">                                                                             (должность, подпись, ФИО)</w:t>
      </w:r>
    </w:p>
    <w:p w:rsidR="00B358EE" w:rsidRDefault="00B358EE" w:rsidP="00A701E8">
      <w:pPr>
        <w:pStyle w:val="32"/>
        <w:suppressAutoHyphens/>
        <w:spacing w:after="0"/>
        <w:rPr>
          <w:sz w:val="28"/>
          <w:szCs w:val="28"/>
        </w:rPr>
      </w:pPr>
      <w:r>
        <w:rPr>
          <w:sz w:val="28"/>
          <w:szCs w:val="28"/>
        </w:rPr>
        <w:t>«____» _________ 20___ г.</w:t>
      </w: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Default="00DA4EFD" w:rsidP="00A701E8">
      <w:pPr>
        <w:pStyle w:val="32"/>
        <w:suppressAutoHyphens/>
        <w:spacing w:after="0"/>
        <w:rPr>
          <w:sz w:val="28"/>
          <w:szCs w:val="28"/>
        </w:rPr>
      </w:pPr>
    </w:p>
    <w:p w:rsidR="00DA4EFD" w:rsidRPr="00CD2505" w:rsidRDefault="00DA4EFD" w:rsidP="00DA4EFD">
      <w:pPr>
        <w:pStyle w:val="19"/>
        <w:ind w:firstLine="0"/>
        <w:jc w:val="right"/>
        <w:outlineLvl w:val="0"/>
        <w:rPr>
          <w:b/>
          <w:i/>
          <w:iCs/>
          <w:sz w:val="24"/>
          <w:szCs w:val="24"/>
        </w:rPr>
      </w:pPr>
      <w:r w:rsidRPr="00CD2505">
        <w:rPr>
          <w:sz w:val="24"/>
          <w:szCs w:val="24"/>
        </w:rPr>
        <w:lastRenderedPageBreak/>
        <w:t>Приложение № 7</w:t>
      </w:r>
      <w:r w:rsidRPr="00CD2505">
        <w:rPr>
          <w:sz w:val="24"/>
          <w:szCs w:val="24"/>
        </w:rPr>
        <w:br/>
        <w:t>к документации о закупке</w:t>
      </w:r>
    </w:p>
    <w:p w:rsidR="00DA4EFD" w:rsidRPr="00CD2505" w:rsidRDefault="00DA4EFD" w:rsidP="00DA4EFD"/>
    <w:p w:rsidR="00DA4EFD" w:rsidRPr="00CD2505" w:rsidRDefault="00DA4EFD" w:rsidP="00DA4EFD">
      <w:pPr>
        <w:pBdr>
          <w:top w:val="nil"/>
          <w:left w:val="nil"/>
          <w:bottom w:val="nil"/>
          <w:right w:val="nil"/>
          <w:between w:val="nil"/>
        </w:pBdr>
        <w:jc w:val="center"/>
        <w:outlineLvl w:val="3"/>
        <w:rPr>
          <w:b/>
          <w:sz w:val="28"/>
          <w:szCs w:val="28"/>
        </w:rPr>
      </w:pPr>
      <w:r w:rsidRPr="00CD2505">
        <w:rPr>
          <w:b/>
          <w:sz w:val="28"/>
          <w:szCs w:val="28"/>
        </w:rPr>
        <w:t>Порядок электронного документооборота</w:t>
      </w:r>
    </w:p>
    <w:p w:rsidR="00DA4EFD" w:rsidRPr="00CD2505" w:rsidRDefault="00DA4EFD" w:rsidP="00DA4EFD"/>
    <w:p w:rsidR="00DA4EFD" w:rsidRPr="00CD2505" w:rsidRDefault="00DA4EFD" w:rsidP="00960FFF">
      <w:pPr>
        <w:pStyle w:val="aff8"/>
        <w:numPr>
          <w:ilvl w:val="0"/>
          <w:numId w:val="29"/>
        </w:numPr>
        <w:suppressAutoHyphens w:val="0"/>
        <w:ind w:left="0" w:firstLine="709"/>
        <w:contextualSpacing/>
        <w:jc w:val="both"/>
        <w:rPr>
          <w:sz w:val="27"/>
          <w:szCs w:val="27"/>
        </w:rPr>
      </w:pPr>
      <w:r w:rsidRPr="00CD2505">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A4EFD" w:rsidRPr="00CD2505" w:rsidRDefault="00DA4EFD" w:rsidP="00960FFF">
      <w:pPr>
        <w:pStyle w:val="aff8"/>
        <w:numPr>
          <w:ilvl w:val="0"/>
          <w:numId w:val="29"/>
        </w:numPr>
        <w:pBdr>
          <w:top w:val="nil"/>
          <w:left w:val="nil"/>
          <w:bottom w:val="nil"/>
          <w:right w:val="nil"/>
          <w:between w:val="nil"/>
        </w:pBdr>
        <w:suppressAutoHyphens w:val="0"/>
        <w:ind w:left="0" w:firstLine="709"/>
        <w:contextualSpacing/>
        <w:jc w:val="both"/>
        <w:rPr>
          <w:color w:val="000000"/>
          <w:sz w:val="27"/>
          <w:szCs w:val="27"/>
        </w:rPr>
      </w:pPr>
      <w:r w:rsidRPr="00CD2505">
        <w:rPr>
          <w:color w:val="000000"/>
          <w:sz w:val="27"/>
          <w:szCs w:val="27"/>
        </w:rPr>
        <w:t xml:space="preserve">В электронной форме составляются и подписываются </w:t>
      </w:r>
      <w:r w:rsidRPr="00CD2505">
        <w:rPr>
          <w:sz w:val="27"/>
          <w:szCs w:val="27"/>
        </w:rPr>
        <w:t>квалифицированной электронной подписью</w:t>
      </w:r>
      <w:r w:rsidRPr="00CD2505">
        <w:rPr>
          <w:color w:val="000000"/>
          <w:sz w:val="27"/>
          <w:szCs w:val="27"/>
        </w:rPr>
        <w:t xml:space="preserve"> документы, перечень и формат которых указаны в пункте 2.1 настоящего приложения  (далее – </w:t>
      </w:r>
      <w:r w:rsidRPr="00CD2505">
        <w:rPr>
          <w:sz w:val="27"/>
          <w:szCs w:val="27"/>
        </w:rPr>
        <w:t>«</w:t>
      </w:r>
      <w:r w:rsidRPr="00CD2505">
        <w:rPr>
          <w:color w:val="000000"/>
          <w:sz w:val="27"/>
          <w:szCs w:val="27"/>
        </w:rPr>
        <w:t>первичные документы</w:t>
      </w:r>
      <w:r w:rsidRPr="00CD2505">
        <w:rPr>
          <w:sz w:val="27"/>
          <w:szCs w:val="27"/>
        </w:rPr>
        <w:t>»</w:t>
      </w:r>
      <w:r w:rsidRPr="00CD2505">
        <w:rPr>
          <w:color w:val="000000"/>
          <w:sz w:val="27"/>
          <w:szCs w:val="27"/>
        </w:rPr>
        <w:t>).</w:t>
      </w:r>
    </w:p>
    <w:p w:rsidR="00DA4EFD" w:rsidRPr="00CD2505" w:rsidRDefault="00DA4EFD" w:rsidP="00DA4EFD">
      <w:pPr>
        <w:pBdr>
          <w:top w:val="nil"/>
          <w:left w:val="nil"/>
          <w:bottom w:val="nil"/>
          <w:right w:val="nil"/>
          <w:between w:val="nil"/>
        </w:pBdr>
        <w:ind w:left="709"/>
        <w:jc w:val="both"/>
        <w:rPr>
          <w:color w:val="000000"/>
          <w:sz w:val="27"/>
          <w:szCs w:val="27"/>
        </w:rPr>
      </w:pPr>
      <w:r w:rsidRPr="00CD2505">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A4EFD" w:rsidRPr="00CD2505" w:rsidTr="003A7D6E">
        <w:trPr>
          <w:trHeight w:val="933"/>
        </w:trPr>
        <w:tc>
          <w:tcPr>
            <w:tcW w:w="750" w:type="dxa"/>
            <w:tcBorders>
              <w:top w:val="single" w:sz="4" w:space="0" w:color="000000"/>
              <w:left w:val="single" w:sz="4" w:space="0" w:color="000000"/>
              <w:bottom w:val="single" w:sz="4" w:space="0" w:color="000000"/>
              <w:right w:val="single" w:sz="4" w:space="0" w:color="000000"/>
            </w:tcBorders>
          </w:tcPr>
          <w:p w:rsidR="00DA4EFD" w:rsidRPr="00CD2505" w:rsidRDefault="00DA4EFD" w:rsidP="003A7D6E">
            <w:pPr>
              <w:rPr>
                <w:color w:val="000000"/>
              </w:rPr>
            </w:pPr>
            <w:r w:rsidRPr="00CD2505">
              <w:t>№</w:t>
            </w:r>
          </w:p>
        </w:tc>
        <w:tc>
          <w:tcPr>
            <w:tcW w:w="3600" w:type="dxa"/>
            <w:tcBorders>
              <w:top w:val="single" w:sz="4" w:space="0" w:color="000000"/>
              <w:left w:val="single" w:sz="4" w:space="0" w:color="000000"/>
              <w:bottom w:val="single" w:sz="4" w:space="0" w:color="000000"/>
              <w:right w:val="single" w:sz="4" w:space="0" w:color="000000"/>
            </w:tcBorders>
          </w:tcPr>
          <w:p w:rsidR="00DA4EFD" w:rsidRPr="00CD2505" w:rsidRDefault="00DA4EFD" w:rsidP="003A7D6E">
            <w:pPr>
              <w:pBdr>
                <w:top w:val="nil"/>
                <w:left w:val="nil"/>
                <w:bottom w:val="nil"/>
                <w:right w:val="nil"/>
                <w:between w:val="nil"/>
              </w:pBdr>
              <w:jc w:val="center"/>
              <w:rPr>
                <w:color w:val="000000"/>
              </w:rPr>
            </w:pPr>
            <w:r w:rsidRPr="00CD2505">
              <w:rPr>
                <w:color w:val="000000"/>
              </w:rPr>
              <w:t>Наименование</w:t>
            </w:r>
          </w:p>
          <w:p w:rsidR="00DA4EFD" w:rsidRPr="00CD2505" w:rsidRDefault="00DA4EFD" w:rsidP="003A7D6E">
            <w:pPr>
              <w:pBdr>
                <w:top w:val="nil"/>
                <w:left w:val="nil"/>
                <w:bottom w:val="nil"/>
                <w:right w:val="nil"/>
                <w:between w:val="nil"/>
              </w:pBdr>
              <w:jc w:val="center"/>
              <w:rPr>
                <w:color w:val="000000"/>
              </w:rPr>
            </w:pPr>
            <w:r w:rsidRPr="00CD2505">
              <w:rPr>
                <w:color w:val="000000"/>
              </w:rPr>
              <w:t>электронного документа</w:t>
            </w:r>
            <w:r w:rsidRPr="00CD2505">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DA4EFD" w:rsidRPr="00CD2505" w:rsidRDefault="00DA4EFD" w:rsidP="003A7D6E">
            <w:pPr>
              <w:pBdr>
                <w:top w:val="nil"/>
                <w:left w:val="nil"/>
                <w:bottom w:val="nil"/>
                <w:right w:val="nil"/>
                <w:between w:val="nil"/>
              </w:pBdr>
              <w:jc w:val="center"/>
              <w:rPr>
                <w:color w:val="000000"/>
              </w:rPr>
            </w:pPr>
            <w:r w:rsidRPr="00CD2505">
              <w:rPr>
                <w:color w:val="000000"/>
              </w:rPr>
              <w:t>Формат электронного документа</w:t>
            </w:r>
          </w:p>
        </w:tc>
      </w:tr>
      <w:tr w:rsidR="00DA4EFD" w:rsidRPr="00CD2505" w:rsidTr="003A7D6E">
        <w:trPr>
          <w:trHeight w:val="3260"/>
        </w:trPr>
        <w:tc>
          <w:tcPr>
            <w:tcW w:w="750" w:type="dxa"/>
            <w:tcBorders>
              <w:top w:val="single" w:sz="4" w:space="0" w:color="000000"/>
              <w:left w:val="single" w:sz="4" w:space="0" w:color="000000"/>
              <w:right w:val="single" w:sz="4" w:space="0" w:color="000000"/>
            </w:tcBorders>
          </w:tcPr>
          <w:p w:rsidR="00DA4EFD" w:rsidRPr="00CD2505" w:rsidRDefault="00DA4EFD" w:rsidP="003A7D6E">
            <w:pPr>
              <w:pBdr>
                <w:top w:val="nil"/>
                <w:left w:val="nil"/>
                <w:bottom w:val="nil"/>
                <w:right w:val="nil"/>
                <w:between w:val="nil"/>
              </w:pBdr>
              <w:rPr>
                <w:color w:val="000000"/>
              </w:rPr>
            </w:pPr>
            <w:r w:rsidRPr="00CD2505">
              <w:rPr>
                <w:color w:val="000000"/>
              </w:rPr>
              <w:t>1.</w:t>
            </w:r>
          </w:p>
          <w:p w:rsidR="00DA4EFD" w:rsidRPr="00CD2505" w:rsidRDefault="00DA4EFD" w:rsidP="003A7D6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A4EFD" w:rsidRPr="00CD2505" w:rsidRDefault="00DA4EFD" w:rsidP="003A7D6E">
            <w:pPr>
              <w:pBdr>
                <w:top w:val="nil"/>
                <w:left w:val="nil"/>
                <w:bottom w:val="nil"/>
                <w:right w:val="nil"/>
                <w:between w:val="nil"/>
              </w:pBdr>
              <w:jc w:val="both"/>
              <w:rPr>
                <w:i/>
                <w:color w:val="000000"/>
              </w:rPr>
            </w:pPr>
            <w:r w:rsidRPr="00CD2505">
              <w:rPr>
                <w:i/>
                <w:color w:val="000000"/>
              </w:rPr>
              <w:t>Универсальный передаточный документ УПД</w:t>
            </w:r>
          </w:p>
          <w:p w:rsidR="00DA4EFD" w:rsidRPr="00CD2505" w:rsidRDefault="00DA4EFD" w:rsidP="003A7D6E">
            <w:pPr>
              <w:pBdr>
                <w:top w:val="nil"/>
                <w:left w:val="nil"/>
                <w:bottom w:val="nil"/>
                <w:right w:val="nil"/>
                <w:between w:val="nil"/>
              </w:pBdr>
              <w:jc w:val="both"/>
              <w:rPr>
                <w:i/>
                <w:color w:val="000000"/>
              </w:rPr>
            </w:pPr>
          </w:p>
          <w:p w:rsidR="00DA4EFD" w:rsidRPr="00CD2505" w:rsidRDefault="00DA4EFD" w:rsidP="003A7D6E">
            <w:pPr>
              <w:pBdr>
                <w:top w:val="nil"/>
                <w:left w:val="nil"/>
                <w:bottom w:val="nil"/>
                <w:right w:val="nil"/>
                <w:between w:val="nil"/>
              </w:pBdr>
              <w:jc w:val="both"/>
              <w:rPr>
                <w:i/>
                <w:color w:val="000000"/>
              </w:rPr>
            </w:pPr>
            <w:r w:rsidRPr="00CD2505">
              <w:rPr>
                <w:i/>
                <w:color w:val="000000"/>
              </w:rPr>
              <w:t>Акт о выполненных работах (оказанных услугах)</w:t>
            </w:r>
          </w:p>
          <w:p w:rsidR="00DA4EFD" w:rsidRPr="00CD2505" w:rsidRDefault="00DA4EFD" w:rsidP="003A7D6E">
            <w:pPr>
              <w:pBdr>
                <w:top w:val="nil"/>
                <w:left w:val="nil"/>
                <w:bottom w:val="nil"/>
                <w:right w:val="nil"/>
                <w:between w:val="nil"/>
              </w:pBdr>
              <w:jc w:val="both"/>
              <w:rPr>
                <w:i/>
                <w:color w:val="000000"/>
              </w:rPr>
            </w:pPr>
          </w:p>
          <w:p w:rsidR="00DA4EFD" w:rsidRPr="00CD2505" w:rsidRDefault="00DA4EFD" w:rsidP="003A7D6E">
            <w:pPr>
              <w:pBdr>
                <w:top w:val="nil"/>
                <w:left w:val="nil"/>
                <w:bottom w:val="nil"/>
                <w:right w:val="nil"/>
                <w:between w:val="nil"/>
              </w:pBdr>
              <w:jc w:val="both"/>
              <w:rPr>
                <w:color w:val="000000"/>
              </w:rPr>
            </w:pPr>
            <w:r w:rsidRPr="00CD2505">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DA4EFD" w:rsidRPr="00CD2505" w:rsidRDefault="00DA4EFD" w:rsidP="003A7D6E">
            <w:pPr>
              <w:pBdr>
                <w:top w:val="nil"/>
                <w:left w:val="nil"/>
                <w:bottom w:val="nil"/>
                <w:right w:val="nil"/>
                <w:between w:val="nil"/>
              </w:pBdr>
              <w:rPr>
                <w:color w:val="000000"/>
              </w:rPr>
            </w:pPr>
            <w:r w:rsidRPr="00CD2505">
              <w:rPr>
                <w:color w:val="000000"/>
              </w:rPr>
              <w:t xml:space="preserve">XML, утв. приказом ФНС России от 19.12.2018 №ММВ-7-15/820@ с уточнениями. </w:t>
            </w:r>
          </w:p>
          <w:p w:rsidR="00DA4EFD" w:rsidRPr="00CD2505" w:rsidRDefault="00DA4EFD" w:rsidP="003A7D6E">
            <w:pPr>
              <w:pBdr>
                <w:top w:val="nil"/>
                <w:left w:val="nil"/>
                <w:bottom w:val="nil"/>
                <w:right w:val="nil"/>
                <w:between w:val="nil"/>
              </w:pBdr>
              <w:rPr>
                <w:color w:val="000000"/>
              </w:rPr>
            </w:pPr>
            <w:r w:rsidRPr="00CD2505">
              <w:rPr>
                <w:color w:val="000000"/>
              </w:rPr>
              <w:t>С обязательным заполнением в группе «ИнфПолФХЖ1»:</w:t>
            </w:r>
          </w:p>
          <w:p w:rsidR="00DA4EFD" w:rsidRPr="00CD2505" w:rsidRDefault="00DA4EFD" w:rsidP="003A7D6E">
            <w:pPr>
              <w:pBdr>
                <w:top w:val="nil"/>
                <w:left w:val="nil"/>
                <w:bottom w:val="nil"/>
                <w:right w:val="nil"/>
                <w:between w:val="nil"/>
              </w:pBdr>
              <w:rPr>
                <w:color w:val="000000"/>
              </w:rPr>
            </w:pPr>
            <w:r w:rsidRPr="00CD2505">
              <w:rPr>
                <w:color w:val="000000"/>
              </w:rPr>
              <w:t xml:space="preserve">1. элемента «ТекстИнф»: </w:t>
            </w:r>
          </w:p>
          <w:p w:rsidR="00DA4EFD" w:rsidRPr="00CD2505" w:rsidRDefault="00DA4EFD" w:rsidP="003A7D6E">
            <w:pPr>
              <w:pBdr>
                <w:top w:val="nil"/>
                <w:left w:val="nil"/>
                <w:bottom w:val="nil"/>
                <w:right w:val="nil"/>
                <w:between w:val="nil"/>
              </w:pBdr>
              <w:rPr>
                <w:color w:val="000000"/>
              </w:rPr>
            </w:pPr>
            <w:r w:rsidRPr="00CD2505">
              <w:rPr>
                <w:color w:val="000000"/>
              </w:rPr>
              <w:t xml:space="preserve"> в поле «Идентиф» указать «КодБЕ»,</w:t>
            </w:r>
            <w:r w:rsidRPr="00CD2505">
              <w:t xml:space="preserve"> </w:t>
            </w:r>
            <w:r w:rsidRPr="00CD2505">
              <w:rPr>
                <w:color w:val="000000"/>
              </w:rPr>
              <w:t xml:space="preserve"> в поле «Значен» указать значение  кода БЕ</w:t>
            </w:r>
            <w:r w:rsidRPr="00CD2505">
              <w:rPr>
                <w:color w:val="000000"/>
                <w:vertAlign w:val="superscript"/>
              </w:rPr>
              <w:footnoteReference w:id="9"/>
            </w:r>
            <w:r w:rsidRPr="00CD2505">
              <w:rPr>
                <w:color w:val="000000"/>
              </w:rPr>
              <w:t>.</w:t>
            </w:r>
          </w:p>
          <w:p w:rsidR="00DA4EFD" w:rsidRPr="00CD2505" w:rsidRDefault="00DA4EFD" w:rsidP="003A7D6E">
            <w:pPr>
              <w:pBdr>
                <w:top w:val="nil"/>
                <w:left w:val="nil"/>
                <w:bottom w:val="nil"/>
                <w:right w:val="nil"/>
                <w:between w:val="nil"/>
              </w:pBdr>
              <w:rPr>
                <w:color w:val="000000"/>
              </w:rPr>
            </w:pPr>
            <w:r w:rsidRPr="00CD2505">
              <w:rPr>
                <w:color w:val="000000"/>
              </w:rPr>
              <w:t>2. элемента «ОснПер»:</w:t>
            </w:r>
          </w:p>
          <w:p w:rsidR="00DA4EFD" w:rsidRPr="00CD2505" w:rsidRDefault="00DA4EFD" w:rsidP="003A7D6E">
            <w:pPr>
              <w:pBdr>
                <w:top w:val="nil"/>
                <w:left w:val="nil"/>
                <w:bottom w:val="nil"/>
                <w:right w:val="nil"/>
                <w:between w:val="nil"/>
              </w:pBdr>
              <w:rPr>
                <w:color w:val="000000"/>
              </w:rPr>
            </w:pPr>
            <w:r w:rsidRPr="00CD2505">
              <w:rPr>
                <w:color w:val="000000"/>
              </w:rPr>
              <w:t xml:space="preserve">в поле «НаимОсн» указать  «Договор», </w:t>
            </w:r>
          </w:p>
          <w:p w:rsidR="00DA4EFD" w:rsidRPr="00CD2505" w:rsidRDefault="00DA4EFD" w:rsidP="003A7D6E">
            <w:pPr>
              <w:pBdr>
                <w:top w:val="nil"/>
                <w:left w:val="nil"/>
                <w:bottom w:val="nil"/>
                <w:right w:val="nil"/>
                <w:between w:val="nil"/>
              </w:pBdr>
              <w:rPr>
                <w:color w:val="000000"/>
              </w:rPr>
            </w:pPr>
            <w:r w:rsidRPr="00CD2505">
              <w:rPr>
                <w:color w:val="000000"/>
              </w:rPr>
              <w:t>в поле «НомерОсн» указать «_______</w:t>
            </w:r>
            <w:r w:rsidRPr="00CD2505">
              <w:rPr>
                <w:color w:val="000000"/>
                <w:vertAlign w:val="superscript"/>
              </w:rPr>
              <w:footnoteReference w:id="10"/>
            </w:r>
            <w:r w:rsidRPr="00CD2505">
              <w:rPr>
                <w:color w:val="000000"/>
              </w:rPr>
              <w:t>»,</w:t>
            </w:r>
          </w:p>
          <w:p w:rsidR="00DA4EFD" w:rsidRPr="00CD2505" w:rsidRDefault="00DA4EFD" w:rsidP="003A7D6E">
            <w:pPr>
              <w:pBdr>
                <w:top w:val="nil"/>
                <w:left w:val="nil"/>
                <w:bottom w:val="nil"/>
                <w:right w:val="nil"/>
                <w:between w:val="nil"/>
              </w:pBdr>
              <w:rPr>
                <w:color w:val="000000"/>
              </w:rPr>
            </w:pPr>
            <w:r w:rsidRPr="00CD2505">
              <w:rPr>
                <w:color w:val="000000"/>
              </w:rPr>
              <w:t>в поле  «ДатаОсн» указать</w:t>
            </w:r>
            <w:r w:rsidRPr="00CD2505">
              <w:t xml:space="preserve">  </w:t>
            </w:r>
            <w:r w:rsidRPr="00CD2505">
              <w:rPr>
                <w:color w:val="000000"/>
              </w:rPr>
              <w:t xml:space="preserve"> «______</w:t>
            </w:r>
            <w:r w:rsidRPr="00CD2505">
              <w:rPr>
                <w:color w:val="000000"/>
                <w:vertAlign w:val="superscript"/>
              </w:rPr>
              <w:footnoteReference w:id="11"/>
            </w:r>
            <w:r w:rsidRPr="00CD2505">
              <w:rPr>
                <w:color w:val="000000"/>
              </w:rPr>
              <w:t>».</w:t>
            </w:r>
          </w:p>
        </w:tc>
      </w:tr>
      <w:tr w:rsidR="00DA4EFD" w:rsidRPr="00CD2505" w:rsidTr="003A7D6E">
        <w:trPr>
          <w:trHeight w:val="720"/>
        </w:trPr>
        <w:tc>
          <w:tcPr>
            <w:tcW w:w="750" w:type="dxa"/>
            <w:tcBorders>
              <w:top w:val="single" w:sz="4" w:space="0" w:color="000000"/>
              <w:left w:val="single" w:sz="4" w:space="0" w:color="000000"/>
              <w:bottom w:val="single" w:sz="4" w:space="0" w:color="000000"/>
              <w:right w:val="single" w:sz="4" w:space="0" w:color="000000"/>
            </w:tcBorders>
          </w:tcPr>
          <w:p w:rsidR="00DA4EFD" w:rsidRPr="00CD2505" w:rsidRDefault="00DA4EFD" w:rsidP="003A7D6E">
            <w:pPr>
              <w:pBdr>
                <w:top w:val="nil"/>
                <w:left w:val="nil"/>
                <w:bottom w:val="nil"/>
                <w:right w:val="nil"/>
                <w:between w:val="nil"/>
              </w:pBdr>
              <w:rPr>
                <w:color w:val="000000"/>
              </w:rPr>
            </w:pPr>
            <w:r w:rsidRPr="00CD250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A4EFD" w:rsidRPr="00CD2505" w:rsidRDefault="00DA4EFD" w:rsidP="003A7D6E">
            <w:pPr>
              <w:pBdr>
                <w:top w:val="nil"/>
                <w:left w:val="nil"/>
                <w:bottom w:val="nil"/>
                <w:right w:val="nil"/>
                <w:between w:val="nil"/>
              </w:pBdr>
              <w:rPr>
                <w:i/>
                <w:color w:val="000000"/>
              </w:rPr>
            </w:pPr>
            <w:r w:rsidRPr="00CD2505">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A4EFD" w:rsidRPr="00CD2505" w:rsidRDefault="00DA4EFD" w:rsidP="003A7D6E">
            <w:pPr>
              <w:autoSpaceDE w:val="0"/>
              <w:autoSpaceDN w:val="0"/>
              <w:adjustRightInd w:val="0"/>
              <w:rPr>
                <w:rFonts w:eastAsia="Calibri"/>
              </w:rPr>
            </w:pPr>
            <w:r w:rsidRPr="00CD2505">
              <w:rPr>
                <w:color w:val="000000"/>
              </w:rPr>
              <w:t xml:space="preserve">XML, утв. приказом </w:t>
            </w:r>
            <w:r w:rsidRPr="00CD2505">
              <w:t xml:space="preserve">ФНС России от 19.12.2018 N ММВ-7-15/820@ </w:t>
            </w:r>
            <w:r w:rsidRPr="00CD2505">
              <w:rPr>
                <w:color w:val="000000"/>
              </w:rPr>
              <w:t>с уточнениями.</w:t>
            </w:r>
          </w:p>
        </w:tc>
      </w:tr>
    </w:tbl>
    <w:p w:rsidR="00DA4EFD" w:rsidRPr="00CD2505" w:rsidRDefault="00DA4EFD" w:rsidP="00DA4EFD">
      <w:pPr>
        <w:pStyle w:val="aff8"/>
        <w:pBdr>
          <w:top w:val="nil"/>
          <w:left w:val="nil"/>
          <w:bottom w:val="nil"/>
          <w:right w:val="nil"/>
          <w:between w:val="nil"/>
        </w:pBdr>
        <w:ind w:left="709"/>
        <w:jc w:val="both"/>
        <w:rPr>
          <w:color w:val="000000"/>
          <w:sz w:val="28"/>
          <w:szCs w:val="28"/>
        </w:rPr>
      </w:pPr>
    </w:p>
    <w:p w:rsidR="00DA4EFD" w:rsidRPr="00CD2505" w:rsidRDefault="00DA4EFD" w:rsidP="00960FFF">
      <w:pPr>
        <w:numPr>
          <w:ilvl w:val="0"/>
          <w:numId w:val="29"/>
        </w:numPr>
        <w:suppressAutoHyphens w:val="0"/>
        <w:autoSpaceDE w:val="0"/>
        <w:autoSpaceDN w:val="0"/>
        <w:ind w:left="0" w:firstLine="709"/>
        <w:jc w:val="both"/>
        <w:rPr>
          <w:sz w:val="27"/>
          <w:szCs w:val="27"/>
        </w:rPr>
      </w:pPr>
      <w:r w:rsidRPr="00CD2505">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CD2505">
          <w:rPr>
            <w:rStyle w:val="a7"/>
            <w:sz w:val="27"/>
            <w:szCs w:val="27"/>
          </w:rPr>
          <w:t>https://www.nalog.ru/rn77/taxation/submission_statements/operations/</w:t>
        </w:r>
      </w:hyperlink>
      <w:r w:rsidRPr="00CD2505">
        <w:rPr>
          <w:sz w:val="27"/>
          <w:szCs w:val="27"/>
        </w:rPr>
        <w:t>).</w:t>
      </w:r>
    </w:p>
    <w:p w:rsidR="00DA4EFD" w:rsidRPr="00CD2505" w:rsidRDefault="00DA4EFD" w:rsidP="00960FFF">
      <w:pPr>
        <w:pStyle w:val="aff8"/>
        <w:keepLines/>
        <w:numPr>
          <w:ilvl w:val="0"/>
          <w:numId w:val="30"/>
        </w:numPr>
        <w:suppressAutoHyphens w:val="0"/>
        <w:ind w:left="0" w:firstLine="709"/>
        <w:contextualSpacing/>
        <w:jc w:val="both"/>
        <w:rPr>
          <w:sz w:val="27"/>
          <w:szCs w:val="27"/>
        </w:rPr>
      </w:pPr>
      <w:r w:rsidRPr="00CD2505">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A4EFD" w:rsidRPr="00CD2505" w:rsidRDefault="00DA4EFD" w:rsidP="00960FFF">
      <w:pPr>
        <w:pStyle w:val="aff8"/>
        <w:numPr>
          <w:ilvl w:val="0"/>
          <w:numId w:val="30"/>
        </w:numPr>
        <w:suppressAutoHyphens w:val="0"/>
        <w:ind w:left="0" w:firstLine="709"/>
        <w:contextualSpacing/>
        <w:jc w:val="both"/>
        <w:rPr>
          <w:sz w:val="27"/>
          <w:szCs w:val="27"/>
        </w:rPr>
      </w:pPr>
      <w:r w:rsidRPr="00CD2505">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A4EFD" w:rsidRPr="00CD2505" w:rsidRDefault="00DA4EFD" w:rsidP="00960FFF">
      <w:pPr>
        <w:pStyle w:val="aff8"/>
        <w:numPr>
          <w:ilvl w:val="0"/>
          <w:numId w:val="30"/>
        </w:numPr>
        <w:suppressAutoHyphens w:val="0"/>
        <w:ind w:left="0" w:firstLine="709"/>
        <w:contextualSpacing/>
        <w:jc w:val="both"/>
        <w:rPr>
          <w:sz w:val="27"/>
          <w:szCs w:val="27"/>
        </w:rPr>
      </w:pPr>
      <w:r w:rsidRPr="00CD2505">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A4EFD" w:rsidRPr="00CD2505" w:rsidRDefault="00DA4EFD" w:rsidP="00960FFF">
      <w:pPr>
        <w:pStyle w:val="aff8"/>
        <w:numPr>
          <w:ilvl w:val="0"/>
          <w:numId w:val="30"/>
        </w:numPr>
        <w:suppressAutoHyphens w:val="0"/>
        <w:ind w:left="0" w:firstLine="709"/>
        <w:contextualSpacing/>
        <w:jc w:val="both"/>
        <w:rPr>
          <w:sz w:val="27"/>
          <w:szCs w:val="27"/>
        </w:rPr>
      </w:pPr>
      <w:r w:rsidRPr="00CD2505">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A4EFD" w:rsidRPr="00CD2505" w:rsidRDefault="00DA4EFD" w:rsidP="00960FFF">
      <w:pPr>
        <w:pStyle w:val="aff8"/>
        <w:numPr>
          <w:ilvl w:val="0"/>
          <w:numId w:val="30"/>
        </w:numPr>
        <w:suppressAutoHyphens w:val="0"/>
        <w:ind w:left="0" w:firstLine="709"/>
        <w:contextualSpacing/>
        <w:jc w:val="both"/>
        <w:rPr>
          <w:sz w:val="27"/>
          <w:szCs w:val="27"/>
        </w:rPr>
      </w:pPr>
      <w:r w:rsidRPr="00CD2505">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A4EFD" w:rsidRPr="00CD2505" w:rsidRDefault="00DA4EFD" w:rsidP="00960FFF">
      <w:pPr>
        <w:pStyle w:val="aff8"/>
        <w:numPr>
          <w:ilvl w:val="0"/>
          <w:numId w:val="30"/>
        </w:numPr>
        <w:suppressAutoHyphens w:val="0"/>
        <w:ind w:left="0" w:firstLine="709"/>
        <w:contextualSpacing/>
        <w:jc w:val="both"/>
        <w:rPr>
          <w:sz w:val="27"/>
          <w:szCs w:val="27"/>
        </w:rPr>
      </w:pPr>
      <w:r w:rsidRPr="00CD2505">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A4EFD" w:rsidRPr="00DA4EFD" w:rsidRDefault="00DA4EFD" w:rsidP="00960FFF">
      <w:pPr>
        <w:pStyle w:val="1ff"/>
        <w:numPr>
          <w:ilvl w:val="0"/>
          <w:numId w:val="30"/>
        </w:numPr>
        <w:shd w:val="clear" w:color="auto" w:fill="auto"/>
        <w:suppressAutoHyphens/>
        <w:spacing w:before="0" w:after="0" w:line="240" w:lineRule="auto"/>
        <w:ind w:left="0" w:firstLine="709"/>
        <w:rPr>
          <w:sz w:val="28"/>
          <w:szCs w:val="28"/>
        </w:rPr>
      </w:pPr>
      <w:r w:rsidRPr="00DA4EFD">
        <w:rPr>
          <w:rFonts w:ascii="Times New Roman" w:hAnsi="Times New Roman"/>
          <w:sz w:val="27"/>
          <w:szCs w:val="27"/>
        </w:rPr>
        <w:t>В отношениях, не урегулированных настоящим Приложением, Стороны руководствуются законодательством Российской Федерации.</w:t>
      </w:r>
    </w:p>
    <w:sectPr w:rsidR="00DA4EFD" w:rsidRPr="00DA4EF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078" w:rsidRDefault="00023078">
      <w:r>
        <w:separator/>
      </w:r>
    </w:p>
  </w:endnote>
  <w:endnote w:type="continuationSeparator" w:id="0">
    <w:p w:rsidR="00023078" w:rsidRDefault="00023078">
      <w:r>
        <w:continuationSeparator/>
      </w:r>
    </w:p>
  </w:endnote>
  <w:endnote w:type="continuationNotice" w:id="1">
    <w:p w:rsidR="00023078" w:rsidRDefault="0002307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6E" w:rsidRDefault="003A7D6E"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A7D6E" w:rsidRDefault="003A7D6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6E" w:rsidRDefault="003A7D6E">
    <w:pPr>
      <w:pStyle w:val="afe"/>
      <w:jc w:val="center"/>
    </w:pPr>
  </w:p>
  <w:p w:rsidR="003A7D6E" w:rsidRDefault="003A7D6E"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6E" w:rsidRDefault="003A7D6E">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078" w:rsidRDefault="00023078">
      <w:r>
        <w:separator/>
      </w:r>
    </w:p>
  </w:footnote>
  <w:footnote w:type="continuationSeparator" w:id="0">
    <w:p w:rsidR="00023078" w:rsidRDefault="00023078">
      <w:r>
        <w:continuationSeparator/>
      </w:r>
    </w:p>
  </w:footnote>
  <w:footnote w:type="continuationNotice" w:id="1">
    <w:p w:rsidR="00023078" w:rsidRDefault="00023078"/>
  </w:footnote>
  <w:footnote w:id="2">
    <w:p w:rsidR="003A7D6E" w:rsidRDefault="003A7D6E" w:rsidP="00A701E8">
      <w:pPr>
        <w:pBdr>
          <w:top w:val="nil"/>
          <w:left w:val="nil"/>
          <w:bottom w:val="nil"/>
          <w:right w:val="nil"/>
          <w:between w:val="nil"/>
        </w:pBdr>
        <w:rPr>
          <w:color w:val="000000"/>
        </w:rPr>
      </w:pPr>
      <w:r>
        <w:rPr>
          <w:vertAlign w:val="superscript"/>
        </w:rPr>
        <w:footnoteRef/>
      </w:r>
      <w:r>
        <w:rPr>
          <w:color w:val="000000"/>
        </w:rPr>
        <w:t xml:space="preserve"> Наименование контрагента ПАО «ТрансКонтейнер» указывается в зависимости от вида заключаемого договора </w:t>
      </w:r>
      <w:r>
        <w:rPr>
          <w:i/>
          <w:color w:val="000000"/>
        </w:rPr>
        <w:t>(Например: Исполнитель</w:t>
      </w:r>
      <w:r>
        <w:rPr>
          <w:color w:val="000000"/>
        </w:rPr>
        <w:t xml:space="preserve">, </w:t>
      </w:r>
      <w:r>
        <w:rPr>
          <w:i/>
          <w:color w:val="000000"/>
        </w:rPr>
        <w:t>Подрядчик, Поставщик, Продавец, Агент, Комиссионер, Поверенный)</w:t>
      </w:r>
      <w:r>
        <w:rPr>
          <w:color w:val="000000"/>
        </w:rPr>
        <w:t xml:space="preserve">. </w:t>
      </w:r>
    </w:p>
  </w:footnote>
  <w:footnote w:id="3">
    <w:p w:rsidR="003A7D6E" w:rsidRDefault="003A7D6E" w:rsidP="00A701E8">
      <w:pPr>
        <w:pBdr>
          <w:top w:val="nil"/>
          <w:left w:val="nil"/>
          <w:bottom w:val="nil"/>
          <w:right w:val="nil"/>
          <w:between w:val="nil"/>
        </w:pBdr>
        <w:rPr>
          <w:color w:val="000000"/>
        </w:rPr>
      </w:pPr>
      <w:r>
        <w:rPr>
          <w:vertAlign w:val="superscript"/>
        </w:rPr>
        <w:footnoteRef/>
      </w:r>
      <w:r>
        <w:rPr>
          <w:color w:val="000000"/>
        </w:rPr>
        <w:t xml:space="preserve"> Наименование ПАО «ТрансКонтейнер» указывается в зависимости от вида заключаемого договора </w:t>
      </w:r>
      <w:r>
        <w:rPr>
          <w:i/>
          <w:color w:val="000000"/>
        </w:rPr>
        <w:t>(Например: Заказчик, Покупатель)</w:t>
      </w:r>
    </w:p>
  </w:footnote>
  <w:footnote w:id="4">
    <w:p w:rsidR="003A7D6E" w:rsidRDefault="003A7D6E" w:rsidP="00A701E8">
      <w:pP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3A7D6E" w:rsidRDefault="003A7D6E" w:rsidP="00A701E8">
      <w:pP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3A7D6E" w:rsidRDefault="003A7D6E" w:rsidP="00A701E8">
      <w:pP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3A7D6E" w:rsidRDefault="003A7D6E"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3A7D6E" w:rsidRPr="002A729F" w:rsidRDefault="003A7D6E" w:rsidP="00DA4EF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3A7D6E" w:rsidRPr="002A729F" w:rsidRDefault="003A7D6E" w:rsidP="00DA4EF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A7D6E" w:rsidRPr="002A729F" w:rsidRDefault="003A7D6E" w:rsidP="00DA4EF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A7D6E" w:rsidRPr="002A729F" w:rsidRDefault="003A7D6E" w:rsidP="00DA4EF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A7D6E" w:rsidRPr="002A729F" w:rsidRDefault="003A7D6E" w:rsidP="00DA4EF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A7D6E" w:rsidRPr="002A729F" w:rsidRDefault="003A7D6E" w:rsidP="00DA4EF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A7D6E" w:rsidRPr="002A729F" w:rsidRDefault="003A7D6E" w:rsidP="00DA4EF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A7D6E" w:rsidRPr="002A729F" w:rsidRDefault="003A7D6E" w:rsidP="00DA4EF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3A7D6E" w:rsidRPr="002A729F" w:rsidRDefault="003A7D6E" w:rsidP="00DA4EF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A7D6E" w:rsidRPr="002A729F" w:rsidRDefault="003A7D6E" w:rsidP="00DA4EF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3A7D6E" w:rsidRPr="002A729F" w:rsidRDefault="003A7D6E" w:rsidP="00DA4EF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3A7D6E" w:rsidRPr="002A729F" w:rsidRDefault="003A7D6E" w:rsidP="00DA4EF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6E" w:rsidRDefault="003A7D6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6E" w:rsidRDefault="003A7D6E" w:rsidP="00510148">
    <w:pPr>
      <w:pStyle w:val="afc"/>
      <w:jc w:val="center"/>
    </w:pPr>
    <w:fldSimple w:instr=" PAGE   \* MERGEFORMAT ">
      <w:r w:rsidR="00D13F50">
        <w:rPr>
          <w:noProof/>
        </w:rPr>
        <w:t>45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6E" w:rsidRDefault="003A7D6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72582634"/>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7BCE31B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1924BF24"/>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48"/>
  </w:num>
  <w:num w:numId="11">
    <w:abstractNumId w:val="33"/>
  </w:num>
  <w:num w:numId="12">
    <w:abstractNumId w:val="36"/>
  </w:num>
  <w:num w:numId="13">
    <w:abstractNumId w:val="30"/>
  </w:num>
  <w:num w:numId="14">
    <w:abstractNumId w:val="31"/>
  </w:num>
  <w:num w:numId="15">
    <w:abstractNumId w:val="47"/>
  </w:num>
  <w:num w:numId="16">
    <w:abstractNumId w:val="24"/>
  </w:num>
  <w:num w:numId="17">
    <w:abstractNumId w:val="42"/>
  </w:num>
  <w:num w:numId="18">
    <w:abstractNumId w:val="39"/>
  </w:num>
  <w:num w:numId="19">
    <w:abstractNumId w:val="40"/>
  </w:num>
  <w:num w:numId="20">
    <w:abstractNumId w:val="23"/>
  </w:num>
  <w:num w:numId="21">
    <w:abstractNumId w:val="29"/>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6"/>
  </w:num>
  <w:num w:numId="26">
    <w:abstractNumId w:val="45"/>
  </w:num>
  <w:num w:numId="27">
    <w:abstractNumId w:val="46"/>
  </w:num>
  <w:num w:numId="28">
    <w:abstractNumId w:val="32"/>
  </w:num>
  <w:num w:numId="29">
    <w:abstractNumId w:val="27"/>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DE3"/>
    <w:rsid w:val="00004F48"/>
    <w:rsid w:val="000058BC"/>
    <w:rsid w:val="0000594A"/>
    <w:rsid w:val="00006894"/>
    <w:rsid w:val="00010BE3"/>
    <w:rsid w:val="000111FC"/>
    <w:rsid w:val="000136A9"/>
    <w:rsid w:val="00013D4E"/>
    <w:rsid w:val="00014C0B"/>
    <w:rsid w:val="0001556E"/>
    <w:rsid w:val="0001557C"/>
    <w:rsid w:val="000169F7"/>
    <w:rsid w:val="000224FB"/>
    <w:rsid w:val="00023078"/>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0E2"/>
    <w:rsid w:val="00065463"/>
    <w:rsid w:val="00066A62"/>
    <w:rsid w:val="00067DAA"/>
    <w:rsid w:val="00070803"/>
    <w:rsid w:val="00071D6C"/>
    <w:rsid w:val="000728C1"/>
    <w:rsid w:val="000753BB"/>
    <w:rsid w:val="00076468"/>
    <w:rsid w:val="00076F66"/>
    <w:rsid w:val="0007720B"/>
    <w:rsid w:val="00080EBC"/>
    <w:rsid w:val="00081557"/>
    <w:rsid w:val="0008171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1E90"/>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2E7"/>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16B5"/>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F91"/>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6E2"/>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5AC9"/>
    <w:rsid w:val="00357154"/>
    <w:rsid w:val="003571CE"/>
    <w:rsid w:val="00357415"/>
    <w:rsid w:val="00361C96"/>
    <w:rsid w:val="0036291B"/>
    <w:rsid w:val="003630DE"/>
    <w:rsid w:val="003657D7"/>
    <w:rsid w:val="003663BC"/>
    <w:rsid w:val="00370C44"/>
    <w:rsid w:val="00371504"/>
    <w:rsid w:val="00371975"/>
    <w:rsid w:val="003719A4"/>
    <w:rsid w:val="00375881"/>
    <w:rsid w:val="00375F8F"/>
    <w:rsid w:val="003778ED"/>
    <w:rsid w:val="003800C2"/>
    <w:rsid w:val="00381AEE"/>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A7D6E"/>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4D1C"/>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342F"/>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0F95"/>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6E92"/>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127A"/>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6695"/>
    <w:rsid w:val="00847C9D"/>
    <w:rsid w:val="00852F65"/>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CFB"/>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0FFF"/>
    <w:rsid w:val="00962B0F"/>
    <w:rsid w:val="0096314E"/>
    <w:rsid w:val="00964188"/>
    <w:rsid w:val="00964335"/>
    <w:rsid w:val="009653E3"/>
    <w:rsid w:val="009660FA"/>
    <w:rsid w:val="00966205"/>
    <w:rsid w:val="00966DA4"/>
    <w:rsid w:val="00967F83"/>
    <w:rsid w:val="00971205"/>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1A02"/>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01E8"/>
    <w:rsid w:val="00A71C2A"/>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58EE"/>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5FE3"/>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7BE"/>
    <w:rsid w:val="00CF1DCB"/>
    <w:rsid w:val="00CF2BA6"/>
    <w:rsid w:val="00CF2E16"/>
    <w:rsid w:val="00CF3CF1"/>
    <w:rsid w:val="00CF401E"/>
    <w:rsid w:val="00CF56F6"/>
    <w:rsid w:val="00D00FD9"/>
    <w:rsid w:val="00D01C16"/>
    <w:rsid w:val="00D03894"/>
    <w:rsid w:val="00D11463"/>
    <w:rsid w:val="00D11A28"/>
    <w:rsid w:val="00D11ED5"/>
    <w:rsid w:val="00D121EE"/>
    <w:rsid w:val="00D126A9"/>
    <w:rsid w:val="00D12DC8"/>
    <w:rsid w:val="00D13938"/>
    <w:rsid w:val="00D13F50"/>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20E"/>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4EFD"/>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0B3"/>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2AF"/>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4096"/>
    <w:rsid w:val="00E95D99"/>
    <w:rsid w:val="00E961FF"/>
    <w:rsid w:val="00EA0326"/>
    <w:rsid w:val="00EA36BD"/>
    <w:rsid w:val="00EA385F"/>
    <w:rsid w:val="00EA674E"/>
    <w:rsid w:val="00EB17DD"/>
    <w:rsid w:val="00EB1B7D"/>
    <w:rsid w:val="00EB1F70"/>
    <w:rsid w:val="00EB23BD"/>
    <w:rsid w:val="00EB37F5"/>
    <w:rsid w:val="00EB5D3C"/>
    <w:rsid w:val="00EB75F0"/>
    <w:rsid w:val="00EB7C7A"/>
    <w:rsid w:val="00EC1845"/>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46A"/>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2"/>
    <w:uiPriority w:val="99"/>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uiPriority w:val="99"/>
    <w:rsid w:val="00B358EE"/>
    <w:rPr>
      <w:sz w:val="28"/>
      <w:lang w:eastAsia="ar-SA"/>
    </w:rPr>
  </w:style>
  <w:style w:type="character" w:customStyle="1" w:styleId="1f">
    <w:name w:val="Текст сноски Знак1"/>
    <w:basedOn w:val="a0"/>
    <w:link w:val="aff"/>
    <w:rsid w:val="00B358EE"/>
    <w:rPr>
      <w:lang w:eastAsia="ar-SA"/>
    </w:rPr>
  </w:style>
  <w:style w:type="character" w:customStyle="1" w:styleId="aff3">
    <w:name w:val="Название Знак"/>
    <w:basedOn w:val="a0"/>
    <w:link w:val="aff1"/>
    <w:uiPriority w:val="99"/>
    <w:rsid w:val="00B358EE"/>
    <w:rPr>
      <w:rFonts w:ascii="Arial" w:hAnsi="Arial" w:cs="Arial"/>
      <w:b/>
      <w:bCs/>
      <w:kern w:val="1"/>
      <w:sz w:val="32"/>
      <w:szCs w:val="32"/>
      <w:lang w:eastAsia="ar-SA"/>
    </w:rPr>
  </w:style>
  <w:style w:type="character" w:customStyle="1" w:styleId="1f1">
    <w:name w:val="Подзаголовок Знак1"/>
    <w:basedOn w:val="a0"/>
    <w:link w:val="aff2"/>
    <w:rsid w:val="00B358EE"/>
    <w:rPr>
      <w:b/>
      <w:bCs/>
      <w:sz w:val="24"/>
      <w:szCs w:val="24"/>
      <w:lang w:eastAsia="ar-SA"/>
    </w:rPr>
  </w:style>
  <w:style w:type="character" w:customStyle="1" w:styleId="1f3">
    <w:name w:val="Тема примечания Знак1"/>
    <w:basedOn w:val="1fd"/>
    <w:link w:val="aff6"/>
    <w:uiPriority w:val="99"/>
    <w:rsid w:val="00B358EE"/>
    <w:rPr>
      <w:b/>
      <w:bCs/>
    </w:rPr>
  </w:style>
  <w:style w:type="character" w:customStyle="1" w:styleId="1f4">
    <w:name w:val="Текст выноски Знак1"/>
    <w:basedOn w:val="a0"/>
    <w:link w:val="aff7"/>
    <w:uiPriority w:val="99"/>
    <w:rsid w:val="00B358EE"/>
    <w:rPr>
      <w:rFonts w:ascii="Tahoma" w:hAnsi="Tahoma"/>
      <w:sz w:val="16"/>
      <w:szCs w:val="16"/>
      <w:lang w:eastAsia="ar-SA"/>
    </w:rPr>
  </w:style>
  <w:style w:type="character" w:customStyle="1" w:styleId="1fc">
    <w:name w:val="Текст концевой сноски Знак1"/>
    <w:basedOn w:val="a0"/>
    <w:link w:val="affd"/>
    <w:rsid w:val="00B358EE"/>
    <w:rPr>
      <w:lang w:eastAsia="ar-SA"/>
    </w:rPr>
  </w:style>
  <w:style w:type="paragraph" w:styleId="af2">
    <w:name w:val="Plain Text"/>
    <w:basedOn w:val="a"/>
    <w:link w:val="af1"/>
    <w:uiPriority w:val="99"/>
    <w:unhideWhenUsed/>
    <w:rsid w:val="00B358EE"/>
    <w:pPr>
      <w:suppressAutoHyphens w:val="0"/>
    </w:pPr>
    <w:rPr>
      <w:rFonts w:eastAsia="MS Mincho"/>
      <w:spacing w:val="-2"/>
      <w:sz w:val="26"/>
      <w:szCs w:val="20"/>
      <w:lang w:eastAsia="ru-RU"/>
    </w:rPr>
  </w:style>
  <w:style w:type="character" w:customStyle="1" w:styleId="1fe">
    <w:name w:val="Текст Знак1"/>
    <w:basedOn w:val="a0"/>
    <w:link w:val="af2"/>
    <w:uiPriority w:val="99"/>
    <w:semiHidden/>
    <w:rsid w:val="00B358EE"/>
    <w:rPr>
      <w:rFonts w:ascii="Consolas" w:hAnsi="Consolas" w:cs="Consolas"/>
      <w:sz w:val="21"/>
      <w:szCs w:val="21"/>
      <w:lang w:eastAsia="ar-SA"/>
    </w:rPr>
  </w:style>
  <w:style w:type="paragraph" w:styleId="27">
    <w:name w:val="Body Text 2"/>
    <w:basedOn w:val="a"/>
    <w:link w:val="28"/>
    <w:unhideWhenUsed/>
    <w:rsid w:val="00B358EE"/>
    <w:pPr>
      <w:spacing w:after="120" w:line="480" w:lineRule="auto"/>
    </w:pPr>
  </w:style>
  <w:style w:type="character" w:customStyle="1" w:styleId="28">
    <w:name w:val="Основной текст 2 Знак"/>
    <w:basedOn w:val="a0"/>
    <w:link w:val="27"/>
    <w:rsid w:val="00B358EE"/>
    <w:rPr>
      <w:sz w:val="24"/>
      <w:szCs w:val="24"/>
      <w:lang w:eastAsia="ar-SA"/>
    </w:rPr>
  </w:style>
  <w:style w:type="paragraph" w:customStyle="1" w:styleId="afff6">
    <w:name w:val="Стиль"/>
    <w:rsid w:val="00B358EE"/>
    <w:pPr>
      <w:widowControl w:val="0"/>
      <w:autoSpaceDE w:val="0"/>
      <w:autoSpaceDN w:val="0"/>
      <w:adjustRightInd w:val="0"/>
    </w:pPr>
    <w:rPr>
      <w:sz w:val="24"/>
      <w:szCs w:val="24"/>
    </w:rPr>
  </w:style>
  <w:style w:type="paragraph" w:styleId="29">
    <w:name w:val="Body Text Indent 2"/>
    <w:basedOn w:val="a"/>
    <w:link w:val="213"/>
    <w:semiHidden/>
    <w:unhideWhenUsed/>
    <w:rsid w:val="00B358EE"/>
    <w:pPr>
      <w:spacing w:after="120" w:line="480" w:lineRule="auto"/>
      <w:ind w:left="283"/>
    </w:pPr>
  </w:style>
  <w:style w:type="character" w:customStyle="1" w:styleId="213">
    <w:name w:val="Основной текст с отступом 2 Знак1"/>
    <w:basedOn w:val="a0"/>
    <w:link w:val="29"/>
    <w:semiHidden/>
    <w:rsid w:val="00B358EE"/>
    <w:rPr>
      <w:sz w:val="24"/>
      <w:szCs w:val="24"/>
      <w:lang w:eastAsia="ar-SA"/>
    </w:rPr>
  </w:style>
  <w:style w:type="paragraph" w:customStyle="1" w:styleId="ConsNonformat">
    <w:name w:val="ConsNonformat"/>
    <w:rsid w:val="00B358EE"/>
    <w:pPr>
      <w:widowControl w:val="0"/>
      <w:suppressAutoHyphens/>
      <w:autoSpaceDE w:val="0"/>
    </w:pPr>
    <w:rPr>
      <w:rFonts w:ascii="Courier New" w:hAnsi="Courier New" w:cs="Courier New"/>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8"/>
    <w:uiPriority w:val="99"/>
    <w:locked/>
    <w:rsid w:val="00DA4EFD"/>
    <w:rPr>
      <w:sz w:val="24"/>
      <w:szCs w:val="24"/>
      <w:lang w:eastAsia="ar-SA"/>
    </w:rPr>
  </w:style>
  <w:style w:type="character" w:customStyle="1" w:styleId="afff7">
    <w:name w:val="Основной текст_"/>
    <w:link w:val="1ff"/>
    <w:locked/>
    <w:rsid w:val="00DA4EFD"/>
    <w:rPr>
      <w:rFonts w:ascii="Arial" w:hAnsi="Arial"/>
      <w:sz w:val="23"/>
      <w:szCs w:val="23"/>
      <w:shd w:val="clear" w:color="auto" w:fill="FFFFFF"/>
    </w:rPr>
  </w:style>
  <w:style w:type="paragraph" w:customStyle="1" w:styleId="1ff">
    <w:name w:val="Основной текст1"/>
    <w:basedOn w:val="a"/>
    <w:link w:val="afff7"/>
    <w:rsid w:val="00DA4EFD"/>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mailto:OvodkovAL@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anovAV@trcont.ru" TargetMode="External"/><Relationship Id="rId25" Type="http://schemas.openxmlformats.org/officeDocument/2006/relationships/footer" Target="footer1.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E957E-3B97-4FAD-AE7B-F5757E0D180E}">
  <ds:schemaRefs>
    <ds:schemaRef ds:uri="http://schemas.openxmlformats.org/officeDocument/2006/bibliography"/>
  </ds:schemaRefs>
</ds:datastoreItem>
</file>

<file path=customXml/itemProps4.xml><?xml version="1.0" encoding="utf-8"?>
<ds:datastoreItem xmlns:ds="http://schemas.openxmlformats.org/officeDocument/2006/customXml" ds:itemID="{665D4BC1-BA12-4EA7-A6E7-E6A4341AADA5}">
  <ds:schemaRefs>
    <ds:schemaRef ds:uri="http://schemas.openxmlformats.org/officeDocument/2006/bibliography"/>
  </ds:schemaRefs>
</ds:datastoreItem>
</file>

<file path=customXml/itemProps5.xml><?xml version="1.0" encoding="utf-8"?>
<ds:datastoreItem xmlns:ds="http://schemas.openxmlformats.org/officeDocument/2006/customXml" ds:itemID="{0DC33FE2-5332-4C6B-B740-DA44914C7C3B}">
  <ds:schemaRefs>
    <ds:schemaRef ds:uri="http://schemas.openxmlformats.org/officeDocument/2006/bibliography"/>
  </ds:schemaRefs>
</ds:datastoreItem>
</file>

<file path=customXml/itemProps6.xml><?xml version="1.0" encoding="utf-8"?>
<ds:datastoreItem xmlns:ds="http://schemas.openxmlformats.org/officeDocument/2006/customXml" ds:itemID="{7CE67643-9061-4FE9-B60B-AC64B710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103</Pages>
  <Words>32828</Words>
  <Characters>187121</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219510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57</cp:revision>
  <cp:lastPrinted>2014-09-23T06:50:00Z</cp:lastPrinted>
  <dcterms:created xsi:type="dcterms:W3CDTF">2020-05-18T10:03:00Z</dcterms:created>
  <dcterms:modified xsi:type="dcterms:W3CDTF">2021-02-08T11:43:00Z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