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117" w:rsidRDefault="00796117"/>
    <w:p w:rsidR="00796117" w:rsidRDefault="00796117"/>
    <w:p w:rsidR="00796117" w:rsidRDefault="00796117"/>
    <w:p w:rsidR="00796117" w:rsidRDefault="00796117"/>
    <w:p w:rsidR="00796117" w:rsidRDefault="00796117"/>
    <w:p w:rsidR="00796117" w:rsidRDefault="00796117"/>
    <w:p w:rsidR="00796117" w:rsidRDefault="00796117"/>
    <w:p w:rsidR="00796117" w:rsidRDefault="00796117"/>
    <w:p w:rsidR="00F61612" w:rsidRDefault="00E15216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7" o:spid="_x0000_s1026" type="#_x0000_t202" style="position:absolute;margin-left:-5.65pt;margin-top:10.8pt;width:210.55pt;height:40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" stroked="f">
            <v:textbox>
              <w:txbxContent>
                <w:p w:rsidR="002115BC" w:rsidRPr="00FE6F63" w:rsidRDefault="002115BC" w:rsidP="002115BC">
                  <w:pPr>
                    <w:tabs>
                      <w:tab w:val="right" w:pos="3969"/>
                    </w:tabs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  <w:lang w:val="en-US"/>
                    </w:rPr>
                  </w:pPr>
                  <w:r w:rsidRPr="005826F4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  <w:lang w:val="en-US"/>
                    </w:rPr>
                    <w:t xml:space="preserve">          </w:t>
                  </w:r>
                  <w:r w:rsidR="004E1D57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</w:rPr>
                    <w:t>____</w:t>
                  </w:r>
                  <w:r w:rsidRPr="005826F4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  <w:lang w:val="en-US"/>
                    </w:rPr>
                    <w:t xml:space="preserve">            </w:t>
                  </w:r>
                  <w:r w:rsidRPr="005826F4">
                    <w:rPr>
                      <w:rFonts w:ascii="Arial" w:hAnsi="Arial" w:cs="Arial"/>
                      <w:color w:val="002D53"/>
                      <w:sz w:val="18"/>
                      <w:szCs w:val="18"/>
                      <w:lang w:val="en-US"/>
                    </w:rPr>
                    <w:t xml:space="preserve"> </w:t>
                  </w:r>
                  <w:r w:rsidRPr="00FE6F63">
                    <w:rPr>
                      <w:rFonts w:ascii="Arial" w:hAnsi="Arial" w:cs="Arial"/>
                      <w:color w:val="002D53"/>
                      <w:sz w:val="18"/>
                      <w:szCs w:val="18"/>
                      <w:lang w:val="en-US"/>
                    </w:rPr>
                    <w:t>№</w:t>
                  </w:r>
                  <w:r w:rsidR="00F4478A">
                    <w:rPr>
                      <w:rFonts w:ascii="Arial" w:hAnsi="Arial" w:cs="Arial"/>
                      <w:color w:val="002D53"/>
                      <w:sz w:val="18"/>
                      <w:szCs w:val="18"/>
                    </w:rPr>
                    <w:t xml:space="preserve">  </w:t>
                  </w:r>
                  <w:r w:rsidRPr="00FE6F63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  <w:lang w:val="en-US"/>
                    </w:rPr>
                    <w:tab/>
                  </w:r>
                </w:p>
                <w:p w:rsidR="002115BC" w:rsidRPr="00FE6F63" w:rsidRDefault="002115BC" w:rsidP="002115BC">
                  <w:pPr>
                    <w:tabs>
                      <w:tab w:val="right" w:pos="3969"/>
                    </w:tabs>
                    <w:rPr>
                      <w:rFonts w:ascii="Arial" w:hAnsi="Arial" w:cs="Arial"/>
                      <w:color w:val="002D53"/>
                      <w:sz w:val="18"/>
                      <w:szCs w:val="18"/>
                      <w:lang w:val="en-US"/>
                    </w:rPr>
                  </w:pPr>
                </w:p>
                <w:p w:rsidR="002115BC" w:rsidRPr="00A05799" w:rsidRDefault="002115BC" w:rsidP="002115BC">
                  <w:pPr>
                    <w:tabs>
                      <w:tab w:val="right" w:pos="3969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6F63">
                    <w:rPr>
                      <w:rFonts w:ascii="Arial" w:hAnsi="Arial" w:cs="Arial"/>
                      <w:color w:val="002D53"/>
                      <w:sz w:val="18"/>
                      <w:szCs w:val="18"/>
                    </w:rPr>
                    <w:t>на</w:t>
                  </w:r>
                  <w:r w:rsidRPr="00FE6F63">
                    <w:rPr>
                      <w:rFonts w:ascii="Arial" w:hAnsi="Arial" w:cs="Arial"/>
                      <w:color w:val="002D53"/>
                      <w:sz w:val="18"/>
                      <w:szCs w:val="18"/>
                      <w:lang w:val="en-US"/>
                    </w:rPr>
                    <w:t xml:space="preserve"> №</w:t>
                  </w:r>
                  <w:r w:rsidRPr="00FE6F63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  <w:lang w:val="en-US"/>
                    </w:rPr>
                    <w:t xml:space="preserve">                        </w:t>
                  </w:r>
                  <w:r w:rsidRPr="00FE6F63">
                    <w:rPr>
                      <w:rFonts w:ascii="Arial" w:hAnsi="Arial" w:cs="Arial"/>
                      <w:color w:val="002D53"/>
                      <w:sz w:val="18"/>
                      <w:szCs w:val="18"/>
                    </w:rPr>
                    <w:t>от</w:t>
                  </w:r>
                  <w:r w:rsidRPr="00FE6F63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  <w:lang w:val="en-US"/>
                    </w:rPr>
                    <w:tab/>
                  </w:r>
                </w:p>
                <w:p w:rsidR="002115BC" w:rsidRDefault="002115BC" w:rsidP="002115BC"/>
              </w:txbxContent>
            </v:textbox>
          </v:shape>
        </w:pict>
      </w:r>
    </w:p>
    <w:p w:rsidR="00FC4998" w:rsidRPr="00F61612" w:rsidRDefault="00FC4998"/>
    <w:p w:rsidR="00FC4998" w:rsidRDefault="00C62C46">
      <w:r>
        <w:t xml:space="preserve"> </w:t>
      </w:r>
      <w:bookmarkStart w:id="0" w:name="_GoBack"/>
      <w:bookmarkEnd w:id="0"/>
    </w:p>
    <w:p w:rsidR="009F379E" w:rsidRDefault="009F379E"/>
    <w:p w:rsidR="009F379E" w:rsidRPr="009F379E" w:rsidRDefault="009F379E" w:rsidP="009F379E">
      <w:pPr>
        <w:tabs>
          <w:tab w:val="left" w:pos="993"/>
        </w:tabs>
        <w:autoSpaceDE w:val="0"/>
        <w:autoSpaceDN w:val="0"/>
        <w:adjustRightInd w:val="0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37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Разъяснения документации о закупке</w:t>
      </w:r>
    </w:p>
    <w:p w:rsidR="009F379E" w:rsidRDefault="009F379E" w:rsidP="009F379E">
      <w:pPr>
        <w:tabs>
          <w:tab w:val="left" w:pos="993"/>
        </w:tabs>
        <w:autoSpaceDE w:val="0"/>
        <w:autoSpaceDN w:val="0"/>
        <w:adjustRightInd w:val="0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37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открытого конкурса в электронной форме № ОКэ-НКПСЕВ-21-0005 по предмету закупки </w:t>
      </w:r>
      <w:r w:rsidRPr="009F379E">
        <w:rPr>
          <w:rFonts w:ascii="Times New Roman" w:hAnsi="Times New Roman" w:cs="Times New Roman"/>
          <w:b/>
          <w:sz w:val="28"/>
          <w:szCs w:val="28"/>
        </w:rPr>
        <w:t>«Строительство кабельных линий КЛ-0,4 кВ от Т</w:t>
      </w:r>
      <w:proofErr w:type="gramStart"/>
      <w:r w:rsidRPr="009F379E">
        <w:rPr>
          <w:rFonts w:ascii="Times New Roman" w:hAnsi="Times New Roman" w:cs="Times New Roman"/>
          <w:b/>
          <w:sz w:val="28"/>
          <w:szCs w:val="28"/>
        </w:rPr>
        <w:t>П-</w:t>
      </w:r>
      <w:proofErr w:type="gramEnd"/>
      <w:r w:rsidRPr="009F379E">
        <w:rPr>
          <w:rFonts w:ascii="Times New Roman" w:hAnsi="Times New Roman" w:cs="Times New Roman"/>
          <w:b/>
          <w:sz w:val="28"/>
          <w:szCs w:val="28"/>
        </w:rPr>
        <w:t>"РПБ" до ГРЩ "Контейнерный терминал" г. Архангельск»</w:t>
      </w:r>
      <w:r w:rsidRPr="009F37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(далее - Открытый конкурс)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9F379E" w:rsidRDefault="009F379E" w:rsidP="009F379E">
      <w:pPr>
        <w:tabs>
          <w:tab w:val="left" w:pos="993"/>
        </w:tabs>
        <w:autoSpaceDE w:val="0"/>
        <w:autoSpaceDN w:val="0"/>
        <w:adjustRightInd w:val="0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F379E" w:rsidRPr="006B0DBB" w:rsidRDefault="009F379E" w:rsidP="009F379E">
      <w:pPr>
        <w:spacing w:line="264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B0D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№ 1</w:t>
      </w:r>
    </w:p>
    <w:p w:rsidR="009F379E" w:rsidRDefault="009F379E" w:rsidP="009F379E">
      <w:pPr>
        <w:tabs>
          <w:tab w:val="left" w:pos="993"/>
        </w:tabs>
        <w:autoSpaceDE w:val="0"/>
        <w:autoSpaceDN w:val="0"/>
        <w:adjustRightInd w:val="0"/>
        <w:ind w:left="-284" w:firstLine="56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«Просим дать разъяснение по поводу наличия СРО, если предложенная цена будет менее 3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млн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уб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то требуется ли свидетельство СРО»</w:t>
      </w:r>
    </w:p>
    <w:p w:rsidR="009F379E" w:rsidRPr="006B0DBB" w:rsidRDefault="009F379E" w:rsidP="009F379E">
      <w:pPr>
        <w:pStyle w:val="ac"/>
        <w:ind w:firstLine="28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B0DBB">
        <w:rPr>
          <w:rFonts w:ascii="Times New Roman" w:hAnsi="Times New Roman" w:cs="Times New Roman"/>
          <w:b/>
          <w:sz w:val="28"/>
          <w:szCs w:val="28"/>
          <w:lang w:eastAsia="ru-RU"/>
        </w:rPr>
        <w:t>Ответ № 1</w:t>
      </w:r>
    </w:p>
    <w:p w:rsidR="009F379E" w:rsidRPr="009F379E" w:rsidRDefault="009F379E" w:rsidP="009F379E">
      <w:pPr>
        <w:tabs>
          <w:tab w:val="left" w:pos="993"/>
        </w:tabs>
        <w:autoSpaceDE w:val="0"/>
        <w:autoSpaceDN w:val="0"/>
        <w:adjustRightInd w:val="0"/>
        <w:ind w:left="-284" w:firstLine="56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F379E">
        <w:rPr>
          <w:rFonts w:ascii="Times New Roman" w:hAnsi="Times New Roman" w:cs="Times New Roman"/>
          <w:sz w:val="28"/>
          <w:szCs w:val="28"/>
          <w:shd w:val="clear" w:color="auto" w:fill="FFFFFF"/>
        </w:rPr>
        <w:t>«Свидетельство СРО требуется вне зависимости от суммы (требование Заказчика)»</w:t>
      </w:r>
    </w:p>
    <w:p w:rsidR="009F379E" w:rsidRDefault="009F379E"/>
    <w:p w:rsidR="009F379E" w:rsidRDefault="009F379E" w:rsidP="009F379E">
      <w:pPr>
        <w:ind w:firstLine="28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B0D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Вопрос №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</w:p>
    <w:p w:rsidR="009F379E" w:rsidRDefault="009F379E" w:rsidP="009F379E">
      <w:pPr>
        <w:ind w:firstLine="28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F37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 узнать каким образом изначально оцениваются (предусмотренное количество в баллах в зависимости от предложения) критерии оценки: Цена договора и Гарантийный срок?»</w:t>
      </w:r>
    </w:p>
    <w:p w:rsidR="009F379E" w:rsidRDefault="009F379E" w:rsidP="009F379E">
      <w:pPr>
        <w:pStyle w:val="ac"/>
        <w:ind w:firstLine="28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Ответ № 2</w:t>
      </w:r>
    </w:p>
    <w:p w:rsidR="009F379E" w:rsidRPr="009F379E" w:rsidRDefault="009F379E" w:rsidP="009F379E">
      <w:pPr>
        <w:pStyle w:val="ac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F379E">
        <w:rPr>
          <w:rFonts w:ascii="Times New Roman" w:hAnsi="Times New Roman" w:cs="Times New Roman"/>
          <w:sz w:val="28"/>
          <w:szCs w:val="28"/>
          <w:shd w:val="clear" w:color="auto" w:fill="FFFFFF"/>
        </w:rPr>
        <w:t>«В информационно-телекоммуникационной сети «Интернет» на сайте ПАО «</w:t>
      </w:r>
      <w:proofErr w:type="spellStart"/>
      <w:r w:rsidRPr="009F379E">
        <w:rPr>
          <w:rFonts w:ascii="Times New Roman" w:hAnsi="Times New Roman" w:cs="Times New Roman"/>
          <w:sz w:val="28"/>
          <w:szCs w:val="28"/>
          <w:shd w:val="clear" w:color="auto" w:fill="FFFFFF"/>
        </w:rPr>
        <w:t>ТрансКонтейнер</w:t>
      </w:r>
      <w:proofErr w:type="spellEnd"/>
      <w:r w:rsidRPr="009F379E">
        <w:rPr>
          <w:rFonts w:ascii="Times New Roman" w:hAnsi="Times New Roman" w:cs="Times New Roman"/>
          <w:sz w:val="28"/>
          <w:szCs w:val="28"/>
          <w:shd w:val="clear" w:color="auto" w:fill="FFFFFF"/>
        </w:rPr>
        <w:t>» (</w:t>
      </w:r>
      <w:hyperlink r:id="rId7" w:tgtFrame="_blank" w:history="1">
        <w:r w:rsidRPr="009F379E">
          <w:rPr>
            <w:rStyle w:val="a7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www.trcont.com</w:t>
        </w:r>
      </w:hyperlink>
      <w:r w:rsidRPr="009F379E">
        <w:rPr>
          <w:rFonts w:ascii="Times New Roman" w:hAnsi="Times New Roman" w:cs="Times New Roman"/>
          <w:sz w:val="28"/>
          <w:szCs w:val="28"/>
          <w:shd w:val="clear" w:color="auto" w:fill="FFFFFF"/>
        </w:rPr>
        <w:t>) в разделе закупки опубликована Методика оценки конкурсных заявок»</w:t>
      </w:r>
    </w:p>
    <w:p w:rsidR="009F379E" w:rsidRDefault="009F379E" w:rsidP="009F379E">
      <w:pPr>
        <w:ind w:firstLine="284"/>
      </w:pPr>
    </w:p>
    <w:p w:rsidR="009F379E" w:rsidRDefault="009F379E" w:rsidP="009F379E">
      <w:pPr>
        <w:ind w:firstLine="284"/>
      </w:pPr>
    </w:p>
    <w:p w:rsidR="009F379E" w:rsidRDefault="009F379E" w:rsidP="009F379E">
      <w:pPr>
        <w:ind w:firstLine="284"/>
      </w:pPr>
    </w:p>
    <w:p w:rsidR="00C03DFF" w:rsidRDefault="00C03DFF" w:rsidP="00C03DFF">
      <w:pPr>
        <w:shd w:val="clear" w:color="auto" w:fill="FFFFFF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proofErr w:type="gramStart"/>
      <w:r>
        <w:rPr>
          <w:rFonts w:ascii="Times New Roman" w:hAnsi="Times New Roman" w:cs="Times New Roman"/>
          <w:color w:val="222222"/>
          <w:sz w:val="28"/>
          <w:szCs w:val="28"/>
        </w:rPr>
        <w:t>постоянной</w:t>
      </w:r>
      <w:proofErr w:type="gram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рабочей </w:t>
      </w:r>
    </w:p>
    <w:p w:rsidR="009F379E" w:rsidRPr="007F7F35" w:rsidRDefault="00C03DFF" w:rsidP="00C03D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 xml:space="preserve">группы при Конкурсной комиссии </w:t>
      </w:r>
    </w:p>
    <w:p w:rsidR="009F379E" w:rsidRPr="007F7F35" w:rsidRDefault="00C47A11" w:rsidP="009F37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9F379E" w:rsidRPr="007F7F35">
        <w:rPr>
          <w:rFonts w:ascii="Times New Roman" w:hAnsi="Times New Roman" w:cs="Times New Roman"/>
          <w:sz w:val="28"/>
          <w:szCs w:val="28"/>
        </w:rPr>
        <w:t>илиала ПАО «</w:t>
      </w:r>
      <w:proofErr w:type="spellStart"/>
      <w:r w:rsidR="009F379E" w:rsidRPr="007F7F35">
        <w:rPr>
          <w:rFonts w:ascii="Times New Roman" w:hAnsi="Times New Roman" w:cs="Times New Roman"/>
          <w:sz w:val="28"/>
          <w:szCs w:val="28"/>
        </w:rPr>
        <w:t>ТрансКонтейнер</w:t>
      </w:r>
      <w:proofErr w:type="spellEnd"/>
      <w:r w:rsidR="009F379E" w:rsidRPr="007F7F35">
        <w:rPr>
          <w:rFonts w:ascii="Times New Roman" w:hAnsi="Times New Roman" w:cs="Times New Roman"/>
          <w:sz w:val="28"/>
          <w:szCs w:val="28"/>
        </w:rPr>
        <w:t>»</w:t>
      </w:r>
      <w:r w:rsidR="009F379E" w:rsidRPr="007F7F35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9F379E" w:rsidRPr="007F7F35">
        <w:rPr>
          <w:rFonts w:ascii="Times New Roman" w:hAnsi="Times New Roman" w:cs="Times New Roman"/>
          <w:sz w:val="28"/>
          <w:szCs w:val="28"/>
        </w:rPr>
        <w:tab/>
        <w:t xml:space="preserve">                             </w:t>
      </w:r>
      <w:r w:rsidR="009F379E" w:rsidRPr="007F7F35">
        <w:rPr>
          <w:rFonts w:ascii="Times New Roman" w:hAnsi="Times New Roman" w:cs="Times New Roman"/>
          <w:sz w:val="28"/>
          <w:szCs w:val="28"/>
        </w:rPr>
        <w:tab/>
      </w:r>
      <w:r w:rsidR="009F379E" w:rsidRPr="007F7F35">
        <w:rPr>
          <w:rFonts w:ascii="Times New Roman" w:hAnsi="Times New Roman" w:cs="Times New Roman"/>
          <w:sz w:val="28"/>
          <w:szCs w:val="28"/>
        </w:rPr>
        <w:tab/>
      </w:r>
      <w:r w:rsidR="00C03DFF">
        <w:rPr>
          <w:rFonts w:ascii="Times New Roman" w:hAnsi="Times New Roman" w:cs="Times New Roman"/>
          <w:sz w:val="28"/>
          <w:szCs w:val="28"/>
        </w:rPr>
        <w:t>А.Л. Оводков</w:t>
      </w:r>
      <w:r w:rsidR="009F379E" w:rsidRPr="007F7F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379E" w:rsidRPr="007F7F35" w:rsidRDefault="009F379E" w:rsidP="009F379E">
      <w:pPr>
        <w:rPr>
          <w:rFonts w:ascii="Times New Roman" w:hAnsi="Times New Roman" w:cs="Times New Roman"/>
          <w:sz w:val="28"/>
          <w:szCs w:val="28"/>
        </w:rPr>
      </w:pPr>
      <w:r w:rsidRPr="007F7F35">
        <w:rPr>
          <w:rFonts w:ascii="Times New Roman" w:hAnsi="Times New Roman" w:cs="Times New Roman"/>
          <w:sz w:val="28"/>
          <w:szCs w:val="28"/>
        </w:rPr>
        <w:t>на  Северной железной дороге</w:t>
      </w:r>
    </w:p>
    <w:p w:rsidR="009F379E" w:rsidRPr="009F379E" w:rsidRDefault="009F379E" w:rsidP="009F379E">
      <w:pPr>
        <w:ind w:firstLine="284"/>
      </w:pPr>
    </w:p>
    <w:sectPr w:rsidR="009F379E" w:rsidRPr="009F379E" w:rsidSect="005D1D39">
      <w:headerReference w:type="default" r:id="rId8"/>
      <w:headerReference w:type="first" r:id="rId9"/>
      <w:pgSz w:w="11900" w:h="16840"/>
      <w:pgMar w:top="567" w:right="851" w:bottom="851" w:left="1418" w:header="567" w:footer="5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4209" w:rsidRDefault="00EB4209" w:rsidP="00D10DC0">
      <w:r>
        <w:separator/>
      </w:r>
    </w:p>
  </w:endnote>
  <w:endnote w:type="continuationSeparator" w:id="0">
    <w:p w:rsidR="00EB4209" w:rsidRDefault="00EB4209" w:rsidP="00D10D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4209" w:rsidRDefault="00EB4209" w:rsidP="00D10DC0">
      <w:r>
        <w:separator/>
      </w:r>
    </w:p>
  </w:footnote>
  <w:footnote w:type="continuationSeparator" w:id="0">
    <w:p w:rsidR="00EB4209" w:rsidRDefault="00EB4209" w:rsidP="00D10D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2EF" w:rsidRDefault="00B352EF" w:rsidP="0032466E">
    <w:pPr>
      <w:pStyle w:val="a3"/>
      <w:rPr>
        <w:noProof/>
        <w:lang w:eastAsia="ru-RU"/>
      </w:rPr>
    </w:pPr>
  </w:p>
  <w:p w:rsidR="00D10DC0" w:rsidRPr="0032466E" w:rsidRDefault="00D10DC0" w:rsidP="0032466E">
    <w:pPr>
      <w:pStyle w:val="a3"/>
      <w:rPr>
        <w:noProof/>
        <w:lang w:eastAsia="ru-RU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D39" w:rsidRPr="005D1D39" w:rsidRDefault="005D1D39" w:rsidP="005D1D39">
    <w:pPr>
      <w:pStyle w:val="a3"/>
      <w:rPr>
        <w:szCs w:val="16"/>
      </w:rPr>
    </w:pPr>
    <w:r>
      <w:rPr>
        <w:noProof/>
        <w:szCs w:val="16"/>
        <w:lang w:eastAsia="ru-RU"/>
      </w:rPr>
      <w:drawing>
        <wp:anchor distT="0" distB="0" distL="720090" distR="720090" simplePos="0" relativeHeight="251658240" behindDoc="0" locked="0" layoutInCell="1" allowOverlap="1">
          <wp:simplePos x="0" y="0"/>
          <wp:positionH relativeFrom="column">
            <wp:posOffset>25400</wp:posOffset>
          </wp:positionH>
          <wp:positionV relativeFrom="paragraph">
            <wp:posOffset>3810</wp:posOffset>
          </wp:positionV>
          <wp:extent cx="2590800" cy="1524000"/>
          <wp:effectExtent l="19050" t="0" r="0" b="0"/>
          <wp:wrapSquare wrapText="right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152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doNotShadeFormData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D10DC0"/>
    <w:rsid w:val="000125B8"/>
    <w:rsid w:val="0003276C"/>
    <w:rsid w:val="00072A2A"/>
    <w:rsid w:val="000A1776"/>
    <w:rsid w:val="000E79F2"/>
    <w:rsid w:val="00142CA4"/>
    <w:rsid w:val="00160BB9"/>
    <w:rsid w:val="001C13A2"/>
    <w:rsid w:val="001D2CE9"/>
    <w:rsid w:val="001E2A7A"/>
    <w:rsid w:val="002115BC"/>
    <w:rsid w:val="00221D26"/>
    <w:rsid w:val="002A1994"/>
    <w:rsid w:val="002E73BF"/>
    <w:rsid w:val="00317B6A"/>
    <w:rsid w:val="0032466E"/>
    <w:rsid w:val="00370B19"/>
    <w:rsid w:val="003A51B8"/>
    <w:rsid w:val="003F0C6B"/>
    <w:rsid w:val="00427893"/>
    <w:rsid w:val="00482E3B"/>
    <w:rsid w:val="00484A8C"/>
    <w:rsid w:val="004B5E7E"/>
    <w:rsid w:val="004B6763"/>
    <w:rsid w:val="004C25FC"/>
    <w:rsid w:val="004E1B85"/>
    <w:rsid w:val="004E1D57"/>
    <w:rsid w:val="004F28F2"/>
    <w:rsid w:val="004F7FE5"/>
    <w:rsid w:val="00542824"/>
    <w:rsid w:val="00581E94"/>
    <w:rsid w:val="0058779A"/>
    <w:rsid w:val="005A05AD"/>
    <w:rsid w:val="005A66C3"/>
    <w:rsid w:val="005C44C3"/>
    <w:rsid w:val="005C7297"/>
    <w:rsid w:val="005D1D39"/>
    <w:rsid w:val="005F5835"/>
    <w:rsid w:val="00613088"/>
    <w:rsid w:val="00631F3C"/>
    <w:rsid w:val="006822BB"/>
    <w:rsid w:val="007254C9"/>
    <w:rsid w:val="00757368"/>
    <w:rsid w:val="00761FA7"/>
    <w:rsid w:val="00793843"/>
    <w:rsid w:val="00796117"/>
    <w:rsid w:val="007B2399"/>
    <w:rsid w:val="007F5826"/>
    <w:rsid w:val="0080131F"/>
    <w:rsid w:val="008873FD"/>
    <w:rsid w:val="008A3176"/>
    <w:rsid w:val="008D21BB"/>
    <w:rsid w:val="008F3CD2"/>
    <w:rsid w:val="0095328E"/>
    <w:rsid w:val="00954544"/>
    <w:rsid w:val="00957667"/>
    <w:rsid w:val="009A7AA4"/>
    <w:rsid w:val="009C26DF"/>
    <w:rsid w:val="009E4016"/>
    <w:rsid w:val="009F379E"/>
    <w:rsid w:val="00A00FC3"/>
    <w:rsid w:val="00A02E0C"/>
    <w:rsid w:val="00A87158"/>
    <w:rsid w:val="00AE2FEE"/>
    <w:rsid w:val="00B31B41"/>
    <w:rsid w:val="00B352EF"/>
    <w:rsid w:val="00B925B4"/>
    <w:rsid w:val="00B979AB"/>
    <w:rsid w:val="00BA2029"/>
    <w:rsid w:val="00BB7D7B"/>
    <w:rsid w:val="00BD0253"/>
    <w:rsid w:val="00BE3B77"/>
    <w:rsid w:val="00C03DFF"/>
    <w:rsid w:val="00C044E9"/>
    <w:rsid w:val="00C47A11"/>
    <w:rsid w:val="00C52ACD"/>
    <w:rsid w:val="00C62C46"/>
    <w:rsid w:val="00CE757D"/>
    <w:rsid w:val="00D10DC0"/>
    <w:rsid w:val="00D31B5C"/>
    <w:rsid w:val="00D8479D"/>
    <w:rsid w:val="00DA2F1A"/>
    <w:rsid w:val="00E15216"/>
    <w:rsid w:val="00E810AE"/>
    <w:rsid w:val="00E97462"/>
    <w:rsid w:val="00EB4209"/>
    <w:rsid w:val="00ED0B28"/>
    <w:rsid w:val="00EE1976"/>
    <w:rsid w:val="00F231B8"/>
    <w:rsid w:val="00F34CA2"/>
    <w:rsid w:val="00F43CAF"/>
    <w:rsid w:val="00F4478A"/>
    <w:rsid w:val="00F61612"/>
    <w:rsid w:val="00F730C4"/>
    <w:rsid w:val="00F83947"/>
    <w:rsid w:val="00FC3F5D"/>
    <w:rsid w:val="00FC4998"/>
    <w:rsid w:val="00FF042B"/>
    <w:rsid w:val="00FF6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8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0DC0"/>
  </w:style>
  <w:style w:type="paragraph" w:styleId="a5">
    <w:name w:val="footer"/>
    <w:basedOn w:val="a"/>
    <w:link w:val="a6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0DC0"/>
  </w:style>
  <w:style w:type="character" w:styleId="a7">
    <w:name w:val="Hyperlink"/>
    <w:basedOn w:val="a0"/>
    <w:uiPriority w:val="99"/>
    <w:unhideWhenUsed/>
    <w:rsid w:val="00D10DC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10DC0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7573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semiHidden/>
    <w:unhideWhenUsed/>
    <w:rsid w:val="00FC499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D1D3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D1D39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9F37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0DC0"/>
  </w:style>
  <w:style w:type="paragraph" w:styleId="a5">
    <w:name w:val="footer"/>
    <w:basedOn w:val="a"/>
    <w:link w:val="a6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0DC0"/>
  </w:style>
  <w:style w:type="character" w:styleId="a7">
    <w:name w:val="Hyperlink"/>
    <w:basedOn w:val="a0"/>
    <w:uiPriority w:val="99"/>
    <w:unhideWhenUsed/>
    <w:rsid w:val="00D10DC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10DC0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75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FC499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8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rcont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16A17-6278-4B9C-94E8-9739367A0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KriukovaKV</cp:lastModifiedBy>
  <cp:revision>9</cp:revision>
  <dcterms:created xsi:type="dcterms:W3CDTF">2020-12-24T06:54:00Z</dcterms:created>
  <dcterms:modified xsi:type="dcterms:W3CDTF">2021-05-28T10:25:00Z</dcterms:modified>
</cp:coreProperties>
</file>