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86AB4" w:rsidRDefault="008C1EF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071753">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86AB4" w:rsidRDefault="008C1EF2">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886AB4" w:rsidRPr="00185213" w:rsidRDefault="00185213">
      <w:pPr>
        <w:tabs>
          <w:tab w:val="left" w:pos="4962"/>
        </w:tabs>
        <w:ind w:left="4820"/>
        <w:rPr>
          <w:b/>
          <w:bCs/>
          <w:sz w:val="28"/>
        </w:rPr>
      </w:pPr>
      <w:r>
        <w:rPr>
          <w:b/>
          <w:bCs/>
          <w:sz w:val="28"/>
        </w:rPr>
        <w:t>«</w:t>
      </w:r>
      <w:r w:rsidRPr="00185213">
        <w:rPr>
          <w:b/>
          <w:bCs/>
          <w:sz w:val="28"/>
        </w:rPr>
        <w:t>20</w:t>
      </w:r>
      <w:r w:rsidR="008C1EF2" w:rsidRPr="00185213">
        <w:rPr>
          <w:b/>
          <w:bCs/>
          <w:sz w:val="28"/>
        </w:rPr>
        <w:t>» мая 2021 года</w:t>
      </w:r>
    </w:p>
    <w:p w:rsidR="007D6548" w:rsidRPr="00185213" w:rsidRDefault="007D6548">
      <w:pPr>
        <w:ind w:firstLine="709"/>
        <w:rPr>
          <w:b/>
          <w:bCs/>
          <w:spacing w:val="20"/>
          <w:sz w:val="28"/>
          <w:szCs w:val="28"/>
        </w:rPr>
      </w:pPr>
    </w:p>
    <w:p w:rsidR="007D6548" w:rsidRPr="00185213" w:rsidRDefault="007D6548">
      <w:pPr>
        <w:spacing w:after="120"/>
        <w:jc w:val="center"/>
        <w:rPr>
          <w:b/>
          <w:bCs/>
          <w:sz w:val="40"/>
          <w:szCs w:val="40"/>
        </w:rPr>
      </w:pPr>
    </w:p>
    <w:p w:rsidR="007D6548" w:rsidRPr="00185213" w:rsidRDefault="007D6548">
      <w:pPr>
        <w:spacing w:after="120"/>
        <w:jc w:val="center"/>
        <w:rPr>
          <w:b/>
          <w:bCs/>
          <w:sz w:val="40"/>
          <w:szCs w:val="40"/>
        </w:rPr>
      </w:pPr>
      <w:r w:rsidRPr="00185213">
        <w:rPr>
          <w:b/>
          <w:bCs/>
          <w:sz w:val="40"/>
          <w:szCs w:val="40"/>
        </w:rPr>
        <w:t>ДОКУМЕНТАЦИЯ О ЗАКУПКЕ</w:t>
      </w:r>
    </w:p>
    <w:p w:rsidR="000A2D97" w:rsidRPr="00185213" w:rsidRDefault="000A2D97">
      <w:pPr>
        <w:spacing w:after="120"/>
        <w:ind w:firstLine="709"/>
        <w:jc w:val="center"/>
        <w:rPr>
          <w:b/>
          <w:bCs/>
          <w:sz w:val="20"/>
          <w:szCs w:val="20"/>
        </w:rPr>
      </w:pPr>
    </w:p>
    <w:p w:rsidR="007D6548" w:rsidRPr="00185213" w:rsidRDefault="006400A0" w:rsidP="00305BD2">
      <w:pPr>
        <w:spacing w:after="120"/>
        <w:jc w:val="center"/>
        <w:outlineLvl w:val="0"/>
        <w:rPr>
          <w:b/>
          <w:bCs/>
          <w:sz w:val="32"/>
          <w:szCs w:val="32"/>
        </w:rPr>
      </w:pPr>
      <w:r w:rsidRPr="00185213">
        <w:rPr>
          <w:b/>
          <w:bCs/>
          <w:sz w:val="32"/>
          <w:szCs w:val="32"/>
        </w:rPr>
        <w:t>Раздел 1. Общие положения</w:t>
      </w:r>
    </w:p>
    <w:p w:rsidR="007D6548" w:rsidRPr="00185213" w:rsidRDefault="007D6548">
      <w:pPr>
        <w:spacing w:after="120"/>
        <w:ind w:firstLine="709"/>
        <w:jc w:val="center"/>
        <w:rPr>
          <w:bCs/>
          <w:sz w:val="20"/>
          <w:szCs w:val="20"/>
        </w:rPr>
      </w:pPr>
    </w:p>
    <w:p w:rsidR="007D6548" w:rsidRPr="00185213" w:rsidRDefault="007D6548" w:rsidP="00F356EB">
      <w:pPr>
        <w:pStyle w:val="19"/>
        <w:numPr>
          <w:ilvl w:val="1"/>
          <w:numId w:val="1"/>
        </w:numPr>
        <w:tabs>
          <w:tab w:val="clear" w:pos="720"/>
          <w:tab w:val="num" w:pos="567"/>
        </w:tabs>
        <w:ind w:left="0" w:firstLine="709"/>
        <w:outlineLvl w:val="1"/>
        <w:rPr>
          <w:b/>
          <w:szCs w:val="28"/>
        </w:rPr>
      </w:pPr>
      <w:r w:rsidRPr="00185213">
        <w:rPr>
          <w:b/>
          <w:szCs w:val="28"/>
        </w:rPr>
        <w:t>Общие положения</w:t>
      </w:r>
    </w:p>
    <w:p w:rsidR="00886AB4" w:rsidRDefault="008C1EF2">
      <w:pPr>
        <w:pStyle w:val="19"/>
        <w:numPr>
          <w:ilvl w:val="2"/>
          <w:numId w:val="1"/>
        </w:numPr>
        <w:ind w:left="0" w:firstLine="709"/>
      </w:pPr>
      <w:r w:rsidRPr="00185213">
        <w:rPr>
          <w:b/>
          <w:szCs w:val="28"/>
        </w:rPr>
        <w:t xml:space="preserve">Публичное акционерное общество «Центр по перевозке </w:t>
      </w:r>
      <w:proofErr w:type="gramStart"/>
      <w:r w:rsidRPr="00185213">
        <w:rPr>
          <w:b/>
          <w:szCs w:val="28"/>
        </w:rPr>
        <w:t>грузов в контейнерах «</w:t>
      </w:r>
      <w:proofErr w:type="spellStart"/>
      <w:r w:rsidRPr="00185213">
        <w:rPr>
          <w:b/>
          <w:szCs w:val="28"/>
        </w:rPr>
        <w:t>ТрансКонтейнер</w:t>
      </w:r>
      <w:proofErr w:type="spellEnd"/>
      <w:r w:rsidRPr="00185213">
        <w:rPr>
          <w:b/>
          <w:szCs w:val="28"/>
        </w:rPr>
        <w:t>» (ПАО «</w:t>
      </w:r>
      <w:proofErr w:type="spellStart"/>
      <w:r w:rsidRPr="00185213">
        <w:rPr>
          <w:b/>
          <w:szCs w:val="28"/>
        </w:rPr>
        <w:t>ТрансКонтейнер</w:t>
      </w:r>
      <w:proofErr w:type="spellEnd"/>
      <w:r w:rsidRPr="00185213">
        <w:rPr>
          <w:b/>
          <w:szCs w:val="28"/>
        </w:rPr>
        <w:t>»)</w:t>
      </w:r>
      <w:r w:rsidRPr="00185213">
        <w:rPr>
          <w:szCs w:val="28"/>
        </w:rPr>
        <w:t xml:space="preserve"> в лице филиала ПАО «</w:t>
      </w:r>
      <w:proofErr w:type="spellStart"/>
      <w:r w:rsidRPr="00185213">
        <w:rPr>
          <w:szCs w:val="28"/>
        </w:rPr>
        <w:t>ТрансКонтейнер</w:t>
      </w:r>
      <w:proofErr w:type="spellEnd"/>
      <w:r w:rsidRPr="00185213">
        <w:rPr>
          <w:szCs w:val="28"/>
        </w:rPr>
        <w:t>» на</w:t>
      </w:r>
      <w:r w:rsidR="00E95E4A" w:rsidRPr="00185213">
        <w:rPr>
          <w:szCs w:val="28"/>
        </w:rPr>
        <w:t xml:space="preserve"> Северной железной дороге</w:t>
      </w:r>
      <w:r w:rsidRPr="00185213">
        <w:rPr>
          <w:szCs w:val="28"/>
        </w:rPr>
        <w:t xml:space="preserve">  (далее – Заказчик), руководствуясь Положением о закупках ПАО «</w:t>
      </w:r>
      <w:proofErr w:type="spellStart"/>
      <w:r w:rsidRPr="00185213">
        <w:rPr>
          <w:szCs w:val="28"/>
        </w:rPr>
        <w:t>ТрансКонтейнер</w:t>
      </w:r>
      <w:proofErr w:type="spellEnd"/>
      <w:r w:rsidRPr="00185213">
        <w:rPr>
          <w:szCs w:val="28"/>
        </w:rPr>
        <w:t xml:space="preserve">», </w:t>
      </w:r>
      <w:r w:rsidRPr="00185213">
        <w:t>утвержденным решением совета директоров ПАО «</w:t>
      </w:r>
      <w:proofErr w:type="spellStart"/>
      <w:r w:rsidRPr="00185213">
        <w:t>ТрансКонтейнер</w:t>
      </w:r>
      <w:proofErr w:type="spellEnd"/>
      <w:r w:rsidRPr="00185213">
        <w:t xml:space="preserve">» от 30 апреля 2020 г. </w:t>
      </w:r>
      <w:r w:rsidRPr="00185213">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185213">
        <w:rPr>
          <w:szCs w:val="28"/>
        </w:rPr>
        <w:t xml:space="preserve"> </w:t>
      </w:r>
      <w:r w:rsidRPr="00185213">
        <w:rPr>
          <w:rFonts w:eastAsia="Times New Roman"/>
          <w:szCs w:val="28"/>
        </w:rPr>
        <w:t xml:space="preserve"> </w:t>
      </w:r>
      <w:r w:rsidRPr="00185213">
        <w:rPr>
          <w:szCs w:val="28"/>
        </w:rPr>
        <w:t>закупку способом</w:t>
      </w:r>
      <w:r w:rsidR="000300AA" w:rsidRPr="00185213">
        <w:t xml:space="preserve"> размещения оферты №</w:t>
      </w:r>
      <w:r w:rsidRPr="00185213">
        <w:t>РО-</w:t>
      </w:r>
      <w:r w:rsidR="00185213" w:rsidRPr="00185213">
        <w:t>НКПСЕВ</w:t>
      </w:r>
      <w:r w:rsidRPr="00185213">
        <w:t>-21-</w:t>
      </w:r>
      <w:r w:rsidR="00185213" w:rsidRPr="00185213">
        <w:t>0006</w:t>
      </w:r>
      <w:r w:rsidRPr="00185213">
        <w:t xml:space="preserve"> по предмету закупки </w:t>
      </w:r>
      <w:r w:rsidRPr="00185213">
        <w:rPr>
          <w:b/>
        </w:rPr>
        <w:t>«Аренда транспортных средств с экипажем для перевозки порожних и груженых контейнеров с агентства</w:t>
      </w:r>
      <w:proofErr w:type="gramEnd"/>
      <w:r w:rsidRPr="00185213">
        <w:rPr>
          <w:b/>
        </w:rPr>
        <w:t xml:space="preserve"> в городе</w:t>
      </w:r>
      <w:r>
        <w:rPr>
          <w:b/>
        </w:rPr>
        <w:t xml:space="preserve"> Иваново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w:t>
      </w:r>
      <w:r>
        <w:rPr>
          <w:szCs w:val="28"/>
        </w:rPr>
        <w:lastRenderedPageBreak/>
        <w:t>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xml:space="preserve">» не будет нести никакой ответственности перед любыми физическими и юридическими лицами, </w:t>
      </w:r>
      <w:r>
        <w:lastRenderedPageBreak/>
        <w:t>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w:t>
      </w:r>
      <w:r>
        <w:lastRenderedPageBreak/>
        <w:t>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97255">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97255">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97255">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97255">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297255">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w:t>
      </w:r>
      <w:r>
        <w:rPr>
          <w:sz w:val="28"/>
          <w:szCs w:val="28"/>
        </w:rPr>
        <w:lastRenderedPageBreak/>
        <w:t>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97255">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97255">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97255">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9725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w:t>
      </w:r>
      <w:r>
        <w:rPr>
          <w:sz w:val="28"/>
          <w:szCs w:val="28"/>
        </w:rPr>
        <w:lastRenderedPageBreak/>
        <w:t>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9725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29725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297255">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97255">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97255">
      <w:pPr>
        <w:pStyle w:val="19"/>
        <w:numPr>
          <w:ilvl w:val="1"/>
          <w:numId w:val="19"/>
        </w:numPr>
        <w:ind w:left="0" w:firstLine="709"/>
        <w:outlineLvl w:val="1"/>
        <w:rPr>
          <w:b/>
          <w:szCs w:val="28"/>
        </w:rPr>
      </w:pPr>
      <w:r>
        <w:rPr>
          <w:b/>
          <w:szCs w:val="28"/>
        </w:rPr>
        <w:t>Заявка</w:t>
      </w:r>
    </w:p>
    <w:p w:rsidR="00627DB4" w:rsidRPr="007E5BBC" w:rsidRDefault="00627DB4" w:rsidP="00297255">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97255">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97255">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97255">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w:t>
      </w:r>
      <w:r>
        <w:rPr>
          <w:sz w:val="28"/>
          <w:szCs w:val="28"/>
        </w:rPr>
        <w:lastRenderedPageBreak/>
        <w:t>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97255">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97255">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97255">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97255">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97255">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97255">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97255">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97255">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97255">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9725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случае отзыва Заявки, датой подачи </w:t>
      </w:r>
      <w:r>
        <w:rPr>
          <w:rFonts w:eastAsia="Times New Roman"/>
          <w:sz w:val="28"/>
        </w:rPr>
        <w:lastRenderedPageBreak/>
        <w:t>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297255">
      <w:pPr>
        <w:pStyle w:val="19"/>
        <w:numPr>
          <w:ilvl w:val="1"/>
          <w:numId w:val="19"/>
        </w:numPr>
        <w:ind w:left="0" w:firstLine="709"/>
        <w:outlineLvl w:val="1"/>
        <w:rPr>
          <w:b/>
          <w:szCs w:val="28"/>
        </w:rPr>
      </w:pPr>
      <w:r>
        <w:rPr>
          <w:b/>
        </w:rPr>
        <w:t>Порядок оформления Заявки</w:t>
      </w:r>
    </w:p>
    <w:p w:rsidR="00E95E4A" w:rsidRPr="009F453D" w:rsidRDefault="00E95E4A" w:rsidP="00297255">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Pr="000C1831">
        <w:rPr>
          <w:szCs w:val="28"/>
        </w:rPr>
        <w:t xml:space="preserve"> </w:t>
      </w:r>
      <w:r w:rsidRPr="00315BFD">
        <w:rPr>
          <w:szCs w:val="28"/>
        </w:rPr>
        <w:t>в электронном виде</w:t>
      </w:r>
      <w:r>
        <w:rPr>
          <w:szCs w:val="28"/>
        </w:rPr>
        <w:t xml:space="preserve">¹ </w:t>
      </w:r>
      <w:r>
        <w:rPr>
          <w:sz w:val="28"/>
        </w:rPr>
        <w:t xml:space="preserve"> (пункт 2 Информационной карты)</w:t>
      </w:r>
      <w:r w:rsidRPr="009F453D">
        <w:rPr>
          <w:szCs w:val="28"/>
        </w:rPr>
        <w:t xml:space="preserve"> </w:t>
      </w:r>
      <w:r>
        <w:rPr>
          <w:szCs w:val="28"/>
        </w:rPr>
        <w:t>или путём предоставления удалённого доступа Заказчику к электронным документам.</w:t>
      </w:r>
    </w:p>
    <w:p w:rsidR="00886AB4" w:rsidRDefault="000A1213" w:rsidP="00297255">
      <w:pPr>
        <w:pStyle w:val="afa"/>
        <w:numPr>
          <w:ilvl w:val="0"/>
          <w:numId w:val="20"/>
        </w:numPr>
        <w:ind w:left="0" w:firstLine="709"/>
        <w:rPr>
          <w:sz w:val="28"/>
        </w:rPr>
      </w:pPr>
      <w:r w:rsidRPr="000A121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C1EF2" w:rsidRPr="007E6DE4" w:rsidRDefault="008C1EF2" w:rsidP="00A77471">
                  <w:pPr>
                    <w:jc w:val="center"/>
                    <w:rPr>
                      <w:b/>
                      <w:sz w:val="28"/>
                      <w:szCs w:val="28"/>
                    </w:rPr>
                  </w:pPr>
                  <w:r w:rsidRPr="007E6DE4">
                    <w:rPr>
                      <w:b/>
                      <w:sz w:val="28"/>
                      <w:szCs w:val="28"/>
                    </w:rPr>
                    <w:t>_____________________________________________</w:t>
                  </w:r>
                  <w:r>
                    <w:rPr>
                      <w:b/>
                      <w:sz w:val="28"/>
                      <w:szCs w:val="28"/>
                    </w:rPr>
                    <w:t>,</w:t>
                  </w:r>
                </w:p>
                <w:p w:rsidR="008C1EF2" w:rsidRDefault="008C1EF2" w:rsidP="00A77471">
                  <w:pPr>
                    <w:jc w:val="center"/>
                    <w:rPr>
                      <w:sz w:val="28"/>
                      <w:szCs w:val="28"/>
                    </w:rPr>
                  </w:pPr>
                  <w:r w:rsidRPr="007E6DE4">
                    <w:rPr>
                      <w:i/>
                      <w:sz w:val="20"/>
                      <w:szCs w:val="20"/>
                    </w:rPr>
                    <w:t>наименование претендента</w:t>
                  </w:r>
                </w:p>
                <w:p w:rsidR="008C1EF2" w:rsidRPr="007E6DE4" w:rsidRDefault="008C1EF2" w:rsidP="00A77471">
                  <w:pPr>
                    <w:jc w:val="center"/>
                    <w:rPr>
                      <w:b/>
                      <w:sz w:val="28"/>
                      <w:szCs w:val="28"/>
                    </w:rPr>
                  </w:pPr>
                  <w:r w:rsidRPr="007E6DE4">
                    <w:rPr>
                      <w:b/>
                      <w:sz w:val="28"/>
                      <w:szCs w:val="28"/>
                    </w:rPr>
                    <w:t>________________________________________</w:t>
                  </w:r>
                </w:p>
                <w:p w:rsidR="008C1EF2" w:rsidRPr="007E6DE4" w:rsidRDefault="008C1EF2" w:rsidP="00A77471">
                  <w:pPr>
                    <w:jc w:val="center"/>
                    <w:rPr>
                      <w:i/>
                      <w:sz w:val="20"/>
                      <w:szCs w:val="20"/>
                    </w:rPr>
                  </w:pPr>
                  <w:r w:rsidRPr="007E6DE4">
                    <w:rPr>
                      <w:i/>
                      <w:sz w:val="20"/>
                      <w:szCs w:val="20"/>
                    </w:rPr>
                    <w:t>государство регистрации претендента</w:t>
                  </w:r>
                </w:p>
                <w:p w:rsidR="008C1EF2" w:rsidRPr="007E6DE4" w:rsidRDefault="008C1EF2" w:rsidP="00A77471">
                  <w:pPr>
                    <w:jc w:val="center"/>
                    <w:rPr>
                      <w:b/>
                      <w:sz w:val="28"/>
                      <w:szCs w:val="28"/>
                    </w:rPr>
                  </w:pPr>
                  <w:r w:rsidRPr="007E6DE4">
                    <w:rPr>
                      <w:b/>
                      <w:sz w:val="28"/>
                      <w:szCs w:val="28"/>
                    </w:rPr>
                    <w:t>_____________________________</w:t>
                  </w:r>
                  <w:r>
                    <w:rPr>
                      <w:b/>
                      <w:sz w:val="28"/>
                      <w:szCs w:val="28"/>
                    </w:rPr>
                    <w:t>__________________</w:t>
                  </w:r>
                </w:p>
                <w:p w:rsidR="008C1EF2" w:rsidRPr="007E6DE4" w:rsidRDefault="008C1EF2" w:rsidP="00A77471">
                  <w:pPr>
                    <w:jc w:val="center"/>
                    <w:rPr>
                      <w:i/>
                      <w:sz w:val="20"/>
                      <w:szCs w:val="20"/>
                    </w:rPr>
                  </w:pPr>
                  <w:r w:rsidRPr="007E6DE4">
                    <w:rPr>
                      <w:i/>
                      <w:sz w:val="20"/>
                      <w:szCs w:val="20"/>
                    </w:rPr>
                    <w:t>ИНН претендента (для претендентов-резидентов Российской Федерации)</w:t>
                  </w:r>
                </w:p>
                <w:p w:rsidR="008C1EF2" w:rsidRDefault="008C1EF2" w:rsidP="00E95E4A">
                  <w:pPr>
                    <w:jc w:val="both"/>
                  </w:pPr>
                </w:p>
                <w:p w:rsidR="008C1EF2" w:rsidRDefault="008C1EF2" w:rsidP="00E95E4A">
                  <w:pPr>
                    <w:jc w:val="center"/>
                    <w:rPr>
                      <w:b/>
                    </w:rPr>
                  </w:pPr>
                  <w:r>
                    <w:rPr>
                      <w:b/>
                    </w:rPr>
                    <w:t xml:space="preserve">ЗАЯВКА НА УЧАСТИЕ В ПРОЦЕДУРЕ </w:t>
                  </w:r>
                  <w:r w:rsidRPr="0016684D">
                    <w:rPr>
                      <w:b/>
                    </w:rPr>
                    <w:t>СПОСОБОМ</w:t>
                  </w:r>
                  <w:r>
                    <w:rPr>
                      <w:b/>
                    </w:rPr>
                    <w:t xml:space="preserve"> </w:t>
                  </w:r>
                </w:p>
                <w:p w:rsidR="008C1EF2" w:rsidRDefault="008C1EF2" w:rsidP="00E95E4A">
                  <w:pPr>
                    <w:jc w:val="center"/>
                    <w:rPr>
                      <w:b/>
                    </w:rPr>
                  </w:pPr>
                  <w:r>
                    <w:rPr>
                      <w:b/>
                    </w:rPr>
                    <w:t>РАЗМЕЩЕНИЯ ОФЕРТЫ №</w:t>
                  </w:r>
                  <w:r w:rsidRPr="00185213">
                    <w:rPr>
                      <w:b/>
                    </w:rPr>
                    <w:t>РО-НКПСЕВ-21-000</w:t>
                  </w:r>
                  <w:r w:rsidR="00185213" w:rsidRPr="00185213">
                    <w:rPr>
                      <w:b/>
                    </w:rPr>
                    <w:t>6</w:t>
                  </w:r>
                </w:p>
                <w:p w:rsidR="008C1EF2" w:rsidRPr="003C6269" w:rsidRDefault="008C1EF2" w:rsidP="00E95E4A">
                  <w:pPr>
                    <w:jc w:val="center"/>
                    <w:rPr>
                      <w:b/>
                    </w:rPr>
                  </w:pPr>
                  <w:r>
                    <w:rPr>
                      <w:b/>
                    </w:rPr>
                    <w:t xml:space="preserve"> (лот № _________)</w:t>
                  </w:r>
                </w:p>
                <w:p w:rsidR="008C1EF2" w:rsidRPr="00DD110F" w:rsidRDefault="008C1EF2" w:rsidP="00A77471">
                  <w:pPr>
                    <w:jc w:val="center"/>
                    <w:rPr>
                      <w:i/>
                      <w:sz w:val="20"/>
                      <w:szCs w:val="20"/>
                    </w:rPr>
                  </w:pPr>
                  <w:r w:rsidRPr="00DD110F">
                    <w:rPr>
                      <w:i/>
                      <w:sz w:val="20"/>
                      <w:szCs w:val="20"/>
                    </w:rPr>
                    <w:t>(указывается номер лота)</w:t>
                  </w:r>
                </w:p>
                <w:p w:rsidR="008C1EF2" w:rsidRPr="00923E2D" w:rsidRDefault="008C1EF2" w:rsidP="00A77471">
                  <w:pPr>
                    <w:jc w:val="center"/>
                    <w:rPr>
                      <w:b/>
                    </w:rPr>
                  </w:pPr>
                </w:p>
                <w:p w:rsidR="008C1EF2" w:rsidRPr="00923E2D" w:rsidRDefault="008C1EF2" w:rsidP="00A77471">
                  <w:pPr>
                    <w:ind w:left="2124" w:firstLine="708"/>
                    <w:rPr>
                      <w:i/>
                    </w:rPr>
                  </w:pPr>
                </w:p>
              </w:txbxContent>
            </v:textbox>
            <w10:wrap type="tight"/>
          </v:shape>
        </w:pict>
      </w:r>
      <w:r w:rsidR="008C1EF2">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297255">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E95E4A" w:rsidRDefault="00A77471" w:rsidP="00297255">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95E4A" w:rsidRDefault="00E95E4A" w:rsidP="00E95E4A">
      <w:pPr>
        <w:pStyle w:val="afa"/>
        <w:ind w:left="709" w:firstLine="0"/>
        <w:rPr>
          <w:sz w:val="28"/>
        </w:rPr>
      </w:pPr>
      <w:r>
        <w:rPr>
          <w:sz w:val="28"/>
        </w:rPr>
        <w:t>___________________________________________________________</w:t>
      </w:r>
    </w:p>
    <w:p w:rsidR="00E95E4A" w:rsidRPr="00C539FA" w:rsidRDefault="00E95E4A" w:rsidP="00E95E4A">
      <w:pPr>
        <w:pStyle w:val="aff8"/>
        <w:tabs>
          <w:tab w:val="left" w:pos="993"/>
        </w:tabs>
        <w:ind w:left="709" w:firstLine="425"/>
        <w:jc w:val="both"/>
      </w:pPr>
      <w:r w:rsidRPr="00C539FA">
        <w:t xml:space="preserve">¹ </w:t>
      </w:r>
      <w:r w:rsidRPr="009F453D">
        <w:rPr>
          <w:sz w:val="20"/>
          <w:szCs w:val="20"/>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E95E4A" w:rsidRPr="00E95E4A" w:rsidRDefault="00E95E4A" w:rsidP="00E95E4A">
      <w:pPr>
        <w:pStyle w:val="afa"/>
        <w:ind w:left="709" w:firstLine="0"/>
        <w:rPr>
          <w:sz w:val="28"/>
        </w:rPr>
      </w:pPr>
    </w:p>
    <w:p w:rsidR="00A77471" w:rsidRPr="00C8296E" w:rsidRDefault="00A77471" w:rsidP="00297255">
      <w:pPr>
        <w:pStyle w:val="afa"/>
        <w:numPr>
          <w:ilvl w:val="0"/>
          <w:numId w:val="20"/>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97255">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97255">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297255">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97255">
      <w:pPr>
        <w:pStyle w:val="afa"/>
        <w:numPr>
          <w:ilvl w:val="0"/>
          <w:numId w:val="20"/>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297255">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86AB4" w:rsidRDefault="008C1EF2">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w:t>
      </w:r>
      <w:r w:rsidRPr="00185213">
        <w:rPr>
          <w:sz w:val="28"/>
        </w:rPr>
        <w:t>ОФЕРТЫ № </w:t>
      </w:r>
      <w:r w:rsidR="00E95E4A" w:rsidRPr="00185213">
        <w:rPr>
          <w:sz w:val="28"/>
        </w:rPr>
        <w:t>РО-НКПСЕВ-21-000</w:t>
      </w:r>
      <w:r w:rsidR="00185213" w:rsidRPr="00185213">
        <w:rPr>
          <w:sz w:val="28"/>
        </w:rPr>
        <w:t>6</w:t>
      </w:r>
      <w:r w:rsidRPr="00185213">
        <w:rPr>
          <w:sz w:val="28"/>
        </w:rPr>
        <w:t>».</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29725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297255">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w:t>
      </w:r>
      <w:r>
        <w:rPr>
          <w:sz w:val="28"/>
          <w:szCs w:val="28"/>
        </w:rPr>
        <w:lastRenderedPageBreak/>
        <w:t>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725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9725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9725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w:t>
      </w:r>
      <w:r>
        <w:rPr>
          <w:rFonts w:eastAsia="Arial"/>
          <w:color w:val="000000"/>
          <w:sz w:val="28"/>
          <w:szCs w:val="28"/>
        </w:rPr>
        <w:lastRenderedPageBreak/>
        <w:t>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29725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29725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97255">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297255">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86AB4" w:rsidRDefault="008C1EF2" w:rsidP="00297255">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97255">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86AB4" w:rsidRDefault="00886AB4">
      <w:pPr>
        <w:pStyle w:val="Default"/>
        <w:ind w:firstLine="709"/>
        <w:jc w:val="both"/>
        <w:rPr>
          <w:sz w:val="28"/>
          <w:szCs w:val="28"/>
        </w:rPr>
      </w:pPr>
    </w:p>
    <w:p w:rsidR="00856650" w:rsidRDefault="00425950" w:rsidP="00297255">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97255">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86AB4" w:rsidRDefault="008C1EF2">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886AB4" w:rsidRDefault="00886AB4">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29725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9725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29725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29725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97255">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В случае проведения оценки и сопоставления Заявок в соответствии с пунктом 19 </w:t>
      </w:r>
      <w:r>
        <w:rPr>
          <w:sz w:val="28"/>
          <w:szCs w:val="28"/>
        </w:rPr>
        <w:lastRenderedPageBreak/>
        <w:t>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9725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9725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9725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9725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9725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9725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9725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29725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w:t>
      </w:r>
      <w:r>
        <w:rPr>
          <w:sz w:val="28"/>
          <w:szCs w:val="28"/>
        </w:rPr>
        <w:lastRenderedPageBreak/>
        <w:t>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97255">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297255">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29725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29725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9725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9725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97255">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7255">
      <w:pPr>
        <w:pStyle w:val="Default"/>
        <w:numPr>
          <w:ilvl w:val="0"/>
          <w:numId w:val="18"/>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sz w:val="28"/>
          <w:szCs w:val="28"/>
        </w:rPr>
        <w:lastRenderedPageBreak/>
        <w:t>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725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9725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9725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9725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297255">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9725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9725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9725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9725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9725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97255">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w:t>
      </w:r>
      <w:r>
        <w:rPr>
          <w:sz w:val="28"/>
          <w:szCs w:val="28"/>
        </w:rPr>
        <w:lastRenderedPageBreak/>
        <w:t>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29725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9725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9725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9725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9725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9725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97255">
      <w:pPr>
        <w:pStyle w:val="19"/>
        <w:numPr>
          <w:ilvl w:val="1"/>
          <w:numId w:val="19"/>
        </w:numPr>
        <w:ind w:left="0" w:firstLine="709"/>
        <w:outlineLvl w:val="1"/>
        <w:rPr>
          <w:b/>
          <w:szCs w:val="28"/>
        </w:rPr>
      </w:pPr>
      <w:r>
        <w:rPr>
          <w:b/>
          <w:szCs w:val="28"/>
        </w:rPr>
        <w:t>Заключение договора</w:t>
      </w:r>
    </w:p>
    <w:p w:rsidR="000A6133" w:rsidRDefault="000A6133" w:rsidP="00297255">
      <w:pPr>
        <w:numPr>
          <w:ilvl w:val="0"/>
          <w:numId w:val="12"/>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886AB4" w:rsidRDefault="008C1EF2" w:rsidP="0029725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9725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29725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9725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9725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29725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w:t>
      </w:r>
      <w:r>
        <w:rPr>
          <w:sz w:val="28"/>
          <w:szCs w:val="28"/>
        </w:rPr>
        <w:lastRenderedPageBreak/>
        <w:t>(тридцать) дней с даты опубликования протокола Конкурсной комиссии об итогах Размещения оферты.</w:t>
      </w:r>
    </w:p>
    <w:p w:rsidR="001049C1" w:rsidRPr="00D32FFA" w:rsidRDefault="00731B71" w:rsidP="0029725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29725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29725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97255">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297255">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9725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297255">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97255">
      <w:pPr>
        <w:pStyle w:val="aff8"/>
        <w:numPr>
          <w:ilvl w:val="0"/>
          <w:numId w:val="16"/>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97255">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97255">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297255">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97255">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97255">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97255">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97255">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297255">
      <w:pPr>
        <w:pStyle w:val="aff8"/>
        <w:numPr>
          <w:ilvl w:val="0"/>
          <w:numId w:val="16"/>
        </w:numPr>
        <w:ind w:left="0" w:firstLine="709"/>
        <w:jc w:val="both"/>
        <w:rPr>
          <w:sz w:val="28"/>
          <w:szCs w:val="28"/>
        </w:rPr>
      </w:pPr>
      <w:r>
        <w:rPr>
          <w:rFonts w:eastAsia="MS Mincho"/>
          <w:sz w:val="28"/>
          <w:szCs w:val="28"/>
        </w:rPr>
        <w:t xml:space="preserve">Срок действия обеспечения надлежащего исполнения договора должен превышать срок действия договора не менее чем на один месяц, если </w:t>
      </w:r>
      <w:r>
        <w:rPr>
          <w:rFonts w:eastAsia="MS Mincho"/>
          <w:sz w:val="28"/>
          <w:szCs w:val="28"/>
        </w:rPr>
        <w:lastRenderedPageBreak/>
        <w:t>иное не указано в условиях предоставления обеспечения исполнения договора.</w:t>
      </w:r>
    </w:p>
    <w:p w:rsidR="0045708B" w:rsidRDefault="0060696E" w:rsidP="00297255">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29725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97255">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29725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9725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97255">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9725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9725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297255">
      <w:pPr>
        <w:pStyle w:val="19"/>
        <w:numPr>
          <w:ilvl w:val="0"/>
          <w:numId w:val="25"/>
        </w:numPr>
        <w:ind w:left="0" w:firstLine="709"/>
        <w:rPr>
          <w:szCs w:val="28"/>
        </w:rPr>
      </w:pPr>
      <w:r>
        <w:lastRenderedPageBreak/>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97255">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9725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9725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886AB4" w:rsidRPr="00E2332E" w:rsidRDefault="00886AB4" w:rsidP="008C1EF2">
      <w:pPr>
        <w:jc w:val="center"/>
        <w:outlineLvl w:val="0"/>
        <w:rPr>
          <w:b/>
          <w:bCs/>
          <w:sz w:val="32"/>
          <w:szCs w:val="32"/>
        </w:rPr>
      </w:pPr>
      <w:r>
        <w:rPr>
          <w:b/>
          <w:bCs/>
          <w:sz w:val="32"/>
          <w:szCs w:val="32"/>
        </w:rPr>
        <w:t>Раздел 4. Техническое задание</w:t>
      </w:r>
    </w:p>
    <w:p w:rsidR="00886AB4" w:rsidRPr="0007096B" w:rsidRDefault="00886AB4" w:rsidP="008C1EF2">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886AB4" w:rsidRPr="0017635B" w:rsidTr="008C1EF2">
        <w:trPr>
          <w:trHeight w:val="579"/>
        </w:trPr>
        <w:tc>
          <w:tcPr>
            <w:tcW w:w="2410" w:type="dxa"/>
            <w:vAlign w:val="center"/>
          </w:tcPr>
          <w:p w:rsidR="00886AB4" w:rsidRPr="0017635B" w:rsidRDefault="00886AB4" w:rsidP="008C1EF2">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886AB4" w:rsidRPr="0017635B" w:rsidRDefault="00886AB4" w:rsidP="008C1EF2">
            <w:pPr>
              <w:spacing w:line="292" w:lineRule="exact"/>
              <w:jc w:val="center"/>
              <w:rPr>
                <w:color w:val="000000"/>
              </w:rPr>
            </w:pPr>
            <w:r>
              <w:rPr>
                <w:b/>
                <w:color w:val="000000"/>
              </w:rPr>
              <w:t>Содержание основных данных и требований</w:t>
            </w:r>
          </w:p>
        </w:tc>
      </w:tr>
      <w:tr w:rsidR="00886AB4" w:rsidRPr="0017635B" w:rsidTr="008C1EF2">
        <w:trPr>
          <w:trHeight w:val="1194"/>
        </w:trPr>
        <w:tc>
          <w:tcPr>
            <w:tcW w:w="2410" w:type="dxa"/>
            <w:vAlign w:val="center"/>
          </w:tcPr>
          <w:p w:rsidR="00886AB4" w:rsidRPr="0017635B" w:rsidRDefault="00886AB4" w:rsidP="008C1EF2">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886AB4" w:rsidRPr="0017635B" w:rsidRDefault="00886AB4" w:rsidP="008C1EF2">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886AB4" w:rsidRPr="0017635B" w:rsidTr="008C1EF2">
        <w:trPr>
          <w:trHeight w:hRule="exact" w:val="718"/>
        </w:trPr>
        <w:tc>
          <w:tcPr>
            <w:tcW w:w="2410" w:type="dxa"/>
            <w:vAlign w:val="center"/>
          </w:tcPr>
          <w:p w:rsidR="00886AB4" w:rsidRPr="0017635B" w:rsidRDefault="00886AB4" w:rsidP="008C1EF2">
            <w:pPr>
              <w:spacing w:line="280" w:lineRule="exact"/>
              <w:rPr>
                <w:color w:val="000000"/>
              </w:rPr>
            </w:pPr>
            <w:r>
              <w:rPr>
                <w:color w:val="000000"/>
              </w:rPr>
              <w:t>2. Заказчик (Арендатор)</w:t>
            </w:r>
          </w:p>
          <w:p w:rsidR="00886AB4" w:rsidRPr="0017635B" w:rsidRDefault="00886AB4" w:rsidP="008C1EF2">
            <w:pPr>
              <w:spacing w:line="280" w:lineRule="exact"/>
              <w:rPr>
                <w:color w:val="000000"/>
              </w:rPr>
            </w:pPr>
          </w:p>
          <w:p w:rsidR="00886AB4" w:rsidRPr="0017635B" w:rsidRDefault="00886AB4" w:rsidP="008C1EF2">
            <w:pPr>
              <w:spacing w:line="280" w:lineRule="exact"/>
              <w:rPr>
                <w:color w:val="000000"/>
              </w:rPr>
            </w:pPr>
          </w:p>
        </w:tc>
        <w:tc>
          <w:tcPr>
            <w:tcW w:w="7796" w:type="dxa"/>
            <w:vAlign w:val="center"/>
          </w:tcPr>
          <w:p w:rsidR="00886AB4" w:rsidRPr="0017635B" w:rsidRDefault="00886AB4" w:rsidP="008C1EF2">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886AB4" w:rsidRPr="0017635B" w:rsidTr="008C1EF2">
        <w:trPr>
          <w:trHeight w:hRule="exact" w:val="1840"/>
        </w:trPr>
        <w:tc>
          <w:tcPr>
            <w:tcW w:w="2410" w:type="dxa"/>
            <w:vAlign w:val="center"/>
          </w:tcPr>
          <w:p w:rsidR="00886AB4" w:rsidRPr="0017635B" w:rsidRDefault="00886AB4" w:rsidP="008C1EF2">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886AB4" w:rsidRPr="0017635B" w:rsidRDefault="00886AB4" w:rsidP="008C1EF2">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45-фут.,  </w:t>
            </w:r>
            <w:r>
              <w:rPr>
                <w:shd w:val="clear" w:color="auto" w:fill="FFFFFF"/>
              </w:rPr>
              <w:t xml:space="preserve">Агентства в городе Иваново </w:t>
            </w:r>
            <w:r>
              <w:t>ПАО «</w:t>
            </w:r>
            <w:proofErr w:type="spellStart"/>
            <w:r>
              <w:t>ТрансКонтейнер</w:t>
            </w:r>
            <w:proofErr w:type="spellEnd"/>
            <w:r>
              <w:t>» на Северной железной дороге с даты заключения договора по 30 июня 2023года.</w:t>
            </w:r>
          </w:p>
          <w:p w:rsidR="00886AB4" w:rsidRPr="0017635B" w:rsidRDefault="00886AB4" w:rsidP="008C1EF2">
            <w:pPr>
              <w:spacing w:line="280" w:lineRule="exact"/>
              <w:jc w:val="both"/>
              <w:rPr>
                <w:color w:val="000000"/>
              </w:rPr>
            </w:pPr>
          </w:p>
        </w:tc>
      </w:tr>
      <w:tr w:rsidR="00886AB4" w:rsidRPr="0017635B" w:rsidTr="008C1EF2">
        <w:trPr>
          <w:trHeight w:val="1462"/>
        </w:trPr>
        <w:tc>
          <w:tcPr>
            <w:tcW w:w="2410" w:type="dxa"/>
            <w:vAlign w:val="center"/>
          </w:tcPr>
          <w:p w:rsidR="00886AB4" w:rsidRPr="0017635B" w:rsidRDefault="00886AB4" w:rsidP="008C1EF2">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886AB4" w:rsidRDefault="00886AB4" w:rsidP="008C1EF2">
            <w:pPr>
              <w:spacing w:line="280" w:lineRule="exact"/>
              <w:ind w:firstLine="459"/>
              <w:jc w:val="both"/>
            </w:pPr>
            <w:r>
              <w:t>С даты подписания договора по 30 июня 2023года (включительно).</w:t>
            </w:r>
          </w:p>
          <w:p w:rsidR="00886AB4" w:rsidRPr="0017635B" w:rsidRDefault="00886AB4" w:rsidP="008C1EF2">
            <w:pPr>
              <w:spacing w:line="280" w:lineRule="exact"/>
              <w:ind w:firstLine="459"/>
              <w:jc w:val="both"/>
              <w:rPr>
                <w:color w:val="000000"/>
              </w:rPr>
            </w:pPr>
          </w:p>
        </w:tc>
      </w:tr>
      <w:tr w:rsidR="00886AB4" w:rsidRPr="0017635B" w:rsidTr="008C1EF2">
        <w:trPr>
          <w:trHeight w:val="1462"/>
        </w:trPr>
        <w:tc>
          <w:tcPr>
            <w:tcW w:w="2410" w:type="dxa"/>
            <w:vAlign w:val="center"/>
          </w:tcPr>
          <w:p w:rsidR="00886AB4" w:rsidRPr="00A17D44" w:rsidRDefault="00886AB4" w:rsidP="008C1EF2">
            <w:pPr>
              <w:tabs>
                <w:tab w:val="num" w:pos="0"/>
              </w:tabs>
              <w:spacing w:line="280" w:lineRule="exact"/>
              <w:contextualSpacing/>
              <w:rPr>
                <w:color w:val="000000"/>
              </w:rPr>
            </w:pPr>
            <w:r>
              <w:lastRenderedPageBreak/>
              <w:t>5. Максимальная (совокупная) цена договора (договоров)</w:t>
            </w:r>
          </w:p>
        </w:tc>
        <w:tc>
          <w:tcPr>
            <w:tcW w:w="7796" w:type="dxa"/>
            <w:vAlign w:val="center"/>
          </w:tcPr>
          <w:p w:rsidR="00886AB4" w:rsidRPr="000F35E7" w:rsidRDefault="00886AB4" w:rsidP="008C1EF2">
            <w:pPr>
              <w:spacing w:line="280" w:lineRule="exact"/>
              <w:ind w:firstLine="459"/>
              <w:jc w:val="both"/>
            </w:pPr>
            <w:r>
              <w:t>3 141 772</w:t>
            </w:r>
            <w:r>
              <w:rPr>
                <w:szCs w:val="28"/>
              </w:rPr>
              <w:t xml:space="preserve"> (три миллиона сто сорок одна тысяча семьсот семьдесят два) рубля 88 копеек </w:t>
            </w:r>
            <w:r>
              <w:t>с учетом всех налогов (кроме НДС)</w:t>
            </w:r>
            <w:proofErr w:type="gramStart"/>
            <w:r>
              <w:t>,р</w:t>
            </w:r>
            <w:proofErr w:type="gramEnd"/>
            <w:r>
              <w:t>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w:t>
            </w:r>
          </w:p>
          <w:p w:rsidR="00886AB4" w:rsidRPr="00907FDC" w:rsidRDefault="00886AB4" w:rsidP="008C1EF2">
            <w:pPr>
              <w:spacing w:line="280" w:lineRule="exact"/>
              <w:ind w:firstLine="459"/>
              <w:jc w:val="both"/>
            </w:pPr>
            <w:r>
              <w:t>Сумма НДС и условия начисления определяются в соответствии с законодательством Российской Федерации.</w:t>
            </w:r>
          </w:p>
        </w:tc>
      </w:tr>
      <w:tr w:rsidR="00886AB4" w:rsidRPr="0017635B" w:rsidTr="008C1EF2">
        <w:trPr>
          <w:trHeight w:hRule="exact" w:val="1358"/>
        </w:trPr>
        <w:tc>
          <w:tcPr>
            <w:tcW w:w="2410" w:type="dxa"/>
            <w:vAlign w:val="center"/>
          </w:tcPr>
          <w:p w:rsidR="00886AB4" w:rsidRPr="0017635B" w:rsidRDefault="00BF6601" w:rsidP="008C1EF2">
            <w:pPr>
              <w:spacing w:line="280" w:lineRule="exact"/>
              <w:rPr>
                <w:color w:val="000000"/>
              </w:rPr>
            </w:pPr>
            <w:r>
              <w:rPr>
                <w:color w:val="000000"/>
              </w:rPr>
              <w:t>6</w:t>
            </w:r>
            <w:r w:rsidR="00886AB4">
              <w:rPr>
                <w:color w:val="000000"/>
              </w:rPr>
              <w:t>. Объемы работ  по привлечению автотранспортных предприятий.</w:t>
            </w:r>
          </w:p>
        </w:tc>
        <w:tc>
          <w:tcPr>
            <w:tcW w:w="7796" w:type="dxa"/>
            <w:vAlign w:val="center"/>
          </w:tcPr>
          <w:p w:rsidR="00886AB4" w:rsidRPr="0017635B" w:rsidRDefault="00886AB4" w:rsidP="008C1EF2">
            <w:pPr>
              <w:spacing w:line="280" w:lineRule="exact"/>
              <w:jc w:val="both"/>
            </w:pPr>
            <w:r>
              <w:t xml:space="preserve">Объем оказываемых услуг определяется исходя из потребностей Заказчика и по его заявкам. </w:t>
            </w:r>
          </w:p>
          <w:p w:rsidR="00886AB4" w:rsidRPr="0017635B" w:rsidRDefault="00886AB4" w:rsidP="008C1EF2">
            <w:pPr>
              <w:spacing w:line="280" w:lineRule="exact"/>
              <w:jc w:val="both"/>
            </w:pPr>
          </w:p>
        </w:tc>
      </w:tr>
      <w:tr w:rsidR="00886AB4" w:rsidRPr="0017635B" w:rsidTr="008C1EF2">
        <w:trPr>
          <w:trHeight w:val="411"/>
        </w:trPr>
        <w:tc>
          <w:tcPr>
            <w:tcW w:w="2410" w:type="dxa"/>
            <w:vAlign w:val="center"/>
          </w:tcPr>
          <w:p w:rsidR="00886AB4" w:rsidRPr="0017635B" w:rsidRDefault="00BF6601" w:rsidP="008C1EF2">
            <w:pPr>
              <w:spacing w:line="280" w:lineRule="exact"/>
              <w:rPr>
                <w:color w:val="000000"/>
              </w:rPr>
            </w:pPr>
            <w:r>
              <w:rPr>
                <w:color w:val="000000"/>
              </w:rPr>
              <w:t>7</w:t>
            </w:r>
            <w:r w:rsidR="00886AB4">
              <w:rPr>
                <w:color w:val="000000"/>
              </w:rPr>
              <w:t>. Основные требования, предъявляемые к автотранспортным предприятиям.</w:t>
            </w:r>
          </w:p>
        </w:tc>
        <w:tc>
          <w:tcPr>
            <w:tcW w:w="7796" w:type="dxa"/>
            <w:vAlign w:val="center"/>
          </w:tcPr>
          <w:p w:rsidR="00886AB4" w:rsidRPr="00D845AE" w:rsidRDefault="00886AB4" w:rsidP="008C1EF2">
            <w:pPr>
              <w:spacing w:line="280" w:lineRule="exact"/>
              <w:ind w:firstLine="459"/>
              <w:jc w:val="both"/>
            </w:pPr>
            <w:r>
              <w:t xml:space="preserve">Место предоставления транспортных средств в аренду – </w:t>
            </w:r>
            <w:r>
              <w:rPr>
                <w:shd w:val="clear" w:color="auto" w:fill="FFFFFF"/>
              </w:rPr>
              <w:t>Агентство в городе Иваново:</w:t>
            </w:r>
            <w:r>
              <w:t xml:space="preserve"> Ивановская область, г. Иваново, станция Текстильный, Литер А</w:t>
            </w:r>
            <w:proofErr w:type="gramStart"/>
            <w:r>
              <w:t>2</w:t>
            </w:r>
            <w:proofErr w:type="gramEnd"/>
            <w:r>
              <w:t>, филиал ПАО «</w:t>
            </w:r>
            <w:proofErr w:type="spellStart"/>
            <w:r>
              <w:t>ТрансКонтейнер</w:t>
            </w:r>
            <w:proofErr w:type="spellEnd"/>
            <w:r>
              <w:t>» на Северной железной дороге.</w:t>
            </w:r>
          </w:p>
          <w:p w:rsidR="00886AB4" w:rsidRPr="00D845AE" w:rsidRDefault="00886AB4" w:rsidP="008C1EF2">
            <w:pPr>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886AB4" w:rsidRPr="00D845AE" w:rsidRDefault="00886AB4" w:rsidP="008C1EF2">
            <w:pPr>
              <w:jc w:val="both"/>
            </w:pPr>
          </w:p>
          <w:p w:rsidR="00886AB4" w:rsidRPr="00066EDE" w:rsidRDefault="00886AB4" w:rsidP="008C1EF2">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886AB4" w:rsidRPr="00D845AE" w:rsidRDefault="00886AB4" w:rsidP="00297255">
            <w:pPr>
              <w:numPr>
                <w:ilvl w:val="0"/>
                <w:numId w:val="26"/>
              </w:numPr>
              <w:spacing w:before="280" w:after="280"/>
              <w:ind w:left="459" w:hanging="283"/>
              <w:contextualSpacing/>
              <w:jc w:val="both"/>
            </w:pPr>
            <w:r>
              <w:t xml:space="preserve">Есть возможность перевозить типы контейнеров: </w:t>
            </w:r>
            <w:r>
              <w:rPr>
                <w:lang w:eastAsia="ru-RU"/>
              </w:rPr>
              <w:t>КТК, СКТ, СКР, СКХ, СХИ, СКД, СКВ, СКО, СКП;</w:t>
            </w:r>
          </w:p>
          <w:p w:rsidR="00886AB4" w:rsidRPr="00D845AE" w:rsidRDefault="00886AB4" w:rsidP="00297255">
            <w:pPr>
              <w:numPr>
                <w:ilvl w:val="0"/>
                <w:numId w:val="26"/>
              </w:numPr>
              <w:spacing w:before="280" w:after="280"/>
              <w:ind w:left="459" w:hanging="283"/>
              <w:contextualSpacing/>
              <w:jc w:val="both"/>
            </w:pPr>
            <w:r>
              <w:t xml:space="preserve">Время прибытия на </w:t>
            </w:r>
            <w:r>
              <w:rPr>
                <w:szCs w:val="28"/>
              </w:rPr>
              <w:t xml:space="preserve">Агентство в городе </w:t>
            </w:r>
            <w:r w:rsidR="00C728F1">
              <w:rPr>
                <w:szCs w:val="28"/>
              </w:rPr>
              <w:t>Иваново</w:t>
            </w:r>
            <w:r>
              <w:t xml:space="preserve"> </w:t>
            </w:r>
            <w:r w:rsidR="00C728F1">
              <w:t>- Ивановская область, г. Иваново, станция Текстильный, Литер А</w:t>
            </w:r>
            <w:proofErr w:type="gramStart"/>
            <w:r w:rsidR="00C728F1">
              <w:t>2</w:t>
            </w:r>
            <w:proofErr w:type="gramEnd"/>
            <w:r>
              <w:t xml:space="preserve">, по заявке с оформленными документами не позднее 1 часа до необходимого времени, указанного в самой заявке; </w:t>
            </w:r>
          </w:p>
          <w:p w:rsidR="00886AB4" w:rsidRDefault="00886AB4" w:rsidP="00297255">
            <w:pPr>
              <w:numPr>
                <w:ilvl w:val="0"/>
                <w:numId w:val="26"/>
              </w:numPr>
              <w:spacing w:before="280" w:after="280"/>
              <w:ind w:left="459" w:hanging="283"/>
              <w:contextualSpacing/>
              <w:jc w:val="both"/>
            </w:pPr>
            <w:r>
              <w:rPr>
                <w:lang w:eastAsia="ru-RU"/>
              </w:rPr>
              <w:t>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886AB4" w:rsidRPr="00956175" w:rsidRDefault="00886AB4" w:rsidP="00297255">
            <w:pPr>
              <w:numPr>
                <w:ilvl w:val="0"/>
                <w:numId w:val="26"/>
              </w:numPr>
              <w:spacing w:before="280" w:after="280"/>
              <w:ind w:left="459" w:hanging="283"/>
              <w:contextualSpacing/>
              <w:jc w:val="both"/>
            </w:pPr>
            <w:r>
              <w:rPr>
                <w:lang w:eastAsia="ru-RU"/>
              </w:rPr>
              <w:t>к</w:t>
            </w:r>
            <w:r>
              <w:t>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886AB4" w:rsidRPr="00D845AE" w:rsidRDefault="00886AB4" w:rsidP="00297255">
            <w:pPr>
              <w:numPr>
                <w:ilvl w:val="0"/>
                <w:numId w:val="26"/>
              </w:numPr>
              <w:spacing w:before="280" w:after="280"/>
              <w:ind w:left="459" w:hanging="283"/>
              <w:contextualSpacing/>
              <w:jc w:val="both"/>
            </w:pPr>
            <w:r>
              <w:t xml:space="preserve">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w:t>
            </w:r>
            <w:r>
              <w:lastRenderedPageBreak/>
              <w:t>использования (службы, функционирования), или иного срока по усмотрению ПАО «</w:t>
            </w:r>
            <w:proofErr w:type="spellStart"/>
            <w:r>
              <w:t>ТрансКонтейнер</w:t>
            </w:r>
            <w:proofErr w:type="spellEnd"/>
            <w:r>
              <w:t xml:space="preserve">»; </w:t>
            </w:r>
          </w:p>
          <w:p w:rsidR="00886AB4" w:rsidRPr="00D845AE" w:rsidRDefault="00886AB4" w:rsidP="00297255">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86AB4" w:rsidRPr="00D845AE" w:rsidRDefault="00886AB4" w:rsidP="00297255">
            <w:pPr>
              <w:numPr>
                <w:ilvl w:val="0"/>
                <w:numId w:val="26"/>
              </w:numPr>
              <w:ind w:left="459" w:hanging="283"/>
              <w:jc w:val="both"/>
            </w:pPr>
            <w:r>
              <w:t>предоставлять технически исправное транспортное средство, пригодное для перевозки заявленных грузов.</w:t>
            </w:r>
          </w:p>
          <w:p w:rsidR="00886AB4" w:rsidRPr="007E5605" w:rsidRDefault="00886AB4" w:rsidP="00297255">
            <w:pPr>
              <w:numPr>
                <w:ilvl w:val="0"/>
                <w:numId w:val="26"/>
              </w:numPr>
              <w:ind w:left="459" w:hanging="283"/>
              <w:jc w:val="both"/>
            </w:pPr>
            <w:r>
              <w:t>в период нахождения транспортного средства в аренде у арендатора поддерживать его надлежащее состояние.</w:t>
            </w:r>
          </w:p>
          <w:p w:rsidR="00886AB4" w:rsidRPr="00D845AE" w:rsidRDefault="00886AB4" w:rsidP="00297255">
            <w:pPr>
              <w:numPr>
                <w:ilvl w:val="0"/>
                <w:numId w:val="26"/>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86AB4" w:rsidRDefault="00886AB4" w:rsidP="00297255">
            <w:pPr>
              <w:numPr>
                <w:ilvl w:val="0"/>
                <w:numId w:val="26"/>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w:t>
            </w:r>
            <w:r>
              <w:rPr>
                <w:lang w:eastAsia="ru-RU"/>
              </w:rPr>
              <w:t>и других расходуемых в процессе эксплуатации материалов.</w:t>
            </w:r>
          </w:p>
          <w:p w:rsidR="00886AB4" w:rsidRPr="00D845AE" w:rsidRDefault="00886AB4" w:rsidP="00297255">
            <w:pPr>
              <w:numPr>
                <w:ilvl w:val="0"/>
                <w:numId w:val="26"/>
              </w:numPr>
              <w:ind w:left="459" w:hanging="283"/>
              <w:jc w:val="both"/>
            </w:pPr>
            <w:r>
              <w:t>расходы по страхованию транспортного средства и ответственности за ущерб, который может быть причинен им в связи с его эксплуатацией.</w:t>
            </w:r>
          </w:p>
          <w:p w:rsidR="00886AB4" w:rsidRDefault="00886AB4" w:rsidP="00297255">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86AB4" w:rsidRPr="00D845AE" w:rsidRDefault="00886AB4" w:rsidP="00297255">
            <w:pPr>
              <w:numPr>
                <w:ilvl w:val="0"/>
                <w:numId w:val="26"/>
              </w:numPr>
              <w:ind w:left="459" w:hanging="283"/>
              <w:jc w:val="both"/>
            </w:pPr>
            <w:proofErr w:type="gramStart"/>
            <w:r>
              <w:rPr>
                <w:lang w:eastAsia="ru-RU"/>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886AB4" w:rsidRPr="00D845AE" w:rsidRDefault="00886AB4" w:rsidP="008C1EF2">
            <w:pPr>
              <w:ind w:left="459"/>
              <w:jc w:val="both"/>
            </w:pPr>
          </w:p>
          <w:p w:rsidR="00886AB4" w:rsidRDefault="00886AB4" w:rsidP="008C1EF2">
            <w:pPr>
              <w:ind w:left="176"/>
              <w:contextualSpacing/>
              <w:jc w:val="both"/>
              <w:rPr>
                <w:i/>
              </w:rPr>
            </w:pPr>
            <w:r>
              <w:rPr>
                <w:b/>
                <w:i/>
              </w:rPr>
              <w:t>Требования к экипажу</w:t>
            </w:r>
            <w:r>
              <w:rPr>
                <w:i/>
              </w:rPr>
              <w:t>:</w:t>
            </w:r>
          </w:p>
          <w:p w:rsidR="00886AB4" w:rsidRPr="00D845AE" w:rsidRDefault="00886AB4" w:rsidP="00297255">
            <w:pPr>
              <w:pStyle w:val="aff8"/>
              <w:numPr>
                <w:ilvl w:val="0"/>
                <w:numId w:val="29"/>
              </w:numPr>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886AB4" w:rsidRPr="00D845AE" w:rsidRDefault="00886AB4" w:rsidP="00297255">
            <w:pPr>
              <w:pStyle w:val="aff8"/>
              <w:numPr>
                <w:ilvl w:val="0"/>
                <w:numId w:val="27"/>
              </w:numPr>
              <w:ind w:left="459" w:hanging="283"/>
              <w:jc w:val="both"/>
            </w:pPr>
            <w:r>
              <w:t xml:space="preserve">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w:t>
            </w:r>
            <w:r>
              <w:lastRenderedPageBreak/>
              <w:t>связанной с источником повышенной опасности, на занятие которыми устанавливаются ограничения для больных наркоманией и алкоголизмом»;</w:t>
            </w:r>
          </w:p>
          <w:p w:rsidR="00886AB4" w:rsidRPr="00D845AE" w:rsidRDefault="00886AB4" w:rsidP="00297255">
            <w:pPr>
              <w:pStyle w:val="aff8"/>
              <w:numPr>
                <w:ilvl w:val="0"/>
                <w:numId w:val="27"/>
              </w:numPr>
              <w:suppressAutoHyphens w:val="0"/>
              <w:ind w:left="459" w:hanging="283"/>
              <w:contextualSpacing/>
              <w:jc w:val="both"/>
            </w:pPr>
            <w:r>
              <w:t>Обеспечить исполнение силами экипажа выполнение сопутствующих услуг:</w:t>
            </w:r>
          </w:p>
          <w:p w:rsidR="00886AB4" w:rsidRPr="00D845AE" w:rsidRDefault="00886AB4" w:rsidP="008C1EF2">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886AB4" w:rsidRPr="00D845AE" w:rsidRDefault="00886AB4" w:rsidP="008C1EF2">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86AB4" w:rsidRPr="00D845AE" w:rsidRDefault="00886AB4" w:rsidP="008C1EF2">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886AB4" w:rsidRPr="00D845AE" w:rsidRDefault="00886AB4" w:rsidP="008C1EF2">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886AB4" w:rsidRPr="00C539D1" w:rsidRDefault="00886AB4" w:rsidP="008C1EF2">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86AB4" w:rsidRPr="00C539D1" w:rsidRDefault="00886AB4" w:rsidP="008C1EF2">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886AB4" w:rsidRPr="00C539D1" w:rsidRDefault="00886AB4" w:rsidP="008C1EF2">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886AB4" w:rsidRPr="00D845AE" w:rsidRDefault="00886AB4" w:rsidP="008C1EF2">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86AB4" w:rsidRPr="00D845AE" w:rsidRDefault="00886AB4" w:rsidP="008C1EF2">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86AB4" w:rsidRPr="00D845AE" w:rsidRDefault="00886AB4" w:rsidP="008C1EF2">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886AB4" w:rsidRDefault="00886AB4" w:rsidP="008C1EF2">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86AB4" w:rsidRDefault="00886AB4" w:rsidP="008C1EF2">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w:t>
            </w:r>
            <w:r>
              <w:lastRenderedPageBreak/>
              <w:t>документов;</w:t>
            </w:r>
          </w:p>
          <w:p w:rsidR="00886AB4" w:rsidRDefault="00886AB4" w:rsidP="008C1EF2">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86AB4" w:rsidRPr="00D845AE" w:rsidRDefault="00886AB4" w:rsidP="008C1EF2">
            <w:pPr>
              <w:pStyle w:val="aff8"/>
              <w:autoSpaceDE w:val="0"/>
              <w:autoSpaceDN w:val="0"/>
              <w:adjustRightInd w:val="0"/>
              <w:ind w:left="459"/>
              <w:jc w:val="both"/>
              <w:rPr>
                <w:lang w:eastAsia="ru-RU"/>
              </w:rPr>
            </w:pPr>
            <w:r>
              <w:t xml:space="preserve">- </w:t>
            </w:r>
            <w:r>
              <w:rPr>
                <w:lang w:eastAsia="ru-RU"/>
              </w:rPr>
              <w:t xml:space="preserve">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886AB4" w:rsidRPr="00D845AE" w:rsidRDefault="00886AB4" w:rsidP="008C1EF2">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86AB4" w:rsidRPr="00D845AE" w:rsidRDefault="00886AB4" w:rsidP="008C1EF2">
            <w:pPr>
              <w:pStyle w:val="aff8"/>
              <w:autoSpaceDE w:val="0"/>
              <w:autoSpaceDN w:val="0"/>
              <w:adjustRightInd w:val="0"/>
              <w:ind w:left="459"/>
              <w:contextualSpacing/>
              <w:jc w:val="both"/>
              <w:rPr>
                <w:lang w:eastAsia="ru-RU"/>
              </w:rPr>
            </w:pPr>
          </w:p>
          <w:p w:rsidR="00886AB4" w:rsidRPr="007E5605" w:rsidRDefault="00886AB4" w:rsidP="008C1EF2">
            <w:pPr>
              <w:spacing w:line="280" w:lineRule="exact"/>
              <w:jc w:val="both"/>
              <w:rPr>
                <w:b/>
              </w:rPr>
            </w:pPr>
            <w:r>
              <w:rPr>
                <w:b/>
              </w:rPr>
              <w:t>Порядок выполнения работ с 8:00 до 17:00 по Московскому времени</w:t>
            </w:r>
          </w:p>
        </w:tc>
      </w:tr>
      <w:tr w:rsidR="00886AB4" w:rsidRPr="0017635B" w:rsidTr="008C1EF2">
        <w:trPr>
          <w:trHeight w:val="3730"/>
        </w:trPr>
        <w:tc>
          <w:tcPr>
            <w:tcW w:w="2410" w:type="dxa"/>
            <w:vAlign w:val="center"/>
          </w:tcPr>
          <w:p w:rsidR="00886AB4" w:rsidRPr="00D845AE" w:rsidRDefault="00BF6601" w:rsidP="008C1EF2">
            <w:pPr>
              <w:spacing w:line="274" w:lineRule="exact"/>
              <w:rPr>
                <w:color w:val="000000"/>
              </w:rPr>
            </w:pPr>
            <w:r>
              <w:rPr>
                <w:color w:val="000000"/>
              </w:rPr>
              <w:lastRenderedPageBreak/>
              <w:t>8</w:t>
            </w:r>
            <w:r w:rsidR="00886AB4">
              <w:rPr>
                <w:color w:val="000000"/>
              </w:rPr>
              <w:t xml:space="preserve">. Особые требования. </w:t>
            </w:r>
          </w:p>
        </w:tc>
        <w:tc>
          <w:tcPr>
            <w:tcW w:w="7796" w:type="dxa"/>
            <w:vAlign w:val="center"/>
          </w:tcPr>
          <w:p w:rsidR="00886AB4" w:rsidRPr="00D845AE" w:rsidRDefault="00886AB4" w:rsidP="00297255">
            <w:pPr>
              <w:pStyle w:val="aff8"/>
              <w:numPr>
                <w:ilvl w:val="0"/>
                <w:numId w:val="28"/>
              </w:numPr>
              <w:suppressAutoHyphens w:val="0"/>
              <w:ind w:left="459" w:right="113" w:hanging="283"/>
              <w:contextualSpacing/>
              <w:jc w:val="both"/>
            </w:pPr>
            <w:r>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86AB4" w:rsidRPr="00D845AE" w:rsidRDefault="00886AB4" w:rsidP="00297255">
            <w:pPr>
              <w:pStyle w:val="aff8"/>
              <w:numPr>
                <w:ilvl w:val="0"/>
                <w:numId w:val="28"/>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886AB4" w:rsidRPr="0017635B" w:rsidTr="008C1EF2">
        <w:trPr>
          <w:trHeight w:val="757"/>
        </w:trPr>
        <w:tc>
          <w:tcPr>
            <w:tcW w:w="2410" w:type="dxa"/>
            <w:vAlign w:val="center"/>
          </w:tcPr>
          <w:p w:rsidR="00886AB4" w:rsidRPr="00D845AE" w:rsidRDefault="00BF6601" w:rsidP="00BF6601">
            <w:pPr>
              <w:spacing w:line="274" w:lineRule="exact"/>
              <w:rPr>
                <w:color w:val="000000"/>
              </w:rPr>
            </w:pPr>
            <w:r>
              <w:rPr>
                <w:color w:val="000000"/>
              </w:rPr>
              <w:t>9</w:t>
            </w:r>
            <w:r w:rsidR="00886AB4">
              <w:rPr>
                <w:color w:val="000000"/>
              </w:rPr>
              <w:t>. Весовая норма, брутто</w:t>
            </w:r>
          </w:p>
        </w:tc>
        <w:tc>
          <w:tcPr>
            <w:tcW w:w="7796" w:type="dxa"/>
            <w:vAlign w:val="center"/>
          </w:tcPr>
          <w:p w:rsidR="00886AB4" w:rsidRPr="00175D32" w:rsidRDefault="00886AB4" w:rsidP="008C1EF2">
            <w:pPr>
              <w:ind w:right="113" w:firstLine="459"/>
              <w:contextualSpacing/>
              <w:jc w:val="both"/>
              <w:rPr>
                <w:color w:val="000000"/>
              </w:rPr>
            </w:pPr>
            <w:r>
              <w:t>Согласно грузоподъемности контейнера</w:t>
            </w:r>
            <w:proofErr w:type="gramStart"/>
            <w:r>
              <w:rPr>
                <w:color w:val="000000"/>
              </w:rPr>
              <w:t xml:space="preserve"> ,</w:t>
            </w:r>
            <w:proofErr w:type="gramEnd"/>
            <w:r>
              <w:rPr>
                <w:color w:val="000000"/>
              </w:rPr>
              <w:t>но не более</w:t>
            </w:r>
          </w:p>
          <w:p w:rsidR="00886AB4" w:rsidRPr="00175D32" w:rsidRDefault="00886AB4" w:rsidP="008C1EF2">
            <w:pPr>
              <w:ind w:right="113" w:firstLine="459"/>
              <w:contextualSpacing/>
              <w:jc w:val="both"/>
              <w:rPr>
                <w:color w:val="000000"/>
              </w:rPr>
            </w:pPr>
            <w:r>
              <w:rPr>
                <w:color w:val="000000"/>
              </w:rPr>
              <w:t>20-фут. контейнер не более 30 тонн,</w:t>
            </w:r>
          </w:p>
          <w:p w:rsidR="00886AB4" w:rsidRPr="00175D32" w:rsidRDefault="00886AB4" w:rsidP="008C1EF2">
            <w:pPr>
              <w:suppressAutoHyphens w:val="0"/>
              <w:ind w:right="113" w:firstLine="459"/>
              <w:contextualSpacing/>
              <w:jc w:val="both"/>
              <w:rPr>
                <w:color w:val="000000"/>
                <w:lang w:eastAsia="ru-RU"/>
              </w:rPr>
            </w:pPr>
            <w:r>
              <w:rPr>
                <w:color w:val="000000"/>
              </w:rPr>
              <w:t xml:space="preserve">40-фут. контейнер не более 30,5 тонн. </w:t>
            </w:r>
          </w:p>
        </w:tc>
      </w:tr>
      <w:tr w:rsidR="00886AB4" w:rsidRPr="0017635B" w:rsidTr="008C1EF2">
        <w:trPr>
          <w:trHeight w:val="597"/>
        </w:trPr>
        <w:tc>
          <w:tcPr>
            <w:tcW w:w="2410" w:type="dxa"/>
            <w:vAlign w:val="center"/>
          </w:tcPr>
          <w:p w:rsidR="00886AB4" w:rsidRPr="0017635B" w:rsidRDefault="00886AB4" w:rsidP="00BF6601">
            <w:pPr>
              <w:spacing w:line="274" w:lineRule="exact"/>
              <w:rPr>
                <w:color w:val="000000"/>
              </w:rPr>
            </w:pPr>
            <w:r>
              <w:rPr>
                <w:color w:val="000000"/>
              </w:rPr>
              <w:t>1</w:t>
            </w:r>
            <w:r w:rsidR="00BF6601">
              <w:rPr>
                <w:color w:val="000000"/>
              </w:rPr>
              <w:t>0</w:t>
            </w:r>
            <w:r>
              <w:rPr>
                <w:color w:val="000000"/>
              </w:rPr>
              <w:t>.  Ставки арендной платы</w:t>
            </w:r>
          </w:p>
        </w:tc>
        <w:tc>
          <w:tcPr>
            <w:tcW w:w="7796" w:type="dxa"/>
            <w:vAlign w:val="center"/>
          </w:tcPr>
          <w:p w:rsidR="00886AB4" w:rsidRPr="00175D32" w:rsidRDefault="00886AB4" w:rsidP="008C1EF2">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886AB4" w:rsidRPr="00175D32" w:rsidRDefault="00886AB4" w:rsidP="008C1EF2">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86AB4" w:rsidRPr="0017635B" w:rsidTr="008C1EF2">
        <w:trPr>
          <w:trHeight w:val="597"/>
        </w:trPr>
        <w:tc>
          <w:tcPr>
            <w:tcW w:w="2410" w:type="dxa"/>
            <w:vAlign w:val="center"/>
          </w:tcPr>
          <w:p w:rsidR="00886AB4" w:rsidRPr="0017635B" w:rsidRDefault="00886AB4" w:rsidP="00BF6601">
            <w:pPr>
              <w:spacing w:line="274" w:lineRule="exact"/>
              <w:rPr>
                <w:color w:val="000000"/>
              </w:rPr>
            </w:pPr>
            <w:r>
              <w:rPr>
                <w:color w:val="000000"/>
              </w:rPr>
              <w:t>1</w:t>
            </w:r>
            <w:r w:rsidR="00BF6601">
              <w:rPr>
                <w:color w:val="000000"/>
              </w:rPr>
              <w:t>1</w:t>
            </w:r>
            <w:r>
              <w:rPr>
                <w:color w:val="000000"/>
              </w:rPr>
              <w:t>.Иные условия</w:t>
            </w:r>
          </w:p>
        </w:tc>
        <w:tc>
          <w:tcPr>
            <w:tcW w:w="7796" w:type="dxa"/>
            <w:vAlign w:val="center"/>
          </w:tcPr>
          <w:p w:rsidR="00886AB4" w:rsidRDefault="00886AB4" w:rsidP="008C1EF2">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886AB4" w:rsidRDefault="00886AB4" w:rsidP="008C1EF2">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886AB4" w:rsidRPr="00046343" w:rsidRDefault="00886AB4" w:rsidP="008C1EF2">
            <w:pPr>
              <w:ind w:firstLine="459"/>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886AB4" w:rsidRDefault="00886AB4" w:rsidP="00E95E4A">
      <w:pPr>
        <w:spacing w:after="200" w:line="276" w:lineRule="auto"/>
        <w:ind w:firstLine="708"/>
        <w:sectPr w:rsidR="00886AB4" w:rsidSect="008C1EF2">
          <w:headerReference w:type="default" r:id="rId16"/>
          <w:footerReference w:type="even" r:id="rId17"/>
          <w:pgSz w:w="11906" w:h="16838"/>
          <w:pgMar w:top="1134" w:right="850" w:bottom="1134" w:left="1701" w:header="708" w:footer="708" w:gutter="0"/>
          <w:cols w:space="708"/>
          <w:docGrid w:linePitch="360"/>
        </w:sectPr>
      </w:pPr>
      <w:r>
        <w:rPr>
          <w:rFonts w:eastAsia="MS Mincho"/>
          <w:szCs w:val="28"/>
        </w:rPr>
        <w:t xml:space="preserve"> </w:t>
      </w:r>
      <w:r>
        <w:t xml:space="preserve"> </w:t>
      </w:r>
    </w:p>
    <w:p w:rsidR="00886AB4" w:rsidRPr="002C246E" w:rsidRDefault="00886AB4" w:rsidP="008C1EF2">
      <w:pPr>
        <w:pStyle w:val="affb"/>
        <w:jc w:val="right"/>
        <w:rPr>
          <w:rStyle w:val="afff5"/>
          <w:rFonts w:ascii="Times New Roman" w:hAnsi="Times New Roman"/>
          <w:sz w:val="28"/>
          <w:szCs w:val="28"/>
        </w:rPr>
      </w:pPr>
      <w:r>
        <w:rPr>
          <w:rStyle w:val="afff5"/>
          <w:rFonts w:ascii="Times New Roman" w:hAnsi="Times New Roman"/>
          <w:sz w:val="28"/>
          <w:szCs w:val="28"/>
        </w:rPr>
        <w:lastRenderedPageBreak/>
        <w:t>Приложение № 1</w:t>
      </w:r>
    </w:p>
    <w:p w:rsidR="00886AB4" w:rsidRPr="002C246E" w:rsidRDefault="00886AB4" w:rsidP="008C1EF2">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886AB4" w:rsidRPr="002C246E" w:rsidRDefault="00886AB4" w:rsidP="008C1EF2">
      <w:pPr>
        <w:pStyle w:val="affb"/>
        <w:rPr>
          <w:rStyle w:val="afff5"/>
          <w:rFonts w:ascii="Times New Roman" w:hAnsi="Times New Roman"/>
          <w:sz w:val="28"/>
          <w:szCs w:val="28"/>
        </w:rPr>
      </w:pPr>
      <w:r>
        <w:rPr>
          <w:rStyle w:val="afff5"/>
          <w:rFonts w:ascii="Times New Roman" w:hAnsi="Times New Roman"/>
          <w:sz w:val="28"/>
          <w:szCs w:val="28"/>
        </w:rPr>
        <w:tab/>
      </w:r>
    </w:p>
    <w:p w:rsidR="00886AB4" w:rsidRPr="000450E3" w:rsidRDefault="00886AB4" w:rsidP="008C1EF2">
      <w:pPr>
        <w:jc w:val="center"/>
        <w:rPr>
          <w:b/>
          <w:bCs/>
          <w:sz w:val="28"/>
          <w:szCs w:val="28"/>
        </w:rPr>
      </w:pPr>
      <w:r>
        <w:rPr>
          <w:b/>
          <w:bCs/>
          <w:sz w:val="28"/>
          <w:szCs w:val="28"/>
        </w:rPr>
        <w:t xml:space="preserve">Предельные ставки платы за аренду транспортных средств с экипажем </w:t>
      </w:r>
    </w:p>
    <w:p w:rsidR="00886AB4" w:rsidRPr="000450E3" w:rsidRDefault="00886AB4" w:rsidP="008C1EF2">
      <w:pPr>
        <w:jc w:val="center"/>
        <w:rPr>
          <w:b/>
          <w:bCs/>
          <w:color w:val="000000"/>
          <w:sz w:val="28"/>
          <w:szCs w:val="28"/>
        </w:rPr>
      </w:pPr>
      <w:r>
        <w:rPr>
          <w:b/>
          <w:bCs/>
          <w:color w:val="000000"/>
          <w:sz w:val="28"/>
          <w:szCs w:val="28"/>
        </w:rPr>
        <w:t>(в руб., без учета НДС).</w:t>
      </w:r>
    </w:p>
    <w:p w:rsidR="00886AB4" w:rsidRPr="000450E3" w:rsidRDefault="00886AB4" w:rsidP="008C1EF2">
      <w:pPr>
        <w:jc w:val="center"/>
        <w:rPr>
          <w:b/>
          <w:sz w:val="28"/>
          <w:szCs w:val="28"/>
        </w:rPr>
      </w:pPr>
      <w:r>
        <w:rPr>
          <w:b/>
          <w:sz w:val="28"/>
          <w:szCs w:val="28"/>
        </w:rPr>
        <w:t xml:space="preserve">Тарифы по зонам на перевозку контейнеров </w:t>
      </w:r>
    </w:p>
    <w:p w:rsidR="00886AB4" w:rsidRPr="000450E3" w:rsidRDefault="00886AB4" w:rsidP="008C1EF2">
      <w:pPr>
        <w:jc w:val="center"/>
        <w:rPr>
          <w:b/>
          <w:sz w:val="28"/>
          <w:szCs w:val="28"/>
        </w:rPr>
      </w:pPr>
      <w:r>
        <w:rPr>
          <w:b/>
          <w:sz w:val="28"/>
          <w:szCs w:val="28"/>
        </w:rPr>
        <w:t>по городу Иваново и Ивановской области.</w:t>
      </w:r>
    </w:p>
    <w:tbl>
      <w:tblPr>
        <w:tblW w:w="9497" w:type="dxa"/>
        <w:tblInd w:w="250" w:type="dxa"/>
        <w:tblLayout w:type="fixed"/>
        <w:tblLook w:val="04A0"/>
      </w:tblPr>
      <w:tblGrid>
        <w:gridCol w:w="746"/>
        <w:gridCol w:w="3081"/>
        <w:gridCol w:w="1843"/>
        <w:gridCol w:w="1985"/>
        <w:gridCol w:w="1842"/>
      </w:tblGrid>
      <w:tr w:rsidR="00886AB4" w:rsidRPr="00EA79D1" w:rsidTr="008C1EF2">
        <w:trPr>
          <w:trHeight w:val="794"/>
        </w:trPr>
        <w:tc>
          <w:tcPr>
            <w:tcW w:w="746" w:type="dxa"/>
            <w:vMerge w:val="restart"/>
            <w:tcBorders>
              <w:top w:val="single" w:sz="4" w:space="0" w:color="auto"/>
              <w:left w:val="single" w:sz="4" w:space="0" w:color="auto"/>
              <w:right w:val="single" w:sz="4" w:space="0" w:color="auto"/>
            </w:tcBorders>
            <w:vAlign w:val="center"/>
          </w:tcPr>
          <w:p w:rsidR="00886AB4" w:rsidRPr="000450E3" w:rsidRDefault="00886AB4" w:rsidP="008C1EF2">
            <w:pPr>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0450E3" w:rsidRDefault="00886AB4" w:rsidP="008C1EF2">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Иваново</w:t>
            </w:r>
            <w:r>
              <w:rPr>
                <w:b/>
              </w:rPr>
              <w:t xml:space="preserve"> </w:t>
            </w:r>
          </w:p>
          <w:p w:rsidR="00886AB4" w:rsidRPr="000450E3" w:rsidRDefault="00886AB4" w:rsidP="008C1EF2">
            <w:pPr>
              <w:jc w:val="center"/>
              <w:rPr>
                <w:b/>
                <w:bCs/>
                <w:color w:val="000000"/>
              </w:rPr>
            </w:pPr>
            <w:r>
              <w:rPr>
                <w:b/>
              </w:rPr>
              <w:t xml:space="preserve">(станция </w:t>
            </w:r>
            <w:proofErr w:type="gramStart"/>
            <w:r>
              <w:rPr>
                <w:b/>
              </w:rPr>
              <w:t>Текстильный</w:t>
            </w:r>
            <w:proofErr w:type="gramEnd"/>
            <w:r>
              <w:rPr>
                <w:b/>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rPr>
            </w:pPr>
            <w:r>
              <w:rPr>
                <w:b/>
                <w:bCs/>
                <w:color w:val="000000"/>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886AB4" w:rsidRPr="000450E3" w:rsidRDefault="00886AB4" w:rsidP="008C1EF2">
            <w:pPr>
              <w:ind w:left="-380"/>
              <w:jc w:val="center"/>
              <w:rPr>
                <w:b/>
                <w:bCs/>
                <w:color w:val="000000"/>
              </w:rPr>
            </w:pPr>
            <w:r>
              <w:rPr>
                <w:b/>
                <w:bCs/>
                <w:color w:val="000000"/>
                <w:sz w:val="20"/>
                <w:szCs w:val="20"/>
              </w:rPr>
              <w:t xml:space="preserve">      Стоимость за один контейнер в пределах зоны</w:t>
            </w:r>
          </w:p>
        </w:tc>
      </w:tr>
      <w:tr w:rsidR="00886AB4" w:rsidRPr="00EA79D1" w:rsidTr="008C1EF2">
        <w:trPr>
          <w:trHeight w:val="857"/>
        </w:trPr>
        <w:tc>
          <w:tcPr>
            <w:tcW w:w="746" w:type="dxa"/>
            <w:vMerge/>
            <w:tcBorders>
              <w:left w:val="single" w:sz="4" w:space="0" w:color="auto"/>
              <w:bottom w:val="single" w:sz="4" w:space="0" w:color="auto"/>
              <w:right w:val="single" w:sz="4" w:space="0" w:color="auto"/>
            </w:tcBorders>
          </w:tcPr>
          <w:p w:rsidR="00886AB4" w:rsidRPr="000450E3" w:rsidRDefault="00886AB4" w:rsidP="008C1EF2">
            <w:pPr>
              <w:jc w:val="center"/>
              <w:rPr>
                <w:b/>
                <w:bCs/>
                <w:color w:val="000000"/>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886AB4" w:rsidRPr="000450E3" w:rsidRDefault="00886AB4" w:rsidP="008C1EF2">
            <w:pPr>
              <w:jc w:val="center"/>
              <w:rPr>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86AB4" w:rsidRPr="000450E3" w:rsidRDefault="00886AB4" w:rsidP="008C1EF2">
            <w:pPr>
              <w:jc w:val="center"/>
              <w:rPr>
                <w:b/>
                <w:bCs/>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sz w:val="20"/>
                <w:szCs w:val="20"/>
              </w:rPr>
            </w:pPr>
            <w:r>
              <w:rPr>
                <w:b/>
                <w:bCs/>
                <w:color w:val="000000"/>
                <w:sz w:val="20"/>
                <w:szCs w:val="20"/>
              </w:rPr>
              <w:t>20-ТН, РУБ. БЕЗ НДС</w:t>
            </w:r>
          </w:p>
        </w:tc>
        <w:tc>
          <w:tcPr>
            <w:tcW w:w="1842" w:type="dxa"/>
            <w:tcBorders>
              <w:top w:val="nil"/>
              <w:left w:val="nil"/>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sz w:val="20"/>
                <w:szCs w:val="20"/>
              </w:rPr>
            </w:pPr>
            <w:r>
              <w:rPr>
                <w:b/>
                <w:bCs/>
                <w:color w:val="000000"/>
                <w:sz w:val="20"/>
                <w:szCs w:val="20"/>
              </w:rPr>
              <w:t>40-ТН, РУБ. БЕЗ НДС</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1</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1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5 870,00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6 250,00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2</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2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7 250,00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7 620,00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3</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3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7 870,00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4</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4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8 620,00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9 120,00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5</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5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10 370,00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10 870,00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6</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6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7</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7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13 120,00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13 750,00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8</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8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13 120,00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9</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9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12 650,00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13 220,00</w:t>
            </w:r>
          </w:p>
        </w:tc>
      </w:tr>
    </w:tbl>
    <w:p w:rsidR="00886AB4" w:rsidRPr="009D7226" w:rsidRDefault="00886AB4" w:rsidP="008C1EF2">
      <w:pPr>
        <w:ind w:right="-285" w:firstLine="709"/>
        <w:jc w:val="both"/>
        <w:rPr>
          <w:b/>
          <w:sz w:val="20"/>
          <w:szCs w:val="20"/>
        </w:rPr>
      </w:pPr>
      <w:r>
        <w:rPr>
          <w:b/>
          <w:sz w:val="20"/>
          <w:szCs w:val="20"/>
        </w:rPr>
        <w:t>Адреса 1-й зоны г. Иваново:</w:t>
      </w:r>
      <w:r>
        <w:rPr>
          <w:color w:val="000000"/>
          <w:sz w:val="20"/>
          <w:szCs w:val="20"/>
        </w:rPr>
        <w:t xml:space="preserve"> </w:t>
      </w:r>
      <w:proofErr w:type="gramStart"/>
      <w:r>
        <w:rPr>
          <w:color w:val="000000"/>
          <w:sz w:val="20"/>
          <w:szCs w:val="20"/>
        </w:rPr>
        <w:t>УЛИЦА ПАРИЖСКОЙ КОММУНЫ, УЛИЦА АЗОВСКАЯ, УЛИЦА ТАНКИСТА АЛЕКСАНДОВА, УЛИЦА БАГАЕВА,  БАКИНСКИЙ ПРОЕЗД, УЛИЦА ДАЛЬНЯЯ, УЛИЦА БАЛИНСКАЯ, УЛИЦА 1-я БАЛИНСКАЯ, УЛИЦА 2-я БАЛИНСКАЯ, УЛИЦА 3-я БАЛИНСКАЯ, УЛИЦА 4-я БАЛИНСКАЯ, УЛИЦА ГЕНЕРАЛА БЕЛОВА, УЛИЦА ТАНКИСТА БЕЛОРОССОВА, УЛИЦА 1-я БЕРЕЗНИКОВСКАЯ, УЛИЦА 2-я БЕРЕЗНИКОВСКАЯ, УЛИЦА 3-я БЕРЕЗНИКОВСКАЯ, УЛИЦА 4-я БЕРЕЗНИКОВСКАЯ, УЛИЦА 5-я БЕРЕЗНИКОВСКАЯ, УЛИЦА 6-я БЕРЕЗНИКОВСКАЯ, УЛИЦА 7-я БЕРЕЗНИКОВСКАЯ, УЛИЦА 8-я БЕРЕЗНИКОВСКАЯ, УЛИЦА 9-я</w:t>
      </w:r>
      <w:proofErr w:type="gramEnd"/>
      <w:r>
        <w:rPr>
          <w:color w:val="000000"/>
          <w:sz w:val="20"/>
          <w:szCs w:val="20"/>
        </w:rPr>
        <w:t xml:space="preserve"> </w:t>
      </w:r>
      <w:proofErr w:type="gramStart"/>
      <w:r>
        <w:rPr>
          <w:color w:val="000000"/>
          <w:sz w:val="20"/>
          <w:szCs w:val="20"/>
        </w:rPr>
        <w:t>БЕРЕЗНИКОВСКАЯ, УЛИЦА 10-я БЕРЕЗНИКОВСКАЯ, УЛИЦА 11-я БЕРЕЗНИКОВСКАЯ, УЛИЦА 12-я БЕРЕЗНИКОВСКАЯ, УЛИЦА 13-я БЕРЕЗНИКОВСКАЯ, УЛИЦА БЛАГОВА, УЛИЦА БЕРЕЗОВАЯ, УЛИЦА ВАРЕНЦОВОЙ, УЛИЦА ВЕЛИЖСКАЯ, УЛИЦА ВОЛОДАРСКОГО, УЛИЦА БОЛЬШАЯ ВОРОБЬЕВСКАЯ, УЛИЦА МАЛАЯ ВОРОБЬЕВСКАЯ, УЛИЦА ВОРОНИНА, УЛИЦА ГАРАЖНАЯ, УЛИЦА ГЕРЦЕНА, УЛИЦА ГОГОЛЯ, ДАЛЬНИЙ ПЕРЕУЛОК, УЛИЦА 1-я ЕФРЕМКОВСКАЯ, УЛИЦА 2-я ЕФРЕМКОВСКАЯ, УЛИЦА 3-я ЕФРЕМКОВСКАЯ, УЛИЦА 4-я ЕФРЕМКОВСКАЯ, УЛИЦА 5-я ЕФРЕМКОВСКАЯ, УЛИЦА 6-я ЕФРЕМКОВСКАЯ, УЛИЦА 7-я ЕФРЕМКОВСКАЯ</w:t>
      </w:r>
      <w:proofErr w:type="gramEnd"/>
      <w:r>
        <w:rPr>
          <w:color w:val="000000"/>
          <w:sz w:val="20"/>
          <w:szCs w:val="20"/>
        </w:rPr>
        <w:t xml:space="preserve">, </w:t>
      </w:r>
      <w:proofErr w:type="gramStart"/>
      <w:r>
        <w:rPr>
          <w:color w:val="000000"/>
          <w:sz w:val="20"/>
          <w:szCs w:val="20"/>
        </w:rPr>
        <w:t xml:space="preserve">УЛИЦА 8-я ЕФРЕМКОВСКАЯ, УЛИЦА 9-я ЕФРЕМКОВСКАЯ, УЛИЦА 10-я ЕФРЕМКОВСКАЯ, УЛИЦА ЖАРОВА, УЛИЦА ЗЕЛЕНАЯ, УЛИЦА ЗВЕРЕВА, УЛИЦА ИВАНОВСКАЯ, </w:t>
      </w:r>
      <w:proofErr w:type="spellStart"/>
      <w:r>
        <w:rPr>
          <w:color w:val="000000"/>
          <w:sz w:val="20"/>
          <w:szCs w:val="20"/>
        </w:rPr>
        <w:t>мкр-н</w:t>
      </w:r>
      <w:proofErr w:type="spellEnd"/>
      <w:r>
        <w:rPr>
          <w:color w:val="000000"/>
          <w:sz w:val="20"/>
          <w:szCs w:val="20"/>
        </w:rPr>
        <w:t xml:space="preserve"> НОВАЯ ИЛЬИНКА, ПРОЕЗД ИНСТИТУТСКИЙ, КИРПИЧНЫЙ ПЕРЕУЛОК, УЛИЦА КИРЯКИНЫХ, УЛИЦА КОЛЬЦОВА, УЛИЦА КОНСПИРАТИВНАЯ, УЛИЦА КОРОЛЕВА, УЛИЦА КРАСНОЙ АРМИИ, КРАСНЫХ ЗОРЬ ПРОЕЗД, УЛИЦА КУЗНЕЦОВА, УЛИЦА КУЛИКОВА, УЛИЦА 1-я КУРЬЯНОВСКАЯ, УЛИЦА 2-я КУРЬЯНОВСКАЯ, УЛИЦА 3-я КУРЬЯНОВСКАЯ, УЛИЦА 4-я КУРЬЯНОВСКАЯ, УЛИЦА 5-я КУРЬЯНОВСКАЯ, УЛИЦА 6-я КУРЬЯНОВСКАЯ</w:t>
      </w:r>
      <w:proofErr w:type="gramEnd"/>
      <w:r>
        <w:rPr>
          <w:color w:val="000000"/>
          <w:sz w:val="20"/>
          <w:szCs w:val="20"/>
        </w:rPr>
        <w:t xml:space="preserve">, </w:t>
      </w:r>
      <w:proofErr w:type="gramStart"/>
      <w:r>
        <w:rPr>
          <w:color w:val="000000"/>
          <w:sz w:val="20"/>
          <w:szCs w:val="20"/>
        </w:rPr>
        <w:t xml:space="preserve">УЛИЦА ПОЭТА ЛЕБЕДЕВА, УЛИЦА ЛЕНИНГГРАДСКАЯ, УЛИЦА ЛЕРМОНТОВА, 1-й ЛИНЕЙНЫЙ ПЕРЕУЛОК, 2-й ЛИНЕЙНЫЙ </w:t>
      </w:r>
      <w:r>
        <w:rPr>
          <w:color w:val="000000"/>
          <w:sz w:val="20"/>
          <w:szCs w:val="20"/>
        </w:rPr>
        <w:lastRenderedPageBreak/>
        <w:t>ПЕРЕУЛОК, 3-й ЛИНЕЙНЫЙ ПЕРЕУЛОК, 4-й ЛИНЕЙНЫЙ ПЕРЕУЛОК, 5-й ЛИНЕЙНЫЙ ПЕРЕУЛОК, 6-й ЛИНЕЙНЫЙ ПЕРЕУЛОК, 7-й ЛИНЕЙНЫЙ ПЕРЕУЛОК, 8-й ЛИНЕЙНЫЙ ПЕРЕУЛОК, 9-й ЛИНЕЙНЫЙ ПЕРЕУЛОК, 10-й ЛИНЕЙНЫЙ ПЕРЕУЛОК, 11-й ЛИНЕЙНЫЙ ПЕРЕУЛОК, 12-й ЛИНЕЙНЫЙ ПЕРЕУЛОК, 13-й ЛИНЕЙНЫЙ ПЕРЕУЛОК, ЛИНЕЙНЫЙ ПРОЕЗД, УЛИЦА 1-я ЛИНИЯ, УЛИЦА 2-я ЛИНИЯ, УЛИЦА 3-я ЛИНИЯ, УЛИЦА 4-я ЛИНИЯ</w:t>
      </w:r>
      <w:proofErr w:type="gramEnd"/>
      <w:r>
        <w:rPr>
          <w:color w:val="000000"/>
          <w:sz w:val="20"/>
          <w:szCs w:val="20"/>
        </w:rPr>
        <w:t xml:space="preserve">, </w:t>
      </w:r>
      <w:proofErr w:type="gramStart"/>
      <w:r>
        <w:rPr>
          <w:color w:val="000000"/>
          <w:sz w:val="20"/>
          <w:szCs w:val="20"/>
        </w:rPr>
        <w:t>УЛИЦА 5-я ЛИНИЯ, УЛИЦА 6-я ЛИНИЯ, УЛИЦА 7-я ЛИНИЯ, УЛИЦА 8-я ЛИНИЯ, УЛИЦА 9-я ЛИНИЯ, УЛИЦА 10-я ЛИНИЯ, УЛИЦА 11-я ЛИНИЯ, УЛИЦА 12-я ЛИНИЯ, УЛИЦА 13-я ЛИНИЯ, УЛИЦА 14-я ЛИНИЯ, УЛИЦА 15-я ЛИНИЯ, УЛИЦА 16-я ЛИНИЯ, УЛИЦА 17-я ЛИНИЯ, УЛИЦА 18-я ЛИНИЯ, УЛИЦА 19-я ЛИНИЯ, УЛИЦА 20-я ЛИНИЯ, УЛИЦА 21-я ЛИНИЯ, УЛИЦА 22-я ЛИНИЯ, УЛИЦА 23-я ЛИНИЯ, УЛИЦА 24-я ЛИНИЯ</w:t>
      </w:r>
      <w:proofErr w:type="gramEnd"/>
      <w:r>
        <w:rPr>
          <w:color w:val="000000"/>
          <w:sz w:val="20"/>
          <w:szCs w:val="20"/>
        </w:rPr>
        <w:t xml:space="preserve">, </w:t>
      </w:r>
      <w:proofErr w:type="gramStart"/>
      <w:r>
        <w:rPr>
          <w:color w:val="000000"/>
          <w:sz w:val="20"/>
          <w:szCs w:val="20"/>
        </w:rPr>
        <w:t>УЛИЦА 25-я ЛИНИЯ, УЛИЦА ЛОМОНОСОВА, УЛИЦА РОЗЫ ЛЮКСЕМБУРГ, УЛИЦА ПОЭТА МАЙОРОВА, УЛИЦА МАЛОКУРЬЯНОВСКАЯ, УЛИЦА МАРХЛЕВСКОГО, УЛИЦА МАТРОСОВА, УЛИЦА МАЯКОВСКОГО, УЛИЦА 1-Я МЕБЕЛЬЩИКОВ, УЛИЦА 2-я МЕБЕЛЬЩИКОВ, УЛИЦА 1-Я МЕЖЕВАЯ, УЛИЦА 2-я МЕЖЕВАЯ, УЛИЦА 3-я МЕЖЕВАЯ, УЛИЦА 5-я МЕЖЕВАЯ, УЛИЦА МЕНДЕЛЕЕВА, УЛИЦА МОСКОВСКАЯ, УЛИЦА НАГОВИЦЫНОЙ-ИКРЯНИСТОВОЙ, УЛИЦА НАРВСКАЯ, УЛИЦА НЕКРАСОВА, УЛИЦА НОВОГЛИНИЩЕВСКАЯ, УЛИЦА НОВОСИБИРСКАЯ, УЛИЦА ПАЛЕХСКАЯ, УЛИЦА ПЛЕХАНОВА, УЛИЦА ПОЧТОВАЯ, УЛИЦА РАБФАКОВСКАЯ, УЛИЦА</w:t>
      </w:r>
      <w:proofErr w:type="gramEnd"/>
      <w:r>
        <w:rPr>
          <w:color w:val="000000"/>
          <w:sz w:val="20"/>
          <w:szCs w:val="20"/>
        </w:rPr>
        <w:t xml:space="preserve"> </w:t>
      </w:r>
      <w:proofErr w:type="gramStart"/>
      <w:r>
        <w:rPr>
          <w:color w:val="000000"/>
          <w:sz w:val="20"/>
          <w:szCs w:val="20"/>
        </w:rPr>
        <w:t>РАДИЩЕВА, УЛИЦА САМОЙЛОВА, УЛИЦА СИЛИКАТНАЯ, СИЛИКАТНЫЙ ПЕРЕУЛОК, СЛЕСАРНЫЙ ПЕРЕУЛОК, УЛИЦА СТАНКО, УЛИЦА СТАНКОСТРОИТЕЛЕЙ, УЛИЦА СУЗДАЛЬСКАЯ, УЛИЦА СТЕПАНОВА, УЛИЦА ТАШКЕНТСКАЯ, УЛИЦА ЛЬВА ТОЛСТОГО, ТОРФЯНОЙ ПЕРЕУЛОК, УЛИЦА ТУРГЕНЕВА, ФАБРИЧНЫЙ ПРОЕЗД, УЛИЦА БОГДАНА ХМЕЛЬНИЦКОГО, УЛИЦА ЧЕРНЫШЕВСКОГО, УЛИЦА ЧКАЛОВА, УЛИЦА ШЕВЧЕНКО, УЛИЦА ЯБЛОЧНАЯ, УЛИЦА ЯКОВЛЕВСКАЯ, УЛИЦА ЯРОСЛАВСКАЯ, УЛИЦА ЯСНОЙ ПОЛЯНЫ, УЛИЦА 8 МАРТА, УЛИЦА 9 ЯНВАРЯ, УЛИЦА АВДОТЬИНСКАЯ, УЛИЦА БАТУРИНА, УЛИЦА БЕЛОВОЙ, УЛИЦА БОЛОТНАЯ</w:t>
      </w:r>
      <w:proofErr w:type="gramEnd"/>
      <w:r>
        <w:rPr>
          <w:color w:val="000000"/>
          <w:sz w:val="20"/>
          <w:szCs w:val="20"/>
        </w:rPr>
        <w:t xml:space="preserve">, УЛИЦА ВИТЕБСКАЯ, УЛИЦА ГАГАРИНА, УЛИЦА ВОЙКОВА, УЛИЦА ЯКОВА ГАРЕЛИНА, УЛИЦА ГРОМОБОЯ, ДЕГТЯРНЫЙ ПЕРЕУЛОК, УЛИЦА ДЕМИДОВА, УЛИЦА 1-Я ДЕРЕВЕНСКАЯ, УЛИЦА 2-я ДЕРЕВЕНСКАЯ, УЛИЦА 3-я ДЕРЕВЕНСКАЯ, УЛИЦА 4-я ДЕРЕВЕНСКАЯ, УЛИЦА ДЗЕРЖИНСКОГО, УЛИЦА </w:t>
      </w:r>
      <w:proofErr w:type="spellStart"/>
      <w:proofErr w:type="gramStart"/>
      <w:r>
        <w:rPr>
          <w:color w:val="000000"/>
          <w:sz w:val="20"/>
          <w:szCs w:val="20"/>
        </w:rPr>
        <w:t>УЛИЦА</w:t>
      </w:r>
      <w:proofErr w:type="spellEnd"/>
      <w:proofErr w:type="gramEnd"/>
      <w:r>
        <w:rPr>
          <w:color w:val="000000"/>
          <w:sz w:val="20"/>
          <w:szCs w:val="20"/>
        </w:rPr>
        <w:t xml:space="preserve"> ДИНАМОВСКАЯ, УЛИЦА ДУНАЕВА, УЛИЦА ЕРМАКА, УЛИЦА ЖИДЕЛЕВА, УЛИЦА ЗАВОДСКАЯ, УЛИЦА 1-Я ЗАВОКЗАЛЬНАЯ, УЛИЦА 2-я ЗАВОКЗАЛЬНАЯ, УЛИЦА 3-я ЗАВОКЗАЛЬНАЯ, УЛИЦА 4-я ЗАВОКЗАЛЬНАЯ, УЛИЦА 5-я ЗАВОКЗАЛЬНАЯ, УЛИЦА 7-я ЗАВОКЗАЛЬНАЯ, УЛИЦА 8-я </w:t>
      </w:r>
      <w:proofErr w:type="gramStart"/>
      <w:r>
        <w:rPr>
          <w:color w:val="000000"/>
          <w:sz w:val="20"/>
          <w:szCs w:val="20"/>
        </w:rPr>
        <w:t>ЗАВОКЗАЛЬНАЯ, УЛИЦА 9-я ЗАВОКЗАЛЬНАЯ, УЛИЦА 10-я ЗАВОКЗАЛЬНАЯ, УЛИЦА 11-я ЗАВОКЗАЛЬНАЯ, УЛИЦА КАЛАШНИКОВА, УЛИЦА КАЛИНИНА, УЛИЦА КОЛЛЕКТИВНАЯ, УЛИЦА КОЛЬЧУГИНСКАЯ, УЛИЦА КОМСОМОЛЬСКАЯ, УЛИЦА КАРЛА МАРКСА, УЛИЦА 1-Я МИНЕЕВСКАЯ, УЛИЦА 2-я МИНЕЕВСКАЯ, УЛИЦА 3-я МИНЕЕВСКАЯ, УЛИЦА 4-я МИНЕЕВСКАЯ, УЛИЦА 5-я МИНЕЕВСКАЯ, УЛИЦА 6-я МИНЕЕВСКАЯ, УЛИЦА 7-я МИНЕЕВСКАЯ, УЛИЦА 8-я МИНЕЕВСКАЯ, УЛИЦА МИНСКАЯ, ПРОМЫШЛЕННЫЙ ПЕРЕУЛОК, УЛИЦА ПРОХЛАДНАЯ, УЛИЦА ПРЯДИЛЬНАЯ, УЛИЦА СОЛНЕЧНАЯ, УЛИЦА СПОРТИВНАЯ, УЛИЦА</w:t>
      </w:r>
      <w:proofErr w:type="gramEnd"/>
      <w:r>
        <w:rPr>
          <w:color w:val="000000"/>
          <w:sz w:val="20"/>
          <w:szCs w:val="20"/>
        </w:rPr>
        <w:t xml:space="preserve"> </w:t>
      </w:r>
      <w:proofErr w:type="gramStart"/>
      <w:r>
        <w:rPr>
          <w:color w:val="000000"/>
          <w:sz w:val="20"/>
          <w:szCs w:val="20"/>
        </w:rPr>
        <w:t>ТЕЛЬМАНА, УЛИЦА ТИМИРЯЗЕВА, УЛИЦА ФРУНЗЕ, УЛИЦА ФУРМАНОВА, УЛИЦА ЧЕХОВА, УЛИЦА ШЕСТЕРНИНА, УЛИЦА ЛЮЛИНА, УЛИЦА 1-я ЮЖНАЯ, УЛИЦА 2-я ЮЖНАЯ, УЛИЦА 3-я ЮЖНАЯ, УЛИЦА 4-я ЮЖНАЯ, УЛИЦА 5-я ЮЖНАЯ, УЛИЦА 6-я ЮЖНАЯ, УЛИЦА 7-я ЮЖНАЯ, УЛИЦА 8-я ЮЖНАЯ, УЛИЦА 9-я ЮЖНАЯ, УЛИЦА ШУЙСКАЯ, УЛИЦА ШУСТОВОЙ, УЛИЦА 1-Я ЧАПАЕВА, УЛИЦА 2-я ЧАПАЕВА, УЛИЦА 3-я ЧАПАЕВА, УЛИЦА ЧЕЛЫШЕВА, УЛИЦА ЧЕЛЮСКИНЦЕВ, УЛИЦА ГЕНЕРАЛА ХЛЕБНИКОВА</w:t>
      </w:r>
      <w:proofErr w:type="gramEnd"/>
      <w:r>
        <w:rPr>
          <w:color w:val="000000"/>
          <w:sz w:val="20"/>
          <w:szCs w:val="20"/>
        </w:rPr>
        <w:t xml:space="preserve">, </w:t>
      </w:r>
      <w:proofErr w:type="gramStart"/>
      <w:r>
        <w:rPr>
          <w:color w:val="000000"/>
          <w:sz w:val="20"/>
          <w:szCs w:val="20"/>
        </w:rPr>
        <w:t>ФЛОТСКИЙ ПЕРЕУЛОК, УЛИЦА УДАРНИКОВ, УЛИЦА ТРУДОВАЯ, УЛИЦА ТРЕТЬЕГО ИНТЕРНАЦИОНАЛА, УЛИЦА ТИПОГРАФСКАЯ, УЛИЦА ТВЕРСКАЯ, УЛИЦА СУВОРОВА, УЛИЦА СОВЕТСКАЯ, УЛИЦА СМИРНОВА, УЛИЦА СВОБОДНАЯ, УЛИЦА САККО, УЛИЦА РЯЗАНСКАЯ, РЫНОЧНЫЙ ПЕРЕУЛОК, УЛИЦА МАРИИ РЯБИНИНОЙ, УЛИЦА РУЧЕЙНАЯ, УЛИЦА РЕМИЗНАЯ, УЛИЦА ПУШКИНА, УЛИЦА ПРОРОКОВА, УЛИЦА ПРОЛЕТАРСКАЯ, УЛИЦА ПРИВОЛЖСКАЯ, УЛИЦА ПОСТЫШЕВА, УЛИЦА ПОЛТАВСКАЯ, УЛИЦА 1-я ПОЛЕВАЯ, УЛИЦА 2-я ПОЛЕВАЯ, УЛИЦА 4-я ПОЛЕВАЯ, УЛИЦА 5-я ПОЛЕВАЯ, УЛИЦА 1-Я</w:t>
      </w:r>
      <w:proofErr w:type="gramEnd"/>
      <w:r>
        <w:rPr>
          <w:color w:val="000000"/>
          <w:sz w:val="20"/>
          <w:szCs w:val="20"/>
        </w:rPr>
        <w:t xml:space="preserve"> </w:t>
      </w:r>
      <w:proofErr w:type="gramStart"/>
      <w:r>
        <w:rPr>
          <w:color w:val="000000"/>
          <w:sz w:val="20"/>
          <w:szCs w:val="20"/>
        </w:rPr>
        <w:t>ПОЛЕТНАЯ, УЛИЦА 2-я ПОЛЕТНАЯ, УЛИЦА 3-я ПОЛЕТНАЯ, УЛИЦА ПОДГОРНАЯ, УЛИЦА ОГОРОДНАЯ, УЛИЦА ПОЭТА НОЗДРИНА, УЛИЦА НАРОДНАЯ, УЛИЦА НАУМОВА, УЛИЦА МЯКИШЕВА, УЛИЦА МОПРОВСКАЯ, УЛИЦА МИЧУРИНА, МИКРОРАЙОН 30, МИКРОРАЙОН МОСКОВСКИЙ, ЛЕНИНА ПРОСПЕКТ, УЛИЦА ЛЕЖНЕВСКАЯ, УЛИЦА КУКОНКОВЫХ, УЛИЦА КРУТИЦКАЯ, УЛИЦА КРАСНОГВАРДЕЙСКАЯ, КОХОМСКИЙ ПЕРЕУЛОК, КОНЮШЕННЫЙ ПЕРЕУЛОК, УЛИЦА КООПЕРАТИВНАЯ, УЛИЦА КОММУНАЛЬНАЯ, УЛИЦА КОЛОТИЛОВА, УЛИЦА КОЛЕСАНОВА, УЛИЦА 1-я ЗЕМЛЕДЕЛЬЧЕСКАЯ, УЛИЦА 2-я ЗЕМЛЕДЕЛЬЧЕСКАЯ, УЛИЦА 3-я ЗЕМЛЕДЕЛЬЧЕСКАЯ, УЛИЦА</w:t>
      </w:r>
      <w:proofErr w:type="gramEnd"/>
      <w:r>
        <w:rPr>
          <w:color w:val="000000"/>
          <w:sz w:val="20"/>
          <w:szCs w:val="20"/>
        </w:rPr>
        <w:t xml:space="preserve"> </w:t>
      </w:r>
      <w:proofErr w:type="gramStart"/>
      <w:r>
        <w:rPr>
          <w:color w:val="000000"/>
          <w:sz w:val="20"/>
          <w:szCs w:val="20"/>
        </w:rPr>
        <w:t>4-я ЗЕМЛЕДЕЛЬЧЕСКАЯ, УЛИЦА 5-я ЗЕМЛЕДЕЛЬЧЕСКАЯ, УЛИЦА 7-я ЗЕМЛЕДЕЛЬЧЕСКАЯ, УЛИЦА 10-я ЗЕМЛЕДЕЛЬЧЕСКАЯ, УЛИЦА 1-я ЗАПРУДНАЯ, УЛИЦА 2-я ЗАПРУДНАЯ, УЛИЦА ДИАНОВЫХ, УЛИЦА ГОЛУБЕВА, УЛИЦА 1-я ГАЗЕТНАЯ, УЛИЦА 2-я ГАЗЕТНАЯ, УЛИЦА 3-я ГАЗЕТНАЯ, УЛИЦА 4-я ГАЗЕТНАЯ, УЛИЦА ВЛАДИМИРСКАЯ, УЛИЦА БУБНОВА, УЛИЦА БАЛАШОВА, УЛИЦА АРСЕНИЯ, УЛИЦА 10 АВГУСТА, УЛИЦА БАЗИСНАЯ, УЛИЦА КОЛЕСНИКОВА, УЛИЦА КОСТРОМСКАЯ, УЛИЦА НАБЕРЕЖНАЯ, УЛИЦА ПЕЧАТНАЯ, УЛИЦА РЫБИНСКАЯ, УЛИЦА САРМЕНТОВОЙ, УЛИЦА СВЕРДЛОВА</w:t>
      </w:r>
      <w:proofErr w:type="gramEnd"/>
      <w:r>
        <w:rPr>
          <w:color w:val="000000"/>
          <w:sz w:val="20"/>
          <w:szCs w:val="20"/>
        </w:rPr>
        <w:t>, УЛИЦА СОСНОВАЯ, УЛИЦА СПАРТАКА, УЛИЦА ТОВАРНАЯ, УЛИЦА УДАРНАЯ, УЛИЦА ШКОЛЬНАЯ, УЛИЦА ШОШИНА.</w:t>
      </w:r>
    </w:p>
    <w:p w:rsidR="00886AB4" w:rsidRPr="009D7226" w:rsidRDefault="00886AB4" w:rsidP="008C1EF2">
      <w:pPr>
        <w:jc w:val="both"/>
        <w:rPr>
          <w:color w:val="000000"/>
          <w:sz w:val="20"/>
          <w:szCs w:val="20"/>
        </w:rPr>
      </w:pPr>
      <w:r>
        <w:rPr>
          <w:b/>
          <w:sz w:val="20"/>
          <w:szCs w:val="20"/>
        </w:rPr>
        <w:tab/>
        <w:t>Адреса 2-й зоны г. Иваново:</w:t>
      </w:r>
      <w:r>
        <w:rPr>
          <w:color w:val="000000"/>
          <w:sz w:val="20"/>
          <w:szCs w:val="20"/>
        </w:rPr>
        <w:t xml:space="preserve"> </w:t>
      </w:r>
      <w:proofErr w:type="gramStart"/>
      <w:r>
        <w:rPr>
          <w:color w:val="000000"/>
          <w:sz w:val="20"/>
          <w:szCs w:val="20"/>
        </w:rPr>
        <w:t xml:space="preserve">УЛИЦА 1-я КАМВОЛЬНАЯ, УЛИЦА 2-я КАМВОЛЬНАЯ, УЛИЦА 3-я КАМВОЛЬНАЯ, УЛИЦА КАВАЛЕРИЙСКАЯ, УЛИЦА КОЛХОЗНАЯ, УЛИЦА 2-я КОЛЯНОВСКАЯ, УЛИЦА </w:t>
      </w:r>
      <w:r>
        <w:rPr>
          <w:color w:val="000000"/>
          <w:sz w:val="20"/>
          <w:szCs w:val="20"/>
        </w:rPr>
        <w:lastRenderedPageBreak/>
        <w:t>4-я КОЛЯНОВСКАЯ, УЛИЦА 5-я  ОЛЯНОВСКАЯ, ШОССЕ КОХОМСКОЕ, УЛИЦА КОТОВСКОГО, УЛИЦА КУДРЯШОВА, МЕЛАНЖИСТОВ ПЕРЕУЛОК, УЛИЦА ЛЮБИМОВА, УЛИЦА НОВОСЕЛЬСКАЯ, УЛИЦА 1-Я НОВАТОРСКАЯ, УЛИЦА 2-я ОВАТОРСКАЯ, УЛИЦА 3-я НОВАТОРСКАЯ, УЛИЦА 4-я НОВАТОРСКАЯ, УЛИЦА 5-я НОВАТОРСКАЯ, УЛИЦА ПИОНЕРСКАЯ, УЛИЦА ПЕСТЯКОВСКАЯ, УЛИЦА ПАНИНА, ОВРАЖНЫЙ ПЕРЕУЛОК, УЛИЦА 1-Я ОЛЯНСКАЯ</w:t>
      </w:r>
      <w:proofErr w:type="gramEnd"/>
      <w:r>
        <w:rPr>
          <w:color w:val="000000"/>
          <w:sz w:val="20"/>
          <w:szCs w:val="20"/>
        </w:rPr>
        <w:t>, УЛИЦА 2-я ПОЛЯНСКАЯ, УЛИЦА 3-я ПОЛЯНСКАЯ, УЛИЦА ПРОЕЗДНАЯ, УЛИЦА ПРОФЕССИОНАЛЬНАЯ, УЛИЦА ПРОФСОЮЗНАЯ, УЛИЦА ПУЧЕЖСКАЯ, УЛИЦА РОДНИКОВСКАЯ, УЛИЦА 1-Я ОЩИНСКАЯ, УЛИЦА 2-я РОЩИНСКАЯ</w:t>
      </w:r>
      <w:proofErr w:type="gramStart"/>
      <w:r>
        <w:rPr>
          <w:color w:val="000000"/>
          <w:sz w:val="20"/>
          <w:szCs w:val="20"/>
        </w:rPr>
        <w:t xml:space="preserve"> ,</w:t>
      </w:r>
      <w:proofErr w:type="gramEnd"/>
      <w:r>
        <w:rPr>
          <w:color w:val="000000"/>
          <w:sz w:val="20"/>
          <w:szCs w:val="20"/>
        </w:rPr>
        <w:t xml:space="preserve"> УЛИЦА 3-я РОЩИНСКАЯ, УЛИЦА 6-я РОЩИНСКАЯ, УЛИЦА 1-Я СТРЕМЕННАЯ, УЛИЦА 2-я СТРЕМЕННАЯ, СТРОИТЕЛЕЙ ПРОСПЕКТ, СТОЛЯРНЫЙ ПЕРЕУЛОК, СТРЕЛКОВЫЙ ПЕРЕРЕУЛОК, УЛИЦА СТРЕЛКОВАЯ, ТЕКСТИЛЬЩИКОВ ПРОСПЕКТ, УЛИЦА ТРАКТОРНАЯ, УЛИЦА ШУБИНЫХ, УЛИЦА 9-я МИНЕЕВСКАЯ, УЛИЦА 10-я МИНЕЕВСКАЯ, УЛИЦА ИНТЕРНАЦИОНАЛЬНАЯ, УЛИЦА БУНЬКОВСКАЯ, УЛИЦА ГЕНЕРАЛА </w:t>
      </w:r>
      <w:proofErr w:type="gramStart"/>
      <w:r>
        <w:rPr>
          <w:color w:val="000000"/>
          <w:sz w:val="20"/>
          <w:szCs w:val="20"/>
        </w:rPr>
        <w:t>ГОРБАТОВА, УЛИЦА ДЮКОВСКАЯ, УЛИЦА ЖУКОВСКОГО, УЛИЦА ДОМОСТРОИТЕЛЕЙ, УЛИЦА 1-я ВИЧУГСКАЯ, УЛИЦА 2-я ИЧУГСКАЯ, УЛИЦА МАРШАЛА ВАСИЛЕВСКОГО, УЛИЦА БУЛЬВАРНАЯ, УЛИЦА ДЕМЬЯНА БЕДНОГО, УЛИЦА АКАДЕМИЧЕСКАЯ, УЛИЦА АФАНАСЬЕВА, УЛИЦА БАГРАТИОНА, УЛИЦА ПАВЛА  БОЛЬШЕВИКОВА, УЛИЦА БОРОДИНСКАЯ, УЛИЦА ВАЛДАЙСКАЯ, УЛИЦА ВОЛХОВСКАЯ, УЛИЦА ГОНЧАРОВО, УЛИЦА 1-я ДЕПУТАТСКАЯ, УЛИЦА 2-я ДЕПУТАТСКАЯ, УЛИЦА ДУНИЛОВСКАЯ, УЛИЦА ЕРМОЛИНСКАЯ, УЛИЦА МАРШАЛА ЖАВОРОНКОВА, УЛИЦА ЗАРЕЧНЫЙ ПЕРЕУЛОК, УЛИЦА ИНЖЕНЕРНАЯ, УЛИЦА КАЛИНЦЕВА, УЛИЦА КАМИНСКОГО</w:t>
      </w:r>
      <w:proofErr w:type="gramEnd"/>
      <w:r>
        <w:rPr>
          <w:color w:val="000000"/>
          <w:sz w:val="20"/>
          <w:szCs w:val="20"/>
        </w:rPr>
        <w:t xml:space="preserve">, </w:t>
      </w:r>
      <w:proofErr w:type="gramStart"/>
      <w:r>
        <w:rPr>
          <w:color w:val="000000"/>
          <w:sz w:val="20"/>
          <w:szCs w:val="20"/>
        </w:rPr>
        <w:t>УЛИЦА КАРАВАЙКОВОЙ, УЛИЦА КАРЕЛЬСКАЯ, УЛИЦА КЕРЧЕНСКАЯ, УЛИЦА КИРОВА, УЛИЦА 1-Я КОМБИНАТСКАЯ, УЛИЦА 2-я КОМБИНАТСКАЯ, УЛИЦА 3-я КОМБИНАТСКАЯ, УЛИЦА 4-я КОМБИНАТСКАЯ, УЛИЦА 5-я КОМБИНАТСКАЯ, УЛИЦА 6-я  ОМБИНАТСКАЯ, УЛИЦА 7-я КОМБИНАТСКАЯ, УЛИЦА КОРОТКОВА, УЛИЦА КРАСНОСЕЛЬСКАЯ, УЛИЦА КРАСНОФЛОТСКАЯ, УЛИЦА КРЫЛОВА, УЛИЦА 1-Я ЛАГЕРНАЯ, УЛИЦА 2-я ЛАГЕРНАЯ, УЛИЦА 3-я АГЕРНАЯ, УЛИЦА 4-я ЛАГЕРНАЯ, УЛИЦА 5-я ЛАГЕРНАЯ, УЛИЦА 6-я ЛАГЕРНАЯ, УЛИЦА ЛЕВИТАНА, УЛИЦА ЛЕПИЛОВА, ЛЕСНОЙ</w:t>
      </w:r>
      <w:proofErr w:type="gramEnd"/>
      <w:r>
        <w:rPr>
          <w:color w:val="000000"/>
          <w:sz w:val="20"/>
          <w:szCs w:val="20"/>
        </w:rPr>
        <w:t xml:space="preserve"> </w:t>
      </w:r>
      <w:proofErr w:type="gramStart"/>
      <w:r>
        <w:rPr>
          <w:color w:val="000000"/>
          <w:sz w:val="20"/>
          <w:szCs w:val="20"/>
        </w:rPr>
        <w:t>ПРОЕЗД, УЛИЦА 1-Я МЕЛАНЖЕВАЯ, УЛИЦА 2-я МЕЛАНЖЕВАЯ, УЛИЦА 4-я МЕЛАНЖЕВАЯ, УЛИЦА 6-я МЕЛАНЖЕВАЯ, УЛИЦА7-я МЕЛАНЖЕВАЯ, УЛИЦА 8-я МЕЛАНЖЕВАЯ, УЛИЦА МИРА, МИКРОРАЙОН ТЭЦ-3, УЛИЦА МОЛОДЕЖНАЯ, УЛИЦА МОХОВАЯ, УЛИЦА НОВГОРОДСКАЯ, УЛИЦА ОЗЕРНАЯ, УЛИЦА ОКУЛОВОЙ, УЛИЦА ОНЕЖСКАЯ, УЛИЦА ПАРАШЮТНАЯ, УЛИЦА ПЛЕССКАЯ, УЛИЦА ПОБЕДЫ, УЛИЦА ПРОДОЛЬНАЯ, 1-Й ПРОЕЗД, 2-й ПРОЕЗД, 3-й, РОЕЗД, 4-й ПРОЕЗД, 5-й ПРОЕЗД, 6-й ПРОЕЗД, 7-й ПРОЕЗД, 8-й ПРОЕЗД, 9-й ПРОЕЗД</w:t>
      </w:r>
      <w:proofErr w:type="gramEnd"/>
      <w:r>
        <w:rPr>
          <w:color w:val="000000"/>
          <w:sz w:val="20"/>
          <w:szCs w:val="20"/>
        </w:rPr>
        <w:t>, 10-й ПРОЕЗД, 11-й ПРОЕЗД, 12-й ПРОЕЗД, 13-й ПРОЕЗД, 14-й ПРОЕЗД, 15-й ПРОЕЗД, УЛИЦА РЕПИНА, УЛИЦА САДОВСКОГО, УЛИЦА 1-Я САНАТОРНАЯ, УЛИЦА 2-я САНАТОРНАЯ, УЛИЦА 3-я САНАТОРНАЯ, УЛИЦА 4-я САНАТОРНАЯ, УЛИЦА 5-я</w:t>
      </w:r>
      <w:proofErr w:type="gramStart"/>
      <w:r>
        <w:rPr>
          <w:color w:val="000000"/>
          <w:sz w:val="20"/>
          <w:szCs w:val="20"/>
        </w:rPr>
        <w:t xml:space="preserve"> ,</w:t>
      </w:r>
      <w:proofErr w:type="gramEnd"/>
      <w:r>
        <w:rPr>
          <w:color w:val="000000"/>
          <w:sz w:val="20"/>
          <w:szCs w:val="20"/>
        </w:rPr>
        <w:t xml:space="preserve"> АНАТОРНАЯ, УЛИЦА 6-я САНАТОРНАЯ, УЛИЦА 7-я САНАТОРНАЯ, УЛИЦА 9-я САНАТОРНАЯ, УЛИЦА 10-я САНАТОРНАЯ, УЛИЦА 11-я САНАТОРНАЯ, УЛИЦА 12-я САНАТОРНАЯ, УЛИЦА 1-Я САХАЛИНСКАЯ, УЛИЦА 2-я САХАЛИНСКАЯ, УЛИЦА 3-я САХАЛИНСКАЯ, УЛИЦА 4-я САХАЛИНСКАЯ</w:t>
      </w:r>
      <w:proofErr w:type="gramStart"/>
      <w:r>
        <w:rPr>
          <w:color w:val="000000"/>
          <w:sz w:val="20"/>
          <w:szCs w:val="20"/>
        </w:rPr>
        <w:t xml:space="preserve"> ,</w:t>
      </w:r>
      <w:proofErr w:type="gramEnd"/>
      <w:r>
        <w:rPr>
          <w:color w:val="000000"/>
          <w:sz w:val="20"/>
          <w:szCs w:val="20"/>
        </w:rPr>
        <w:t xml:space="preserve"> УЛИЦА 5-я САХАЛИНСКАЯ , УЛИЦА 6-я САХАЛИНСКАЯ , УЛИЦА 7-я САХАЛИНСКАЯ , УЛИЦА СВОБОДЫ, УЛИЦА СОБИНОВА, УЛИЦА 1-Я СНЕЖНАЯ, УЛИЦА 2-я СНЕЖНАЯ, УЛИЦА 3-я СНЕЖНАЯ, УЛИЦА 4-я СНЕЖНАЯ, УЛИЦА 5-я СНЕЖНАЯ, УЛИЦА 6-я СНЕЖНАЯ, УЛИЦА 7-я СНЕЖНАЯ, УЛИЦА 1-я СОКОЛЬСКАЯ, УЛИЦА 2-я СОКОЛЬСКАЯ, УЛИЦА 3-я СОКОЛЬСКАЯ, УЛИЦА 4-я СОКОЛЬСКАЯ, УЛИЦА 5-я СОКОЛЬСКАЯ, УЛИЦА 6-я СОКОЛЬСКАЯ, УЛИЦА 7-я СОКОЛЬСКАЯ, УЛИЦА 8-я СОКОЛЬСКАЯ, УЛИЦА </w:t>
      </w:r>
      <w:proofErr w:type="gramStart"/>
      <w:r>
        <w:rPr>
          <w:color w:val="000000"/>
          <w:sz w:val="20"/>
          <w:szCs w:val="20"/>
        </w:rPr>
        <w:t>СОЛИКАМСКАЯ, УЛИЦА СОРТИРОВОЧНАЯ, УЛИЦА 1-Я СОСНЕВСКАЯ, УЛИЦА 2-я СОСНЕВСКАЯ, УЛИЦА 3-я СОСНЕВСКАЯ, УЛИЦА 4-я СОСНЕВСКАЯ, УЛИЦА 6-я СОСНЕВСКАЯ, УЛИЦА 8-я СОСНЕВСКАЯ, УЛИЦА 9-я СОСНЕВСКАЯ, УЛИЦА 10-я СОСНЕВСКАЯ, УЛИЦА 11-я СОСНЕВСКАЯ, УЛИЦА 12-я СОСНЕВСКАЯ, УЛИЦА СТНИСЛАВСКОГО, УЛИЦА СТАЧЕК, УЛИЦА СТЕФЕНСОНА, УЛИЦА УЛЬЯНОВСКАЯ, УЛИЦА ГЕРАСИМА ФЕЙГИНА, УЛИЦА ХАРИНКА, УЛИЦА ЧАЙКОВСКОГО, УЛИЦА 2-я ЧАЙКОВСКОГО, УЛИЦА 3-я ЧАЙКОВСКОГО, УЛИЦА ШИШКИНА, УЛИЦА ШМИДТА, УЛИЦА ШУВАНДИНОЙ</w:t>
      </w:r>
      <w:proofErr w:type="gramEnd"/>
      <w:r>
        <w:rPr>
          <w:color w:val="000000"/>
          <w:sz w:val="20"/>
          <w:szCs w:val="20"/>
        </w:rPr>
        <w:t>, УЛИЦА ЩОРСА, УЛИЦА ЭНТУЗИАСТОВ, УЛИЦА 2-я ЯГОДНАЯ, УЛИЦА 3-я ЯГОДНАЯ, УЛИЦА 4-я ЯГОДНАЯ, УЛИЦА 5-я ЯГОДНАЯ, УЛИЦА 6-я ЯГОДНАЯ, УЛИЦА 7-я ЯГОДНАЯ, УЛИЦА 8-я ЯГОДНАЯ, МЕСТЕЧКО ГОРИНО, СЕЛО МИХАЛЕВО, ГОРОД КОХМА.</w:t>
      </w:r>
    </w:p>
    <w:p w:rsidR="00886AB4" w:rsidRPr="009D7226" w:rsidRDefault="00886AB4" w:rsidP="008C1EF2">
      <w:pPr>
        <w:jc w:val="both"/>
        <w:rPr>
          <w:color w:val="000000"/>
          <w:sz w:val="20"/>
          <w:szCs w:val="20"/>
        </w:rPr>
      </w:pPr>
      <w:r>
        <w:rPr>
          <w:b/>
          <w:sz w:val="20"/>
          <w:szCs w:val="20"/>
        </w:rPr>
        <w:t>Адреса 3-й зоны г. Иваново:</w:t>
      </w:r>
      <w:r>
        <w:rPr>
          <w:color w:val="000000"/>
          <w:sz w:val="20"/>
          <w:szCs w:val="20"/>
        </w:rPr>
        <w:t xml:space="preserve"> Ивановская область, </w:t>
      </w:r>
      <w:proofErr w:type="spellStart"/>
      <w:r>
        <w:rPr>
          <w:color w:val="000000"/>
          <w:sz w:val="20"/>
          <w:szCs w:val="20"/>
        </w:rPr>
        <w:t>Тейковский</w:t>
      </w:r>
      <w:proofErr w:type="spellEnd"/>
      <w:r>
        <w:rPr>
          <w:color w:val="000000"/>
          <w:sz w:val="20"/>
          <w:szCs w:val="20"/>
        </w:rPr>
        <w:t xml:space="preserve"> район, город Тейково.</w:t>
      </w:r>
    </w:p>
    <w:p w:rsidR="00886AB4" w:rsidRPr="009D7226" w:rsidRDefault="00886AB4" w:rsidP="008C1EF2">
      <w:pPr>
        <w:jc w:val="both"/>
        <w:rPr>
          <w:color w:val="000000"/>
          <w:sz w:val="20"/>
          <w:szCs w:val="20"/>
        </w:rPr>
      </w:pPr>
      <w:r>
        <w:rPr>
          <w:b/>
          <w:sz w:val="20"/>
          <w:szCs w:val="20"/>
        </w:rPr>
        <w:t xml:space="preserve">Адреса 4-й зоны г. Иваново: </w:t>
      </w:r>
      <w:proofErr w:type="gramStart"/>
      <w:r>
        <w:rPr>
          <w:color w:val="000000"/>
          <w:sz w:val="20"/>
          <w:szCs w:val="20"/>
        </w:rPr>
        <w:t xml:space="preserve">Ивановская область, Шуйский рай, город Шуя; Ивановская область, </w:t>
      </w:r>
      <w:proofErr w:type="spellStart"/>
      <w:r>
        <w:rPr>
          <w:color w:val="000000"/>
          <w:sz w:val="20"/>
          <w:szCs w:val="20"/>
        </w:rPr>
        <w:t>Лежневский</w:t>
      </w:r>
      <w:proofErr w:type="spellEnd"/>
      <w:r>
        <w:rPr>
          <w:color w:val="000000"/>
          <w:sz w:val="20"/>
          <w:szCs w:val="20"/>
        </w:rPr>
        <w:t xml:space="preserve"> район, поселок Лежнево; Ивановская область, Комсомольский район, село Писцово; Ивановская область, </w:t>
      </w:r>
      <w:proofErr w:type="spellStart"/>
      <w:r>
        <w:rPr>
          <w:color w:val="000000"/>
          <w:sz w:val="20"/>
          <w:szCs w:val="20"/>
        </w:rPr>
        <w:t>Фурмановский</w:t>
      </w:r>
      <w:proofErr w:type="spellEnd"/>
      <w:r>
        <w:rPr>
          <w:color w:val="000000"/>
          <w:sz w:val="20"/>
          <w:szCs w:val="20"/>
        </w:rPr>
        <w:t xml:space="preserve"> район, город Фурманов; Ивановская область г. Комсомольск.</w:t>
      </w:r>
      <w:proofErr w:type="gramEnd"/>
    </w:p>
    <w:p w:rsidR="00886AB4" w:rsidRPr="009D7226" w:rsidRDefault="00886AB4" w:rsidP="008C1EF2">
      <w:pPr>
        <w:jc w:val="both"/>
        <w:rPr>
          <w:color w:val="000000"/>
          <w:sz w:val="20"/>
          <w:szCs w:val="20"/>
        </w:rPr>
      </w:pPr>
      <w:r>
        <w:rPr>
          <w:b/>
          <w:sz w:val="20"/>
          <w:szCs w:val="20"/>
        </w:rPr>
        <w:t>Адреса 5-й зоны г. Иваново:</w:t>
      </w:r>
      <w:r>
        <w:rPr>
          <w:color w:val="000000"/>
          <w:sz w:val="20"/>
          <w:szCs w:val="20"/>
        </w:rPr>
        <w:t xml:space="preserve"> Ивановская область, город Приволжск; Ивановская область, Родниковский район, город Родники.</w:t>
      </w:r>
    </w:p>
    <w:p w:rsidR="00886AB4" w:rsidRPr="009D7226" w:rsidRDefault="00886AB4" w:rsidP="008C1EF2">
      <w:pPr>
        <w:jc w:val="both"/>
        <w:rPr>
          <w:b/>
          <w:sz w:val="20"/>
          <w:szCs w:val="20"/>
        </w:rPr>
      </w:pPr>
      <w:r>
        <w:rPr>
          <w:b/>
          <w:sz w:val="20"/>
          <w:szCs w:val="20"/>
        </w:rPr>
        <w:t>Адреса 6-й зоны г. Иваново:</w:t>
      </w:r>
      <w:r>
        <w:rPr>
          <w:color w:val="000000"/>
          <w:sz w:val="20"/>
          <w:szCs w:val="20"/>
        </w:rPr>
        <w:t xml:space="preserve"> Ивановская область, Палехский район, поселок городского типа Палех.</w:t>
      </w:r>
    </w:p>
    <w:p w:rsidR="00886AB4" w:rsidRPr="009D7226" w:rsidRDefault="00886AB4" w:rsidP="008C1EF2">
      <w:pPr>
        <w:jc w:val="both"/>
        <w:rPr>
          <w:color w:val="000000"/>
          <w:sz w:val="20"/>
          <w:szCs w:val="20"/>
        </w:rPr>
      </w:pPr>
      <w:r>
        <w:rPr>
          <w:b/>
          <w:sz w:val="20"/>
          <w:szCs w:val="20"/>
        </w:rPr>
        <w:t>Адреса 7-й зоны г. Иваново:</w:t>
      </w:r>
      <w:r>
        <w:rPr>
          <w:color w:val="000000"/>
          <w:sz w:val="20"/>
          <w:szCs w:val="20"/>
        </w:rPr>
        <w:t xml:space="preserve"> Ивановская область, Палехский район, село </w:t>
      </w:r>
      <w:proofErr w:type="spellStart"/>
      <w:r>
        <w:rPr>
          <w:color w:val="000000"/>
          <w:sz w:val="20"/>
          <w:szCs w:val="20"/>
        </w:rPr>
        <w:t>Майдаково</w:t>
      </w:r>
      <w:proofErr w:type="spellEnd"/>
    </w:p>
    <w:p w:rsidR="00886AB4" w:rsidRPr="009D7226" w:rsidRDefault="00886AB4" w:rsidP="008C1EF2">
      <w:pPr>
        <w:jc w:val="both"/>
        <w:rPr>
          <w:color w:val="000000"/>
          <w:sz w:val="20"/>
          <w:szCs w:val="20"/>
        </w:rPr>
      </w:pPr>
      <w:r>
        <w:rPr>
          <w:b/>
          <w:sz w:val="20"/>
          <w:szCs w:val="20"/>
        </w:rPr>
        <w:t>Адреса 8-й зоны г. Иваново:</w:t>
      </w:r>
      <w:r>
        <w:rPr>
          <w:color w:val="000000"/>
          <w:sz w:val="20"/>
          <w:szCs w:val="20"/>
        </w:rPr>
        <w:t xml:space="preserve"> </w:t>
      </w:r>
      <w:proofErr w:type="gramStart"/>
      <w:r>
        <w:rPr>
          <w:color w:val="000000"/>
          <w:sz w:val="20"/>
          <w:szCs w:val="20"/>
        </w:rPr>
        <w:t xml:space="preserve">Ивановская область, </w:t>
      </w:r>
      <w:proofErr w:type="spellStart"/>
      <w:r>
        <w:rPr>
          <w:color w:val="000000"/>
          <w:sz w:val="20"/>
          <w:szCs w:val="20"/>
        </w:rPr>
        <w:t>Вичугский</w:t>
      </w:r>
      <w:proofErr w:type="spellEnd"/>
      <w:r>
        <w:rPr>
          <w:color w:val="000000"/>
          <w:sz w:val="20"/>
          <w:szCs w:val="20"/>
        </w:rPr>
        <w:t xml:space="preserve"> район, город Вичуга; Ивановская область, Кинешемский район, город Кинешма; Ивановская область, Приволжский район, город Плёс; Ивановская область, Кинешемский район, город Наволоки.</w:t>
      </w:r>
      <w:proofErr w:type="gramEnd"/>
    </w:p>
    <w:p w:rsidR="00886AB4" w:rsidRPr="009D7226" w:rsidRDefault="00886AB4" w:rsidP="008C1EF2">
      <w:pPr>
        <w:jc w:val="both"/>
        <w:rPr>
          <w:color w:val="000000"/>
          <w:sz w:val="20"/>
          <w:szCs w:val="20"/>
        </w:rPr>
      </w:pPr>
      <w:r>
        <w:rPr>
          <w:b/>
          <w:sz w:val="20"/>
          <w:szCs w:val="20"/>
        </w:rPr>
        <w:lastRenderedPageBreak/>
        <w:t>Адреса 9-й зоны г. Иваново:</w:t>
      </w:r>
      <w:r>
        <w:rPr>
          <w:color w:val="000000"/>
          <w:sz w:val="20"/>
          <w:szCs w:val="20"/>
        </w:rPr>
        <w:t xml:space="preserve"> Ивановская область, </w:t>
      </w:r>
      <w:proofErr w:type="spellStart"/>
      <w:r>
        <w:rPr>
          <w:color w:val="000000"/>
          <w:sz w:val="20"/>
          <w:szCs w:val="20"/>
        </w:rPr>
        <w:t>Лухский</w:t>
      </w:r>
      <w:proofErr w:type="spellEnd"/>
      <w:r>
        <w:rPr>
          <w:color w:val="000000"/>
          <w:sz w:val="20"/>
          <w:szCs w:val="20"/>
        </w:rPr>
        <w:t xml:space="preserve"> район, поселок городского типа </w:t>
      </w:r>
      <w:proofErr w:type="spellStart"/>
      <w:r>
        <w:rPr>
          <w:color w:val="000000"/>
          <w:sz w:val="20"/>
          <w:szCs w:val="20"/>
        </w:rPr>
        <w:t>Лух</w:t>
      </w:r>
      <w:proofErr w:type="spellEnd"/>
      <w:r>
        <w:rPr>
          <w:color w:val="000000"/>
          <w:sz w:val="20"/>
          <w:szCs w:val="20"/>
        </w:rPr>
        <w:t>, Ивановская область, город Южа.</w:t>
      </w:r>
    </w:p>
    <w:p w:rsidR="00886AB4" w:rsidRDefault="00886AB4" w:rsidP="008C1EF2">
      <w:pPr>
        <w:ind w:firstLine="360"/>
        <w:jc w:val="both"/>
        <w:rPr>
          <w:bCs/>
        </w:rPr>
      </w:pPr>
    </w:p>
    <w:p w:rsidR="00886AB4" w:rsidRPr="00847B78" w:rsidRDefault="00886AB4" w:rsidP="008C1EF2">
      <w:pPr>
        <w:ind w:firstLine="360"/>
        <w:jc w:val="both"/>
        <w:rPr>
          <w:bCs/>
        </w:rPr>
      </w:pPr>
      <w:r>
        <w:rPr>
          <w:bCs/>
        </w:rPr>
        <w:t xml:space="preserve">В тариф по зонам </w:t>
      </w:r>
      <w:proofErr w:type="spellStart"/>
      <w:r>
        <w:rPr>
          <w:bCs/>
        </w:rPr>
        <w:t>автодоставки</w:t>
      </w:r>
      <w:proofErr w:type="spellEnd"/>
      <w:r>
        <w:rPr>
          <w:bCs/>
        </w:rPr>
        <w:t xml:space="preserve"> заложен простой </w:t>
      </w:r>
      <w:r>
        <w:t>транспортных средств с экипажем</w:t>
      </w:r>
      <w:r>
        <w:rPr>
          <w:bCs/>
        </w:rPr>
        <w:t xml:space="preserve"> под погрузкой/выгрузкой контейнеров:</w:t>
      </w:r>
    </w:p>
    <w:p w:rsidR="00886AB4" w:rsidRPr="00847B78" w:rsidRDefault="00886AB4" w:rsidP="00297255">
      <w:pPr>
        <w:numPr>
          <w:ilvl w:val="0"/>
          <w:numId w:val="30"/>
        </w:numPr>
        <w:ind w:left="786"/>
        <w:jc w:val="both"/>
        <w:rPr>
          <w:bCs/>
        </w:rPr>
      </w:pPr>
      <w:r>
        <w:rPr>
          <w:bCs/>
        </w:rPr>
        <w:t>20-фут. контейнер:  3 часа;</w:t>
      </w:r>
    </w:p>
    <w:p w:rsidR="00886AB4" w:rsidRDefault="00886AB4" w:rsidP="00297255">
      <w:pPr>
        <w:numPr>
          <w:ilvl w:val="0"/>
          <w:numId w:val="30"/>
        </w:numPr>
        <w:ind w:left="786"/>
        <w:jc w:val="both"/>
        <w:rPr>
          <w:bCs/>
        </w:rPr>
      </w:pPr>
      <w:r>
        <w:rPr>
          <w:bCs/>
        </w:rPr>
        <w:t>40-фут. контейнер:  4 часа.</w:t>
      </w:r>
    </w:p>
    <w:p w:rsidR="00886AB4" w:rsidRPr="00175D32" w:rsidRDefault="00886AB4" w:rsidP="008C1EF2">
      <w:pPr>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886AB4" w:rsidRPr="00847B78" w:rsidRDefault="00886AB4" w:rsidP="00297255">
      <w:pPr>
        <w:numPr>
          <w:ilvl w:val="0"/>
          <w:numId w:val="30"/>
        </w:numPr>
        <w:ind w:left="786"/>
        <w:jc w:val="both"/>
        <w:rPr>
          <w:bCs/>
        </w:rPr>
      </w:pPr>
      <w:r>
        <w:rPr>
          <w:bCs/>
        </w:rPr>
        <w:t>20-фут. контейнер:  1 250,00 руб. без НДС;</w:t>
      </w:r>
    </w:p>
    <w:p w:rsidR="00886AB4" w:rsidRPr="00847B78" w:rsidRDefault="00886AB4" w:rsidP="00297255">
      <w:pPr>
        <w:numPr>
          <w:ilvl w:val="0"/>
          <w:numId w:val="30"/>
        </w:numPr>
        <w:ind w:left="786"/>
        <w:jc w:val="both"/>
        <w:rPr>
          <w:bCs/>
        </w:rPr>
      </w:pPr>
      <w:r>
        <w:rPr>
          <w:bCs/>
        </w:rPr>
        <w:t>40-фут. контейнер:  1 250,00 руб. без НДС.</w:t>
      </w:r>
    </w:p>
    <w:p w:rsidR="00886AB4" w:rsidRPr="00317766" w:rsidRDefault="00886AB4" w:rsidP="008C1EF2">
      <w:pPr>
        <w:rPr>
          <w:b/>
          <w:bCs/>
        </w:rPr>
      </w:pPr>
    </w:p>
    <w:p w:rsidR="00886AB4" w:rsidRPr="00317766" w:rsidRDefault="00886AB4" w:rsidP="008C1EF2">
      <w:pPr>
        <w:jc w:val="both"/>
        <w:rPr>
          <w:bCs/>
        </w:rPr>
      </w:pPr>
      <w:r>
        <w:rPr>
          <w:b/>
          <w:bCs/>
        </w:rPr>
        <w:tab/>
      </w:r>
    </w:p>
    <w:p w:rsidR="00886AB4" w:rsidRPr="00317766" w:rsidRDefault="00886AB4" w:rsidP="008C1EF2">
      <w:pPr>
        <w:jc w:val="both"/>
        <w:rPr>
          <w:bCs/>
        </w:rPr>
      </w:pPr>
    </w:p>
    <w:p w:rsidR="00886AB4" w:rsidRDefault="00886AB4" w:rsidP="008C1EF2">
      <w:pPr>
        <w:tabs>
          <w:tab w:val="left" w:pos="-4140"/>
          <w:tab w:val="left" w:pos="2160"/>
          <w:tab w:val="left" w:pos="6480"/>
        </w:tabs>
      </w:pPr>
    </w:p>
    <w:p w:rsidR="00886AB4" w:rsidRDefault="00886AB4" w:rsidP="008C1EF2">
      <w:pPr>
        <w:tabs>
          <w:tab w:val="left" w:pos="-4140"/>
          <w:tab w:val="left" w:pos="2160"/>
          <w:tab w:val="left" w:pos="6480"/>
        </w:tabs>
      </w:pPr>
    </w:p>
    <w:p w:rsidR="00886AB4" w:rsidRDefault="00886AB4" w:rsidP="008C1EF2">
      <w:r>
        <w:t xml:space="preserve"> </w:t>
      </w:r>
      <w:r>
        <w:tab/>
      </w:r>
      <w:r>
        <w:tab/>
      </w:r>
      <w:r>
        <w:tab/>
      </w:r>
      <w:r>
        <w:tab/>
      </w:r>
    </w:p>
    <w:p w:rsidR="00886AB4" w:rsidRDefault="00886AB4"/>
    <w:p w:rsidR="00D83DFB" w:rsidRDefault="00D83DFB" w:rsidP="00D83DFB">
      <w:pPr>
        <w:spacing w:after="120"/>
        <w:outlineLvl w:val="0"/>
        <w:rPr>
          <w:rFonts w:eastAsia="MS Mincho"/>
          <w:szCs w:val="28"/>
        </w:rPr>
        <w:sectPr w:rsidR="00D83DFB" w:rsidSect="002E3184">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86AB4" w:rsidRDefault="008C1EF2" w:rsidP="00185213">
            <w:pPr>
              <w:pStyle w:val="19"/>
              <w:ind w:firstLine="397"/>
              <w:rPr>
                <w:sz w:val="24"/>
                <w:szCs w:val="24"/>
              </w:rPr>
            </w:pPr>
            <w:r>
              <w:rPr>
                <w:sz w:val="24"/>
                <w:szCs w:val="24"/>
              </w:rPr>
              <w:t xml:space="preserve">процедура Размещения оферты </w:t>
            </w:r>
            <w:r w:rsidRPr="00185213">
              <w:rPr>
                <w:sz w:val="24"/>
                <w:szCs w:val="24"/>
              </w:rPr>
              <w:t>№ РО-</w:t>
            </w:r>
            <w:r w:rsidR="00E95E4A" w:rsidRPr="00185213">
              <w:rPr>
                <w:sz w:val="24"/>
                <w:szCs w:val="24"/>
              </w:rPr>
              <w:t>НКПСЕВ</w:t>
            </w:r>
            <w:r w:rsidRPr="00185213">
              <w:rPr>
                <w:sz w:val="24"/>
                <w:szCs w:val="24"/>
              </w:rPr>
              <w:t>-21-</w:t>
            </w:r>
            <w:r w:rsidR="00185213" w:rsidRPr="00185213">
              <w:rPr>
                <w:sz w:val="24"/>
                <w:szCs w:val="24"/>
              </w:rPr>
              <w:t>0006</w:t>
            </w:r>
            <w:r w:rsidRPr="00185213">
              <w:rPr>
                <w:sz w:val="24"/>
                <w:szCs w:val="24"/>
              </w:rPr>
              <w:t xml:space="preserve"> по предмету закупки «Аренда транспортных средств с экипажем</w:t>
            </w:r>
            <w:r>
              <w:rPr>
                <w:sz w:val="24"/>
                <w:szCs w:val="24"/>
              </w:rPr>
              <w:t xml:space="preserve"> для перевозки порожних и груженых контейнеров с агентства в городе Иваново филиала ПАО «</w:t>
            </w:r>
            <w:proofErr w:type="spellStart"/>
            <w:r>
              <w:rPr>
                <w:sz w:val="24"/>
                <w:szCs w:val="24"/>
              </w:rPr>
              <w:t>ТрансКонтейнер</w:t>
            </w:r>
            <w:proofErr w:type="spellEnd"/>
            <w:r>
              <w:rPr>
                <w:sz w:val="24"/>
                <w:szCs w:val="24"/>
              </w:rPr>
              <w:t>» на Северной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86AB4" w:rsidRDefault="008C1EF2">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86AB4" w:rsidRDefault="008C1EF2">
            <w:pPr>
              <w:pStyle w:val="19"/>
              <w:ind w:firstLine="0"/>
              <w:rPr>
                <w:sz w:val="24"/>
                <w:szCs w:val="24"/>
              </w:rPr>
            </w:pPr>
            <w:r>
              <w:rPr>
                <w:sz w:val="24"/>
                <w:szCs w:val="24"/>
              </w:rPr>
              <w:t>- постоянная рабочая группа</w:t>
            </w:r>
            <w:r w:rsidR="006249C2">
              <w:rPr>
                <w:sz w:val="24"/>
                <w:szCs w:val="24"/>
              </w:rPr>
              <w:t xml:space="preserve"> 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6249C2">
              <w:rPr>
                <w:sz w:val="24"/>
                <w:szCs w:val="24"/>
              </w:rPr>
              <w:t>Северной железной дороге</w:t>
            </w:r>
          </w:p>
          <w:p w:rsidR="00886AB4" w:rsidRDefault="008C1EF2">
            <w:pPr>
              <w:pStyle w:val="19"/>
              <w:ind w:firstLine="0"/>
              <w:rPr>
                <w:sz w:val="24"/>
                <w:szCs w:val="24"/>
              </w:rPr>
            </w:pPr>
            <w:r>
              <w:rPr>
                <w:sz w:val="24"/>
                <w:szCs w:val="24"/>
              </w:rPr>
              <w:t>Адрес: Российская Федерация, 150</w:t>
            </w:r>
            <w:r w:rsidR="00E95E4A">
              <w:rPr>
                <w:sz w:val="24"/>
                <w:szCs w:val="24"/>
              </w:rPr>
              <w:t>880</w:t>
            </w:r>
            <w:r>
              <w:rPr>
                <w:sz w:val="24"/>
                <w:szCs w:val="24"/>
              </w:rPr>
              <w:t xml:space="preserve">, г. Ярославль, </w:t>
            </w:r>
            <w:proofErr w:type="spellStart"/>
            <w:r>
              <w:rPr>
                <w:sz w:val="24"/>
                <w:szCs w:val="24"/>
              </w:rPr>
              <w:t>пр-т</w:t>
            </w:r>
            <w:proofErr w:type="spellEnd"/>
            <w:r>
              <w:rPr>
                <w:sz w:val="24"/>
                <w:szCs w:val="24"/>
              </w:rPr>
              <w:t xml:space="preserve"> Октября, д. 16/21</w:t>
            </w:r>
          </w:p>
          <w:p w:rsidR="00886AB4" w:rsidRDefault="008C1EF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Демидова Ольга Николаевна, тел. +7(4852)205072(4110), электронный адрес </w:t>
            </w:r>
            <w:proofErr w:type="spellStart"/>
            <w:r>
              <w:t>demidivaon@trcont.ru</w:t>
            </w:r>
            <w:proofErr w:type="spellEnd"/>
            <w:r>
              <w:t>.</w:t>
            </w:r>
          </w:p>
          <w:p w:rsidR="00886AB4" w:rsidRDefault="00886AB4">
            <w:pPr>
              <w:rPr>
                <w:rFonts w:ascii="Calibri" w:hAnsi="Calibri" w:cs="Calibri"/>
                <w:color w:val="000000"/>
                <w:sz w:val="22"/>
                <w:szCs w:val="22"/>
                <w:lang w:eastAsia="ru-RU"/>
              </w:rPr>
            </w:pPr>
          </w:p>
          <w:p w:rsidR="00886AB4" w:rsidRPr="00E47B7C" w:rsidRDefault="008C1EF2">
            <w:pPr>
              <w:pStyle w:val="19"/>
              <w:ind w:firstLine="0"/>
              <w:rPr>
                <w:sz w:val="24"/>
                <w:szCs w:val="24"/>
              </w:rPr>
            </w:pPr>
            <w:r w:rsidRPr="00E47B7C">
              <w:rPr>
                <w:sz w:val="24"/>
                <w:szCs w:val="24"/>
              </w:rPr>
              <w:t>Контактно</w:t>
            </w:r>
            <w:proofErr w:type="gramStart"/>
            <w:r w:rsidRPr="00E47B7C">
              <w:rPr>
                <w:sz w:val="24"/>
                <w:szCs w:val="24"/>
              </w:rPr>
              <w:t>е(</w:t>
            </w:r>
            <w:proofErr w:type="gramEnd"/>
            <w:r w:rsidRPr="00E47B7C">
              <w:rPr>
                <w:sz w:val="24"/>
                <w:szCs w:val="24"/>
              </w:rPr>
              <w:t>-</w:t>
            </w:r>
            <w:proofErr w:type="spellStart"/>
            <w:r w:rsidRPr="00E47B7C">
              <w:rPr>
                <w:sz w:val="24"/>
                <w:szCs w:val="24"/>
              </w:rPr>
              <w:t>ые</w:t>
            </w:r>
            <w:proofErr w:type="spellEnd"/>
            <w:r w:rsidRPr="00E47B7C">
              <w:rPr>
                <w:sz w:val="24"/>
                <w:szCs w:val="24"/>
              </w:rPr>
              <w:t xml:space="preserve">) лицо(-а) Организатора: Александр Львович Оводков, тел./ +7(495)7881717(4102), электронный адрес </w:t>
            </w:r>
            <w:proofErr w:type="spellStart"/>
            <w:r w:rsidRPr="00E47B7C">
              <w:rPr>
                <w:sz w:val="24"/>
                <w:szCs w:val="24"/>
                <w:lang w:val="en-US"/>
              </w:rPr>
              <w:t>OvodkovAL</w:t>
            </w:r>
            <w:proofErr w:type="spellEnd"/>
            <w:r w:rsidRPr="00E47B7C">
              <w:rPr>
                <w:sz w:val="24"/>
                <w:szCs w:val="24"/>
              </w:rPr>
              <w:t>@</w:t>
            </w:r>
            <w:proofErr w:type="spellStart"/>
            <w:r w:rsidRPr="00E47B7C">
              <w:rPr>
                <w:sz w:val="24"/>
                <w:szCs w:val="24"/>
                <w:lang w:val="en-US"/>
              </w:rPr>
              <w:t>trcont</w:t>
            </w:r>
            <w:proofErr w:type="spellEnd"/>
            <w:r w:rsidRPr="00E47B7C">
              <w:rPr>
                <w:sz w:val="24"/>
                <w:szCs w:val="24"/>
              </w:rPr>
              <w:t>.</w:t>
            </w:r>
            <w:proofErr w:type="spellStart"/>
            <w:r w:rsidRPr="00E47B7C">
              <w:rPr>
                <w:sz w:val="24"/>
                <w:szCs w:val="24"/>
                <w:lang w:val="en-US"/>
              </w:rPr>
              <w:t>ru</w:t>
            </w:r>
            <w:proofErr w:type="spellEnd"/>
            <w:r w:rsidRPr="00E47B7C">
              <w:rPr>
                <w:sz w:val="24"/>
                <w:szCs w:val="24"/>
              </w:rPr>
              <w:t>.</w:t>
            </w:r>
          </w:p>
          <w:p w:rsidR="00E95E4A" w:rsidRPr="00E47B7C" w:rsidRDefault="00E95E4A" w:rsidP="00E95E4A">
            <w:pPr>
              <w:jc w:val="both"/>
              <w:rPr>
                <w:color w:val="000000"/>
              </w:rPr>
            </w:pPr>
            <w:r w:rsidRPr="00E47B7C">
              <w:rPr>
                <w:b/>
              </w:rPr>
              <w:t>Электронный адрес для приёма заявок в электронном виде:</w:t>
            </w:r>
            <w:r w:rsidRPr="00E47B7C">
              <w:t xml:space="preserve"> </w:t>
            </w:r>
            <w:r w:rsidRPr="00E47B7C">
              <w:rPr>
                <w:lang w:val="en-US"/>
              </w:rPr>
              <w:t>D</w:t>
            </w:r>
            <w:proofErr w:type="spellStart"/>
            <w:r w:rsidRPr="00E47B7C">
              <w:t>emidovaon@trcont.ru</w:t>
            </w:r>
            <w:proofErr w:type="spellEnd"/>
            <w:r w:rsidRPr="00E47B7C">
              <w:t>.</w:t>
            </w:r>
          </w:p>
          <w:p w:rsidR="00E95E4A" w:rsidRPr="00E47B7C" w:rsidRDefault="00E95E4A" w:rsidP="00E95E4A">
            <w:pPr>
              <w:pStyle w:val="19"/>
              <w:ind w:firstLine="0"/>
              <w:rPr>
                <w:sz w:val="24"/>
                <w:szCs w:val="24"/>
              </w:rPr>
            </w:pPr>
            <w:r w:rsidRPr="00E47B7C">
              <w:rPr>
                <w:sz w:val="24"/>
                <w:szCs w:val="24"/>
              </w:rPr>
              <w:t xml:space="preserve">Подача заявок осуществляется по электронной почте или направлением по почте ссылки на </w:t>
            </w:r>
            <w:proofErr w:type="spellStart"/>
            <w:r w:rsidRPr="00E47B7C">
              <w:rPr>
                <w:sz w:val="24"/>
                <w:szCs w:val="24"/>
              </w:rPr>
              <w:t>файлообменник</w:t>
            </w:r>
            <w:proofErr w:type="spellEnd"/>
            <w:r w:rsidRPr="00E47B7C">
              <w:rPr>
                <w:sz w:val="24"/>
                <w:szCs w:val="24"/>
              </w:rPr>
              <w:t xml:space="preserve">. </w:t>
            </w:r>
          </w:p>
          <w:p w:rsidR="00E95E4A" w:rsidRPr="00E47B7C" w:rsidRDefault="00E95E4A" w:rsidP="00E95E4A">
            <w:pPr>
              <w:pStyle w:val="19"/>
              <w:ind w:firstLine="0"/>
              <w:rPr>
                <w:sz w:val="24"/>
                <w:szCs w:val="24"/>
              </w:rPr>
            </w:pPr>
            <w:r w:rsidRPr="00E47B7C">
              <w:rPr>
                <w:sz w:val="24"/>
                <w:szCs w:val="24"/>
              </w:rPr>
              <w:t xml:space="preserve">   Подача конвертов с заявками не осуществляется.</w:t>
            </w:r>
          </w:p>
          <w:p w:rsidR="00E95E4A" w:rsidRPr="00E47B7C" w:rsidRDefault="00E95E4A" w:rsidP="00E95E4A">
            <w:pPr>
              <w:pStyle w:val="19"/>
              <w:ind w:firstLine="0"/>
              <w:rPr>
                <w:sz w:val="24"/>
                <w:szCs w:val="24"/>
              </w:rPr>
            </w:pPr>
          </w:p>
          <w:p w:rsidR="00E95E4A" w:rsidRPr="00E47B7C" w:rsidRDefault="00E95E4A" w:rsidP="00E95E4A">
            <w:r w:rsidRPr="00E47B7C">
              <w:t>Контактно</w:t>
            </w:r>
            <w:proofErr w:type="gramStart"/>
            <w:r w:rsidRPr="00E47B7C">
              <w:t>е(</w:t>
            </w:r>
            <w:proofErr w:type="gramEnd"/>
            <w:r w:rsidRPr="00E47B7C">
              <w:t>-</w:t>
            </w:r>
            <w:proofErr w:type="spellStart"/>
            <w:r w:rsidRPr="00E47B7C">
              <w:t>ые</w:t>
            </w:r>
            <w:proofErr w:type="spellEnd"/>
            <w:r w:rsidRPr="00E47B7C">
              <w:t xml:space="preserve">) лицо(-а) Заказчика: Демидова Ольга Николаевна тел. 8-800 100 22 20 (4110), электронный адрес </w:t>
            </w:r>
            <w:r w:rsidRPr="00E47B7C">
              <w:rPr>
                <w:lang w:val="en-US"/>
              </w:rPr>
              <w:t>D</w:t>
            </w:r>
            <w:proofErr w:type="spellStart"/>
            <w:r w:rsidRPr="00E47B7C">
              <w:t>emidovaon@trcont.ru</w:t>
            </w:r>
            <w:proofErr w:type="spellEnd"/>
            <w:r w:rsidRPr="00E47B7C">
              <w:t>.</w:t>
            </w:r>
          </w:p>
          <w:p w:rsidR="00E95E4A" w:rsidRPr="00E47B7C" w:rsidRDefault="00E95E4A" w:rsidP="00E95E4A">
            <w:pPr>
              <w:jc w:val="both"/>
              <w:rPr>
                <w:color w:val="000000"/>
              </w:rPr>
            </w:pPr>
          </w:p>
          <w:p w:rsidR="00E95E4A" w:rsidRDefault="00E95E4A" w:rsidP="00E95E4A">
            <w:pPr>
              <w:pStyle w:val="19"/>
              <w:ind w:firstLine="0"/>
              <w:rPr>
                <w:sz w:val="24"/>
                <w:szCs w:val="24"/>
              </w:rPr>
            </w:pPr>
            <w:r w:rsidRPr="00E47B7C">
              <w:rPr>
                <w:sz w:val="24"/>
                <w:szCs w:val="24"/>
              </w:rPr>
              <w:t>Контактно</w:t>
            </w:r>
            <w:proofErr w:type="gramStart"/>
            <w:r w:rsidRPr="00E47B7C">
              <w:rPr>
                <w:sz w:val="24"/>
                <w:szCs w:val="24"/>
              </w:rPr>
              <w:t>е(</w:t>
            </w:r>
            <w:proofErr w:type="gramEnd"/>
            <w:r w:rsidRPr="00E47B7C">
              <w:rPr>
                <w:sz w:val="24"/>
                <w:szCs w:val="24"/>
              </w:rPr>
              <w:t>-</w:t>
            </w:r>
            <w:proofErr w:type="spellStart"/>
            <w:r w:rsidRPr="00E47B7C">
              <w:rPr>
                <w:sz w:val="24"/>
                <w:szCs w:val="24"/>
              </w:rPr>
              <w:t>ые</w:t>
            </w:r>
            <w:proofErr w:type="spellEnd"/>
            <w:r w:rsidRPr="00E47B7C">
              <w:rPr>
                <w:sz w:val="24"/>
                <w:szCs w:val="24"/>
              </w:rPr>
              <w:t xml:space="preserve">) лицо(-а) Организатора: Александр Львович Оводков, тел./ 8-800 100 22 20 (4102), электронный адрес </w:t>
            </w:r>
            <w:proofErr w:type="spellStart"/>
            <w:r w:rsidRPr="00E47B7C">
              <w:rPr>
                <w:sz w:val="24"/>
                <w:szCs w:val="24"/>
                <w:lang w:val="en-US"/>
              </w:rPr>
              <w:t>OvodkovAL</w:t>
            </w:r>
            <w:proofErr w:type="spellEnd"/>
            <w:r w:rsidRPr="00E47B7C">
              <w:rPr>
                <w:sz w:val="24"/>
                <w:szCs w:val="24"/>
              </w:rPr>
              <w:t>@</w:t>
            </w:r>
            <w:proofErr w:type="spellStart"/>
            <w:r w:rsidRPr="00E47B7C">
              <w:rPr>
                <w:sz w:val="24"/>
                <w:szCs w:val="24"/>
                <w:lang w:val="en-US"/>
              </w:rPr>
              <w:t>trcont</w:t>
            </w:r>
            <w:proofErr w:type="spellEnd"/>
            <w:r w:rsidRPr="00E47B7C">
              <w:rPr>
                <w:sz w:val="24"/>
                <w:szCs w:val="24"/>
              </w:rPr>
              <w:t>.</w:t>
            </w:r>
            <w:proofErr w:type="spellStart"/>
            <w:r w:rsidRPr="00E47B7C">
              <w:rPr>
                <w:sz w:val="24"/>
                <w:szCs w:val="24"/>
                <w:lang w:val="en-US"/>
              </w:rPr>
              <w:t>ru</w:t>
            </w:r>
            <w:proofErr w:type="spellEnd"/>
          </w:p>
          <w:p w:rsidR="00886AB4" w:rsidRDefault="00886AB4">
            <w:pPr>
              <w:pStyle w:val="19"/>
              <w:ind w:firstLine="0"/>
              <w:rPr>
                <w:sz w:val="24"/>
                <w:szCs w:val="24"/>
              </w:rPr>
            </w:pPr>
          </w:p>
          <w:p w:rsidR="00886AB4" w:rsidRDefault="00886AB4">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86AB4" w:rsidRPr="00E47B7C" w:rsidRDefault="008C1EF2">
            <w:pPr>
              <w:pStyle w:val="19"/>
              <w:ind w:firstLine="397"/>
              <w:rPr>
                <w:sz w:val="24"/>
                <w:szCs w:val="24"/>
              </w:rPr>
            </w:pPr>
            <w:r w:rsidRPr="00E47B7C">
              <w:rPr>
                <w:sz w:val="24"/>
                <w:szCs w:val="24"/>
              </w:rPr>
              <w:t>Проведение закупки и принятие решений об итогах и выборе победител</w:t>
            </w:r>
            <w:proofErr w:type="gramStart"/>
            <w:r w:rsidRPr="00E47B7C">
              <w:rPr>
                <w:sz w:val="24"/>
                <w:szCs w:val="24"/>
              </w:rPr>
              <w:t>я(</w:t>
            </w:r>
            <w:proofErr w:type="gramEnd"/>
            <w:r w:rsidRPr="00E47B7C">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E47B7C">
              <w:rPr>
                <w:sz w:val="24"/>
                <w:szCs w:val="24"/>
              </w:rPr>
              <w:t>ТрансКонтейнер</w:t>
            </w:r>
            <w:proofErr w:type="spellEnd"/>
            <w:r w:rsidRPr="00E47B7C">
              <w:rPr>
                <w:sz w:val="24"/>
                <w:szCs w:val="24"/>
              </w:rPr>
              <w:t xml:space="preserve">» на </w:t>
            </w:r>
            <w:r w:rsidR="00E95E4A" w:rsidRPr="00E47B7C">
              <w:rPr>
                <w:sz w:val="24"/>
                <w:szCs w:val="24"/>
              </w:rPr>
              <w:t xml:space="preserve">Северной железной дороге  </w:t>
            </w:r>
          </w:p>
          <w:p w:rsidR="00886AB4" w:rsidRPr="00E47B7C" w:rsidRDefault="008C1EF2" w:rsidP="00E95E4A">
            <w:pPr>
              <w:pStyle w:val="19"/>
              <w:ind w:firstLine="0"/>
              <w:rPr>
                <w:sz w:val="24"/>
                <w:szCs w:val="24"/>
              </w:rPr>
            </w:pPr>
            <w:r w:rsidRPr="00E47B7C">
              <w:rPr>
                <w:sz w:val="24"/>
                <w:szCs w:val="24"/>
              </w:rPr>
              <w:lastRenderedPageBreak/>
              <w:t xml:space="preserve">Адрес: </w:t>
            </w:r>
            <w:r w:rsidR="00E95E4A" w:rsidRPr="00E47B7C">
              <w:rPr>
                <w:sz w:val="24"/>
                <w:szCs w:val="24"/>
              </w:rPr>
              <w:t xml:space="preserve">Российская Федерация, 150880, г. Ярославль, </w:t>
            </w:r>
            <w:proofErr w:type="spellStart"/>
            <w:r w:rsidR="00E95E4A" w:rsidRPr="00E47B7C">
              <w:rPr>
                <w:sz w:val="24"/>
                <w:szCs w:val="24"/>
              </w:rPr>
              <w:t>пр-т</w:t>
            </w:r>
            <w:proofErr w:type="spellEnd"/>
            <w:r w:rsidR="00E95E4A" w:rsidRPr="00E47B7C">
              <w:rPr>
                <w:sz w:val="24"/>
                <w:szCs w:val="24"/>
              </w:rPr>
              <w:t xml:space="preserve"> Октября, д. 16/21.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lastRenderedPageBreak/>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E47B7C" w:rsidRDefault="00870311" w:rsidP="008906E2">
            <w:pPr>
              <w:pStyle w:val="19"/>
              <w:ind w:firstLine="397"/>
              <w:rPr>
                <w:sz w:val="24"/>
                <w:szCs w:val="24"/>
              </w:rPr>
            </w:pPr>
            <w:proofErr w:type="gramStart"/>
            <w:r w:rsidRPr="00E47B7C">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E47B7C">
              <w:rPr>
                <w:sz w:val="24"/>
                <w:szCs w:val="24"/>
              </w:rPr>
              <w:t>ТрансКонтейнер</w:t>
            </w:r>
            <w:proofErr w:type="spellEnd"/>
            <w:r w:rsidRPr="00E47B7C">
              <w:rPr>
                <w:sz w:val="24"/>
                <w:szCs w:val="24"/>
              </w:rPr>
              <w:t>» (</w:t>
            </w:r>
            <w:hyperlink r:id="rId24" w:history="1">
              <w:r w:rsidRPr="00E47B7C">
                <w:rPr>
                  <w:rStyle w:val="a8"/>
                  <w:sz w:val="24"/>
                  <w:szCs w:val="24"/>
                </w:rPr>
                <w:t>www.trcont.com</w:t>
              </w:r>
            </w:hyperlink>
            <w:r w:rsidRPr="00E47B7C">
              <w:rPr>
                <w:sz w:val="24"/>
                <w:szCs w:val="24"/>
              </w:rPr>
              <w:t>).</w:t>
            </w:r>
            <w:proofErr w:type="gramEnd"/>
          </w:p>
          <w:p w:rsidR="00F47414" w:rsidRPr="00E47B7C"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86AB4" w:rsidRPr="00E47B7C" w:rsidRDefault="008C1EF2" w:rsidP="00071753">
            <w:pPr>
              <w:pStyle w:val="19"/>
              <w:ind w:firstLine="397"/>
              <w:rPr>
                <w:sz w:val="24"/>
                <w:szCs w:val="24"/>
              </w:rPr>
            </w:pPr>
            <w:proofErr w:type="gramStart"/>
            <w:r w:rsidRPr="00E47B7C">
              <w:rPr>
                <w:sz w:val="24"/>
                <w:szCs w:val="24"/>
              </w:rPr>
              <w:t>Начальная (максимальная) цена договор</w:t>
            </w:r>
            <w:r w:rsidR="00071753">
              <w:rPr>
                <w:sz w:val="24"/>
                <w:szCs w:val="24"/>
              </w:rPr>
              <w:t>ов</w:t>
            </w:r>
            <w:r w:rsidRPr="00E47B7C">
              <w:rPr>
                <w:sz w:val="24"/>
                <w:szCs w:val="24"/>
              </w:rPr>
              <w:t xml:space="preserve"> составляет 3</w:t>
            </w:r>
            <w:r w:rsidR="00071753">
              <w:rPr>
                <w:sz w:val="24"/>
                <w:szCs w:val="24"/>
              </w:rPr>
              <w:t xml:space="preserve"> </w:t>
            </w:r>
            <w:r w:rsidRPr="00E47B7C">
              <w:rPr>
                <w:sz w:val="24"/>
                <w:szCs w:val="24"/>
              </w:rPr>
              <w:t>141</w:t>
            </w:r>
            <w:r w:rsidR="00071753">
              <w:rPr>
                <w:sz w:val="24"/>
                <w:szCs w:val="24"/>
              </w:rPr>
              <w:t xml:space="preserve"> </w:t>
            </w:r>
            <w:r w:rsidRPr="00E47B7C">
              <w:rPr>
                <w:sz w:val="24"/>
                <w:szCs w:val="24"/>
              </w:rPr>
              <w:t>772 (три миллиона сто сорок одна тысяча семьсот семьдесят два) рубля 88 копеек с у</w:t>
            </w:r>
            <w:r w:rsidR="00E95E4A" w:rsidRPr="00E47B7C">
              <w:rPr>
                <w:sz w:val="24"/>
                <w:szCs w:val="24"/>
              </w:rPr>
              <w:t>четом всех налогов (кроме НДС)</w:t>
            </w:r>
            <w:r w:rsidRPr="00E47B7C">
              <w:rPr>
                <w:sz w:val="24"/>
                <w:szCs w:val="24"/>
              </w:rPr>
              <w:t>,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sidRPr="00E47B7C">
              <w:rPr>
                <w:sz w:val="24"/>
                <w:szCs w:val="24"/>
              </w:rPr>
              <w:t>, разрешений, которые необходимо приобретать в период введения временного ограничения движения транспортных сре</w:t>
            </w:r>
            <w:proofErr w:type="gramStart"/>
            <w:r w:rsidRPr="00E47B7C">
              <w:rPr>
                <w:sz w:val="24"/>
                <w:szCs w:val="24"/>
              </w:rPr>
              <w:t>дств в в</w:t>
            </w:r>
            <w:proofErr w:type="gramEnd"/>
            <w:r w:rsidRPr="00E47B7C">
              <w:rPr>
                <w:sz w:val="24"/>
                <w:szCs w:val="24"/>
              </w:rPr>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86AB4" w:rsidRPr="00E47B7C" w:rsidRDefault="00835F13" w:rsidP="00185213">
            <w:pPr>
              <w:jc w:val="both"/>
              <w:rPr>
                <w:b/>
              </w:rPr>
            </w:pPr>
            <w:r w:rsidRPr="00185213">
              <w:t>«</w:t>
            </w:r>
            <w:r w:rsidR="00185213" w:rsidRPr="00185213">
              <w:t>20</w:t>
            </w:r>
            <w:r w:rsidR="008C1EF2" w:rsidRPr="00185213">
              <w:t>» мая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86AB4" w:rsidRPr="00E47B7C" w:rsidRDefault="009A4F3F">
            <w:pPr>
              <w:pStyle w:val="19"/>
              <w:ind w:firstLine="397"/>
              <w:rPr>
                <w:b/>
                <w:sz w:val="24"/>
                <w:szCs w:val="24"/>
              </w:rPr>
            </w:pPr>
            <w:proofErr w:type="gramStart"/>
            <w:r w:rsidRPr="000F35E7">
              <w:rPr>
                <w:sz w:val="24"/>
                <w:szCs w:val="24"/>
              </w:rPr>
              <w:t>Заявки принимаются ежедневно по рабочим дням с 09 часов 30 минут до 12 часов 00 минут и с 13 часов 00 минут до 16 часов 00 минут (в пятницу и предпраздничные дни до 15 часов 00 минут) местного времени с даты, указанной в пункте 6 Информацион</w:t>
            </w:r>
            <w:r>
              <w:rPr>
                <w:sz w:val="24"/>
                <w:szCs w:val="24"/>
              </w:rPr>
              <w:t>ной карты и до 14</w:t>
            </w:r>
            <w:r w:rsidRPr="0087157B">
              <w:rPr>
                <w:sz w:val="24"/>
                <w:szCs w:val="24"/>
              </w:rPr>
              <w:t xml:space="preserve"> часов 00 минут «</w:t>
            </w:r>
            <w:r>
              <w:rPr>
                <w:sz w:val="24"/>
                <w:szCs w:val="24"/>
              </w:rPr>
              <w:t>02</w:t>
            </w:r>
            <w:r w:rsidRPr="0087157B">
              <w:rPr>
                <w:sz w:val="24"/>
                <w:szCs w:val="24"/>
              </w:rPr>
              <w:t>» августа 2022 г. по</w:t>
            </w:r>
            <w:r w:rsidRPr="000F35E7">
              <w:rPr>
                <w:sz w:val="24"/>
                <w:szCs w:val="24"/>
              </w:rPr>
              <w:t xml:space="preserve"> адресу, указанному</w:t>
            </w:r>
            <w:proofErr w:type="gramEnd"/>
            <w:r w:rsidRPr="000F35E7">
              <w:rPr>
                <w:sz w:val="24"/>
                <w:szCs w:val="24"/>
              </w:rPr>
              <w:t xml:space="preserve"> в пункте 2 Информационной карты</w:t>
            </w:r>
            <w:r>
              <w:rPr>
                <w:sz w:val="24"/>
                <w:szCs w:val="24"/>
              </w:rPr>
              <w:t>.</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C1EF2" w:rsidRPr="00E47B7C" w:rsidRDefault="008C1EF2" w:rsidP="008C1EF2">
            <w:pPr>
              <w:pStyle w:val="19"/>
              <w:ind w:firstLine="397"/>
              <w:rPr>
                <w:sz w:val="24"/>
                <w:szCs w:val="24"/>
              </w:rPr>
            </w:pPr>
            <w:r w:rsidRPr="00E47B7C">
              <w:rPr>
                <w:sz w:val="24"/>
                <w:szCs w:val="24"/>
              </w:rPr>
              <w:t>Вскрытие, рассмотрение, оценка и сопоставление Заявок состоится</w:t>
            </w:r>
          </w:p>
          <w:p w:rsidR="008C1EF2" w:rsidRPr="00E47B7C" w:rsidRDefault="008C1EF2" w:rsidP="008C1EF2">
            <w:pPr>
              <w:pStyle w:val="19"/>
              <w:ind w:firstLine="397"/>
              <w:rPr>
                <w:sz w:val="24"/>
                <w:szCs w:val="24"/>
              </w:rPr>
            </w:pPr>
            <w:r w:rsidRPr="00E47B7C">
              <w:rPr>
                <w:sz w:val="24"/>
                <w:szCs w:val="24"/>
              </w:rPr>
              <w:t xml:space="preserve">1) По первому этапу при поступлении заявок  состоится </w:t>
            </w:r>
          </w:p>
          <w:p w:rsidR="008C1EF2" w:rsidRPr="00E47B7C" w:rsidRDefault="008C1EF2" w:rsidP="008C1EF2">
            <w:pPr>
              <w:pStyle w:val="19"/>
              <w:ind w:firstLine="397"/>
              <w:rPr>
                <w:sz w:val="24"/>
                <w:szCs w:val="24"/>
              </w:rPr>
            </w:pPr>
            <w:r w:rsidRPr="00E47B7C">
              <w:rPr>
                <w:sz w:val="24"/>
                <w:szCs w:val="24"/>
              </w:rPr>
              <w:t>«11» июня 2021г. 14 часов 00 минут местного времени по адресу, указанному в пункте 2 Информационной карты.</w:t>
            </w:r>
          </w:p>
          <w:p w:rsidR="008C1EF2" w:rsidRPr="00E47B7C" w:rsidRDefault="008C1EF2" w:rsidP="008C1EF2">
            <w:pPr>
              <w:jc w:val="both"/>
              <w:rPr>
                <w:rFonts w:eastAsia="Arial"/>
              </w:rPr>
            </w:pPr>
            <w:r w:rsidRPr="00E47B7C">
              <w:rPr>
                <w:rFonts w:eastAsia="Arial"/>
              </w:rPr>
              <w:t xml:space="preserve">      2) По второму этапу при поступлении Заявок после предыдущего этапа - последнюю рабочую пятницу следующего календарного месяца (кроме: </w:t>
            </w:r>
            <w:r w:rsidR="00340ADD" w:rsidRPr="00E47B7C">
              <w:rPr>
                <w:rFonts w:eastAsia="Arial"/>
              </w:rPr>
              <w:t>июня</w:t>
            </w:r>
            <w:r w:rsidRPr="00E47B7C">
              <w:rPr>
                <w:rFonts w:eastAsia="Arial"/>
              </w:rPr>
              <w:t>, декабря текущего года);</w:t>
            </w:r>
          </w:p>
          <w:p w:rsidR="008C1EF2" w:rsidRPr="00E47B7C" w:rsidRDefault="008C1EF2" w:rsidP="008C1EF2">
            <w:pPr>
              <w:jc w:val="both"/>
              <w:rPr>
                <w:rFonts w:eastAsia="Arial"/>
              </w:rPr>
            </w:pPr>
            <w:r w:rsidRPr="00E47B7C">
              <w:rPr>
                <w:rFonts w:eastAsia="Arial"/>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C1EF2" w:rsidRPr="00E47B7C" w:rsidRDefault="008C1EF2" w:rsidP="008C1EF2">
            <w:pPr>
              <w:jc w:val="both"/>
              <w:rPr>
                <w:rFonts w:eastAsia="Arial"/>
              </w:rPr>
            </w:pPr>
            <w:r w:rsidRPr="00E47B7C">
              <w:rPr>
                <w:rFonts w:eastAsia="Arial"/>
              </w:rPr>
              <w:lastRenderedPageBreak/>
              <w:t xml:space="preserve">     4) По последнему этапу при наличии Заявок - не позднее 10 календарных дней </w:t>
            </w:r>
            <w:proofErr w:type="gramStart"/>
            <w:r w:rsidRPr="00E47B7C">
              <w:rPr>
                <w:rFonts w:eastAsia="Arial"/>
              </w:rPr>
              <w:t>с даты окончания</w:t>
            </w:r>
            <w:proofErr w:type="gramEnd"/>
            <w:r w:rsidRPr="00E47B7C">
              <w:rPr>
                <w:rFonts w:eastAsia="Arial"/>
              </w:rPr>
              <w:t xml:space="preserve"> приема Заявок.</w:t>
            </w:r>
          </w:p>
          <w:p w:rsidR="00886AB4" w:rsidRPr="00E47B7C" w:rsidRDefault="008C1EF2" w:rsidP="008C1EF2">
            <w:pPr>
              <w:pStyle w:val="19"/>
              <w:ind w:firstLine="397"/>
              <w:rPr>
                <w:sz w:val="24"/>
                <w:szCs w:val="24"/>
              </w:rPr>
            </w:pPr>
            <w:r w:rsidRPr="00E47B7C">
              <w:rPr>
                <w:sz w:val="24"/>
                <w:szCs w:val="24"/>
              </w:rPr>
              <w:t xml:space="preserve">Место: Российская Федерация, 150880, г. Ярославль, </w:t>
            </w:r>
            <w:proofErr w:type="spellStart"/>
            <w:r w:rsidRPr="00E47B7C">
              <w:rPr>
                <w:sz w:val="24"/>
                <w:szCs w:val="24"/>
              </w:rPr>
              <w:t>пр-т</w:t>
            </w:r>
            <w:proofErr w:type="spellEnd"/>
            <w:r w:rsidRPr="00E47B7C">
              <w:rPr>
                <w:sz w:val="24"/>
                <w:szCs w:val="24"/>
              </w:rPr>
              <w:t xml:space="preserve"> Октября, д. 16/21.</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C1EF2" w:rsidRPr="00E47B7C" w:rsidRDefault="008C1EF2" w:rsidP="008C1EF2">
            <w:pPr>
              <w:pStyle w:val="19"/>
              <w:ind w:firstLine="0"/>
              <w:rPr>
                <w:sz w:val="24"/>
                <w:szCs w:val="24"/>
              </w:rPr>
            </w:pPr>
            <w:r w:rsidRPr="00E47B7C">
              <w:rPr>
                <w:sz w:val="24"/>
                <w:szCs w:val="24"/>
              </w:rPr>
              <w:t xml:space="preserve">   Подведение итогов состоится не позднее:</w:t>
            </w:r>
          </w:p>
          <w:p w:rsidR="008C1EF2" w:rsidRPr="00E47B7C" w:rsidRDefault="008C1EF2" w:rsidP="008C1EF2">
            <w:pPr>
              <w:pStyle w:val="19"/>
              <w:ind w:firstLine="0"/>
              <w:rPr>
                <w:sz w:val="24"/>
                <w:szCs w:val="24"/>
              </w:rPr>
            </w:pPr>
            <w:r w:rsidRPr="00E47B7C">
              <w:rPr>
                <w:sz w:val="24"/>
                <w:szCs w:val="24"/>
              </w:rPr>
              <w:t xml:space="preserve">      1) По первому этапу при поступлении заявок «21» июня 2021 г.   14 часов 00 минут местного времени по адресу, указанному в пункте 3 Информационной карты.</w:t>
            </w:r>
          </w:p>
          <w:p w:rsidR="008C1EF2" w:rsidRPr="00E47B7C" w:rsidRDefault="008C1EF2" w:rsidP="008C1EF2">
            <w:pPr>
              <w:jc w:val="both"/>
              <w:rPr>
                <w:b/>
                <w:snapToGrid w:val="0"/>
              </w:rPr>
            </w:pPr>
            <w:r w:rsidRPr="00E47B7C">
              <w:rPr>
                <w:rFonts w:eastAsia="Arial"/>
              </w:rPr>
              <w:t xml:space="preserve">      2) Второй и последующие этапы при поступлении Заявок не позднее 21 календарного дня </w:t>
            </w:r>
            <w:proofErr w:type="gramStart"/>
            <w:r w:rsidRPr="00E47B7C">
              <w:rPr>
                <w:rFonts w:eastAsia="Arial"/>
              </w:rPr>
              <w:t>с даты рассмотрения</w:t>
            </w:r>
            <w:proofErr w:type="gramEnd"/>
            <w:r w:rsidRPr="00E47B7C">
              <w:rPr>
                <w:rFonts w:eastAsia="Arial"/>
              </w:rPr>
              <w:t xml:space="preserve"> Заявок соответствующего этапа </w:t>
            </w:r>
          </w:p>
          <w:p w:rsidR="00886AB4" w:rsidRPr="00E47B7C" w:rsidRDefault="008C1EF2" w:rsidP="008C1EF2">
            <w:pPr>
              <w:pStyle w:val="19"/>
              <w:ind w:firstLine="0"/>
              <w:rPr>
                <w:sz w:val="24"/>
                <w:szCs w:val="24"/>
              </w:rPr>
            </w:pPr>
            <w:r w:rsidRPr="00E47B7C">
              <w:rPr>
                <w:snapToGrid w:val="0"/>
                <w:sz w:val="24"/>
                <w:szCs w:val="24"/>
              </w:rPr>
              <w:t xml:space="preserve">Место: </w:t>
            </w:r>
            <w:r w:rsidRPr="00E47B7C">
              <w:rPr>
                <w:sz w:val="24"/>
                <w:szCs w:val="24"/>
              </w:rPr>
              <w:t xml:space="preserve">Российская Федерация, 150880, г. Ярославль, </w:t>
            </w:r>
            <w:proofErr w:type="spellStart"/>
            <w:r w:rsidRPr="00E47B7C">
              <w:rPr>
                <w:sz w:val="24"/>
                <w:szCs w:val="24"/>
              </w:rPr>
              <w:t>пр-т</w:t>
            </w:r>
            <w:proofErr w:type="spellEnd"/>
            <w:r w:rsidRPr="00E47B7C">
              <w:rPr>
                <w:sz w:val="24"/>
                <w:szCs w:val="24"/>
              </w:rPr>
              <w:t xml:space="preserve"> Октября, д. 16/21.</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86AB4" w:rsidRPr="00E47B7C" w:rsidRDefault="008C1EF2">
            <w:pPr>
              <w:pStyle w:val="19"/>
              <w:ind w:firstLine="0"/>
              <w:rPr>
                <w:b/>
                <w:sz w:val="24"/>
                <w:szCs w:val="24"/>
                <w:lang w:val="en-US"/>
              </w:rPr>
            </w:pPr>
            <w:proofErr w:type="spellStart"/>
            <w:r w:rsidRPr="00E47B7C">
              <w:rPr>
                <w:sz w:val="24"/>
                <w:szCs w:val="24"/>
                <w:lang w:val="en-US"/>
              </w:rPr>
              <w:t>один</w:t>
            </w:r>
            <w:proofErr w:type="spellEnd"/>
            <w:r w:rsidRPr="00E47B7C">
              <w:rPr>
                <w:sz w:val="24"/>
                <w:szCs w:val="24"/>
                <w:lang w:val="en-US"/>
              </w:rPr>
              <w:t xml:space="preserve"> </w:t>
            </w:r>
            <w:proofErr w:type="spellStart"/>
            <w:r w:rsidRPr="00E47B7C">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86AB4" w:rsidRPr="00E47B7C" w:rsidRDefault="008C1EF2">
            <w:pPr>
              <w:pStyle w:val="aff"/>
              <w:jc w:val="both"/>
              <w:rPr>
                <w:sz w:val="24"/>
                <w:szCs w:val="24"/>
              </w:rPr>
            </w:pPr>
            <w:r w:rsidRPr="00E47B7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86AB4" w:rsidRPr="00E47B7C" w:rsidRDefault="008C1EF2">
            <w:pPr>
              <w:pStyle w:val="19"/>
              <w:ind w:firstLine="0"/>
              <w:jc w:val="left"/>
              <w:rPr>
                <w:b/>
                <w:sz w:val="24"/>
                <w:szCs w:val="24"/>
              </w:rPr>
            </w:pPr>
            <w:proofErr w:type="spellStart"/>
            <w:r w:rsidRPr="00E47B7C">
              <w:rPr>
                <w:sz w:val="24"/>
                <w:szCs w:val="24"/>
                <w:lang w:val="en-US"/>
              </w:rPr>
              <w:t>Рубли</w:t>
            </w:r>
            <w:proofErr w:type="spellEnd"/>
            <w:r w:rsidRPr="00E47B7C">
              <w:rPr>
                <w:sz w:val="24"/>
                <w:szCs w:val="24"/>
                <w:lang w:val="en-US"/>
              </w:rPr>
              <w:t xml:space="preserve"> </w:t>
            </w:r>
            <w:proofErr w:type="spellStart"/>
            <w:r w:rsidRPr="00E47B7C">
              <w:rPr>
                <w:sz w:val="24"/>
                <w:szCs w:val="24"/>
                <w:lang w:val="en-US"/>
              </w:rPr>
              <w:t>Российской</w:t>
            </w:r>
            <w:proofErr w:type="spellEnd"/>
            <w:r w:rsidRPr="00E47B7C">
              <w:rPr>
                <w:sz w:val="24"/>
                <w:szCs w:val="24"/>
                <w:lang w:val="en-US"/>
              </w:rPr>
              <w:t xml:space="preserve"> </w:t>
            </w:r>
            <w:proofErr w:type="spellStart"/>
            <w:r w:rsidRPr="00E47B7C">
              <w:rPr>
                <w:sz w:val="24"/>
                <w:szCs w:val="24"/>
                <w:lang w:val="en-US"/>
              </w:rPr>
              <w:t>Федерации</w:t>
            </w:r>
            <w:proofErr w:type="spellEnd"/>
            <w:r w:rsidRPr="00E47B7C">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86AB4" w:rsidRPr="00E47B7C" w:rsidRDefault="008C1EF2">
            <w:pPr>
              <w:pStyle w:val="19"/>
              <w:ind w:firstLine="0"/>
              <w:rPr>
                <w:sz w:val="24"/>
                <w:szCs w:val="24"/>
              </w:rPr>
            </w:pPr>
            <w:r w:rsidRPr="00E47B7C">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p w:rsidR="00886AB4" w:rsidRPr="00E47B7C" w:rsidRDefault="00886AB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86AB4" w:rsidRPr="00E47B7C" w:rsidRDefault="008C1EF2">
            <w:pPr>
              <w:pStyle w:val="Default"/>
              <w:jc w:val="both"/>
            </w:pPr>
            <w:r w:rsidRPr="00E47B7C">
              <w:rPr>
                <w:b/>
                <w:bCs/>
                <w:color w:val="auto"/>
              </w:rPr>
              <w:t xml:space="preserve">Срок </w:t>
            </w:r>
            <w:r w:rsidRPr="00E47B7C">
              <w:rPr>
                <w:b/>
                <w:color w:val="auto"/>
              </w:rPr>
              <w:t>поставки товаров, выполнения работ, оказания услуг и т.д.</w:t>
            </w:r>
            <w:r w:rsidRPr="00E47B7C">
              <w:rPr>
                <w:b/>
                <w:bCs/>
                <w:color w:val="auto"/>
              </w:rPr>
              <w:t xml:space="preserve">: </w:t>
            </w:r>
            <w:r w:rsidRPr="00E47B7C">
              <w:t>С даты подписания договора по 30 июня 2023 года (включительно).</w:t>
            </w:r>
          </w:p>
          <w:p w:rsidR="00685C56" w:rsidRPr="00E47B7C" w:rsidRDefault="00685C56" w:rsidP="00685C56">
            <w:pPr>
              <w:pStyle w:val="Default"/>
              <w:jc w:val="both"/>
            </w:pPr>
          </w:p>
          <w:p w:rsidR="00886AB4" w:rsidRPr="00E47B7C" w:rsidRDefault="008C1EF2" w:rsidP="006249C2">
            <w:pPr>
              <w:spacing w:line="280" w:lineRule="exact"/>
              <w:ind w:firstLine="459"/>
              <w:jc w:val="both"/>
            </w:pPr>
            <w:r w:rsidRPr="00E47B7C">
              <w:rPr>
                <w:b/>
                <w:bCs/>
              </w:rPr>
              <w:t xml:space="preserve">Место </w:t>
            </w:r>
            <w:r w:rsidRPr="00E47B7C">
              <w:rPr>
                <w:b/>
              </w:rPr>
              <w:t>поставки товаров, выполнения работ, оказания услуг и т.д.:</w:t>
            </w:r>
            <w:r w:rsidR="006249C2" w:rsidRPr="00E47B7C">
              <w:rPr>
                <w:shd w:val="clear" w:color="auto" w:fill="FFFFFF"/>
              </w:rPr>
              <w:t xml:space="preserve"> Агентство в городе Иваново:</w:t>
            </w:r>
            <w:r w:rsidR="006249C2" w:rsidRPr="00E47B7C">
              <w:t xml:space="preserve"> Ивановская область, г. Иваново, станция Текстильный, Литер А</w:t>
            </w:r>
            <w:proofErr w:type="gramStart"/>
            <w:r w:rsidR="006249C2" w:rsidRPr="00E47B7C">
              <w:t>2</w:t>
            </w:r>
            <w:proofErr w:type="gramEnd"/>
            <w:r w:rsidR="006249C2" w:rsidRPr="00E47B7C">
              <w:t>, филиал ПАО «</w:t>
            </w:r>
            <w:proofErr w:type="spellStart"/>
            <w:r w:rsidR="006249C2" w:rsidRPr="00E47B7C">
              <w:t>ТрансКонтейнер</w:t>
            </w:r>
            <w:proofErr w:type="spellEnd"/>
            <w:r w:rsidR="006249C2" w:rsidRPr="00E47B7C">
              <w:t>» на Северной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86AB4" w:rsidRPr="00E47B7C" w:rsidRDefault="006249C2">
            <w:pPr>
              <w:pStyle w:val="19"/>
              <w:ind w:firstLine="0"/>
              <w:rPr>
                <w:sz w:val="24"/>
                <w:szCs w:val="24"/>
              </w:rPr>
            </w:pPr>
            <w:r w:rsidRPr="00E47B7C">
              <w:rPr>
                <w:sz w:val="24"/>
                <w:szCs w:val="24"/>
              </w:rPr>
              <w:t>Объем оказываемых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86AB4" w:rsidRDefault="008C1EF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86AB4" w:rsidRDefault="008C1EF2">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886AB4" w:rsidRDefault="008C1EF2">
                  <w:pPr>
                    <w:snapToGrid w:val="0"/>
                    <w:rPr>
                      <w:sz w:val="22"/>
                      <w:szCs w:val="22"/>
                    </w:rPr>
                  </w:pPr>
                  <w:r>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886AB4" w:rsidRDefault="008C1EF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86AB4" w:rsidRDefault="008C1EF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86AB4" w:rsidRDefault="008C1EF2">
                  <w:pPr>
                    <w:snapToGrid w:val="0"/>
                    <w:rPr>
                      <w:sz w:val="22"/>
                      <w:szCs w:val="22"/>
                    </w:rPr>
                  </w:pPr>
                  <w:r>
                    <w:rPr>
                      <w:sz w:val="22"/>
                      <w:szCs w:val="22"/>
                    </w:rPr>
                    <w:t>202</w:t>
                  </w:r>
                </w:p>
              </w:tc>
            </w:tr>
          </w:tbl>
          <w:p w:rsidR="00886AB4" w:rsidRDefault="00886AB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w:t>
            </w:r>
            <w:r>
              <w:rPr>
                <w:b/>
                <w:color w:val="auto"/>
              </w:rPr>
              <w:lastRenderedPageBreak/>
              <w:t xml:space="preserve">оферты </w:t>
            </w:r>
          </w:p>
        </w:tc>
        <w:tc>
          <w:tcPr>
            <w:tcW w:w="7200" w:type="dxa"/>
          </w:tcPr>
          <w:p w:rsidR="006D2B87" w:rsidRPr="00286B26" w:rsidRDefault="00856650" w:rsidP="00297255">
            <w:pPr>
              <w:pStyle w:val="aff8"/>
              <w:numPr>
                <w:ilvl w:val="0"/>
                <w:numId w:val="15"/>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886AB4" w:rsidRPr="00E95E4A" w:rsidRDefault="008C1EF2" w:rsidP="00297255">
            <w:pPr>
              <w:pStyle w:val="aff8"/>
              <w:numPr>
                <w:ilvl w:val="1"/>
                <w:numId w:val="15"/>
              </w:numPr>
              <w:ind w:left="601" w:hanging="426"/>
              <w:jc w:val="both"/>
            </w:pPr>
            <w:r w:rsidRPr="00E95E4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86AB4" w:rsidRPr="00E95E4A" w:rsidRDefault="008C1EF2" w:rsidP="00297255">
            <w:pPr>
              <w:pStyle w:val="aff8"/>
              <w:numPr>
                <w:ilvl w:val="1"/>
                <w:numId w:val="15"/>
              </w:numPr>
              <w:ind w:left="601" w:hanging="426"/>
              <w:jc w:val="both"/>
            </w:pPr>
            <w:r w:rsidRPr="00E95E4A">
              <w:lastRenderedPageBreak/>
              <w:t>отсутствие за последние три года просроченной задолженности перед ПАО «</w:t>
            </w:r>
            <w:proofErr w:type="spellStart"/>
            <w:r w:rsidRPr="00E95E4A">
              <w:t>ТрансКонтейнер</w:t>
            </w:r>
            <w:proofErr w:type="spellEnd"/>
            <w:r w:rsidRPr="00E95E4A">
              <w:t>», фактов невыполнения обязательств перед ПАО «</w:t>
            </w:r>
            <w:proofErr w:type="spellStart"/>
            <w:r w:rsidRPr="00E95E4A">
              <w:t>ТрансКонтейнер</w:t>
            </w:r>
            <w:proofErr w:type="spellEnd"/>
            <w:r w:rsidRPr="00E95E4A">
              <w:t>» и причинения вреда имуществу ПАО «</w:t>
            </w:r>
            <w:proofErr w:type="spellStart"/>
            <w:r w:rsidRPr="00E95E4A">
              <w:t>ТрансКонтейнер</w:t>
            </w:r>
            <w:proofErr w:type="spellEnd"/>
            <w:r w:rsidRPr="00E95E4A">
              <w:t>»;</w:t>
            </w:r>
          </w:p>
          <w:p w:rsidR="00886AB4" w:rsidRPr="00E95E4A" w:rsidRDefault="008C1EF2" w:rsidP="00297255">
            <w:pPr>
              <w:pStyle w:val="aff8"/>
              <w:numPr>
                <w:ilvl w:val="1"/>
                <w:numId w:val="15"/>
              </w:numPr>
              <w:ind w:left="601" w:hanging="426"/>
              <w:jc w:val="both"/>
            </w:pPr>
            <w:r w:rsidRPr="00E95E4A">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w:t>
            </w:r>
            <w:r w:rsidR="006249C2">
              <w:t>ревозки всех типов контейнеров;</w:t>
            </w:r>
          </w:p>
          <w:p w:rsidR="00886AB4" w:rsidRPr="00E95E4A" w:rsidRDefault="008C1EF2" w:rsidP="00297255">
            <w:pPr>
              <w:pStyle w:val="aff8"/>
              <w:numPr>
                <w:ilvl w:val="1"/>
                <w:numId w:val="15"/>
              </w:numPr>
              <w:ind w:left="601" w:hanging="426"/>
              <w:jc w:val="both"/>
            </w:pPr>
            <w:r w:rsidRPr="00E95E4A">
              <w:t>члены экипажа должны иметь водительские удостоверения на право упр</w:t>
            </w:r>
            <w:r w:rsidR="006249C2">
              <w:t>авления грузовыми автомобилями.</w:t>
            </w:r>
          </w:p>
          <w:p w:rsidR="006D2B87" w:rsidRPr="00286B26" w:rsidRDefault="006D2B87" w:rsidP="00297255">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86AB4" w:rsidRPr="00E95E4A" w:rsidRDefault="008C1EF2" w:rsidP="00297255">
            <w:pPr>
              <w:pStyle w:val="aff8"/>
              <w:numPr>
                <w:ilvl w:val="1"/>
                <w:numId w:val="15"/>
              </w:numPr>
              <w:ind w:left="601" w:hanging="426"/>
              <w:jc w:val="both"/>
            </w:pPr>
            <w:r w:rsidRPr="00E95E4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86AB4" w:rsidRPr="00E95E4A" w:rsidRDefault="008C1EF2" w:rsidP="00297255">
            <w:pPr>
              <w:pStyle w:val="aff8"/>
              <w:numPr>
                <w:ilvl w:val="1"/>
                <w:numId w:val="15"/>
              </w:numPr>
              <w:ind w:left="601" w:hanging="426"/>
              <w:jc w:val="both"/>
            </w:pPr>
            <w:proofErr w:type="gramStart"/>
            <w:r w:rsidRPr="00E95E4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95E4A">
              <w:t>://</w:t>
            </w:r>
            <w:r>
              <w:rPr>
                <w:lang w:val="en-US"/>
              </w:rPr>
              <w:t>service</w:t>
            </w:r>
            <w:r w:rsidRPr="00E95E4A">
              <w:t>.</w:t>
            </w:r>
            <w:proofErr w:type="spellStart"/>
            <w:r>
              <w:rPr>
                <w:lang w:val="en-US"/>
              </w:rPr>
              <w:t>nalog</w:t>
            </w:r>
            <w:proofErr w:type="spellEnd"/>
            <w:r w:rsidRPr="00E95E4A">
              <w:t>.</w:t>
            </w:r>
            <w:proofErr w:type="spellStart"/>
            <w:r>
              <w:rPr>
                <w:lang w:val="en-US"/>
              </w:rPr>
              <w:t>ru</w:t>
            </w:r>
            <w:proofErr w:type="spellEnd"/>
            <w:r w:rsidRPr="00E95E4A">
              <w:t>/</w:t>
            </w:r>
            <w:proofErr w:type="spellStart"/>
            <w:r>
              <w:rPr>
                <w:lang w:val="en-US"/>
              </w:rPr>
              <w:t>zd</w:t>
            </w:r>
            <w:proofErr w:type="spellEnd"/>
            <w:r w:rsidRPr="00E95E4A">
              <w:t>.</w:t>
            </w:r>
            <w:r>
              <w:rPr>
                <w:lang w:val="en-US"/>
              </w:rPr>
              <w:t>do</w:t>
            </w:r>
            <w:r w:rsidRPr="00E95E4A">
              <w:t>).</w:t>
            </w:r>
            <w:proofErr w:type="gramEnd"/>
            <w:r w:rsidRPr="00E95E4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95E4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95E4A">
              <w:t>://</w:t>
            </w:r>
            <w:r>
              <w:rPr>
                <w:lang w:val="en-US"/>
              </w:rPr>
              <w:t>service</w:t>
            </w:r>
            <w:r w:rsidRPr="00E95E4A">
              <w:t>.</w:t>
            </w:r>
            <w:proofErr w:type="spellStart"/>
            <w:r>
              <w:rPr>
                <w:lang w:val="en-US"/>
              </w:rPr>
              <w:t>nalog</w:t>
            </w:r>
            <w:proofErr w:type="spellEnd"/>
            <w:r w:rsidRPr="00E95E4A">
              <w:t>.</w:t>
            </w:r>
            <w:proofErr w:type="spellStart"/>
            <w:r>
              <w:rPr>
                <w:lang w:val="en-US"/>
              </w:rPr>
              <w:t>ru</w:t>
            </w:r>
            <w:proofErr w:type="spellEnd"/>
            <w:r w:rsidRPr="00E95E4A">
              <w:t>/</w:t>
            </w:r>
            <w:proofErr w:type="spellStart"/>
            <w:r>
              <w:rPr>
                <w:lang w:val="en-US"/>
              </w:rPr>
              <w:t>zd</w:t>
            </w:r>
            <w:proofErr w:type="spellEnd"/>
            <w:r w:rsidRPr="00E95E4A">
              <w:t>.</w:t>
            </w:r>
            <w:r>
              <w:rPr>
                <w:lang w:val="en-US"/>
              </w:rPr>
              <w:t>do</w:t>
            </w:r>
            <w:r w:rsidRPr="00E95E4A">
              <w:t>) (далее в протоколах и иных документах - Информация о наличии/отсутствии у</w:t>
            </w:r>
            <w:proofErr w:type="gramEnd"/>
            <w:r w:rsidRPr="00E95E4A">
              <w:t xml:space="preserve"> претендента задолженности по уплате налогов, сборов и представленной налоговой отчетности);</w:t>
            </w:r>
          </w:p>
          <w:p w:rsidR="00886AB4" w:rsidRPr="00E95E4A" w:rsidRDefault="008C1EF2" w:rsidP="00297255">
            <w:pPr>
              <w:pStyle w:val="aff8"/>
              <w:numPr>
                <w:ilvl w:val="1"/>
                <w:numId w:val="15"/>
              </w:numPr>
              <w:ind w:left="601" w:hanging="426"/>
              <w:jc w:val="both"/>
            </w:pPr>
            <w:proofErr w:type="gramStart"/>
            <w:r w:rsidRPr="00E95E4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95E4A">
              <w:t>неприостановлении</w:t>
            </w:r>
            <w:proofErr w:type="spellEnd"/>
            <w:r w:rsidRPr="00E95E4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95E4A">
              <w:t>://</w:t>
            </w:r>
            <w:proofErr w:type="spellStart"/>
            <w:r>
              <w:rPr>
                <w:lang w:val="en-US"/>
              </w:rPr>
              <w:t>fssprus</w:t>
            </w:r>
            <w:proofErr w:type="spellEnd"/>
            <w:r w:rsidRPr="00E95E4A">
              <w:t>.</w:t>
            </w:r>
            <w:proofErr w:type="spellStart"/>
            <w:r>
              <w:rPr>
                <w:lang w:val="en-US"/>
              </w:rPr>
              <w:t>ru</w:t>
            </w:r>
            <w:proofErr w:type="spellEnd"/>
            <w:r w:rsidRPr="00E95E4A">
              <w:t>/</w:t>
            </w:r>
            <w:proofErr w:type="spellStart"/>
            <w:r>
              <w:rPr>
                <w:lang w:val="en-US"/>
              </w:rPr>
              <w:t>iss</w:t>
            </w:r>
            <w:proofErr w:type="spellEnd"/>
            <w:r w:rsidRPr="00E95E4A">
              <w:t>/</w:t>
            </w:r>
            <w:proofErr w:type="spellStart"/>
            <w:r>
              <w:rPr>
                <w:lang w:val="en-US"/>
              </w:rPr>
              <w:t>ip</w:t>
            </w:r>
            <w:proofErr w:type="spellEnd"/>
            <w:r w:rsidRPr="00E95E4A">
              <w:t xml:space="preserve">), а также информации в </w:t>
            </w:r>
            <w:r w:rsidRPr="00E95E4A">
              <w:lastRenderedPageBreak/>
              <w:t>едином</w:t>
            </w:r>
            <w:proofErr w:type="gramEnd"/>
            <w:r w:rsidRPr="00E95E4A">
              <w:t xml:space="preserve"> федеральном </w:t>
            </w:r>
            <w:proofErr w:type="gramStart"/>
            <w:r w:rsidRPr="00E95E4A">
              <w:t>реестре</w:t>
            </w:r>
            <w:proofErr w:type="gramEnd"/>
            <w:r w:rsidRPr="00E95E4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95E4A">
              <w:t>://</w:t>
            </w:r>
            <w:r>
              <w:rPr>
                <w:lang w:val="en-US"/>
              </w:rPr>
              <w:t>www</w:t>
            </w:r>
            <w:r w:rsidRPr="00E95E4A">
              <w:t>.</w:t>
            </w:r>
            <w:proofErr w:type="spellStart"/>
            <w:r>
              <w:rPr>
                <w:lang w:val="en-US"/>
              </w:rPr>
              <w:t>fedresurs</w:t>
            </w:r>
            <w:proofErr w:type="spellEnd"/>
            <w:r w:rsidRPr="00E95E4A">
              <w:t>.</w:t>
            </w:r>
            <w:proofErr w:type="spellStart"/>
            <w:r>
              <w:rPr>
                <w:lang w:val="en-US"/>
              </w:rPr>
              <w:t>ru</w:t>
            </w:r>
            <w:proofErr w:type="spellEnd"/>
            <w:r w:rsidRPr="00E95E4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95E4A">
              <w:t xml:space="preserve">Организатором на день рассмотрения Заявок проверяется информация о наличии исполнительных производств и/или </w:t>
            </w:r>
            <w:proofErr w:type="spellStart"/>
            <w:r w:rsidRPr="00E95E4A">
              <w:t>неприостановлении</w:t>
            </w:r>
            <w:proofErr w:type="spellEnd"/>
            <w:r w:rsidRPr="00E95E4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95E4A">
              <w:t xml:space="preserve"> производств и/или </w:t>
            </w:r>
            <w:proofErr w:type="spellStart"/>
            <w:r w:rsidRPr="00E95E4A">
              <w:t>неприостановлении</w:t>
            </w:r>
            <w:proofErr w:type="spellEnd"/>
            <w:r w:rsidRPr="00E95E4A">
              <w:t xml:space="preserve"> деятельности);</w:t>
            </w:r>
          </w:p>
          <w:p w:rsidR="00886AB4" w:rsidRPr="00E95E4A" w:rsidRDefault="008C1EF2" w:rsidP="00297255">
            <w:pPr>
              <w:pStyle w:val="aff8"/>
              <w:numPr>
                <w:ilvl w:val="1"/>
                <w:numId w:val="15"/>
              </w:numPr>
              <w:ind w:left="601" w:hanging="426"/>
              <w:jc w:val="both"/>
            </w:pPr>
            <w:r w:rsidRPr="00E95E4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86AB4" w:rsidRPr="00E95E4A" w:rsidRDefault="008C1EF2" w:rsidP="00297255">
            <w:pPr>
              <w:pStyle w:val="aff8"/>
              <w:numPr>
                <w:ilvl w:val="1"/>
                <w:numId w:val="15"/>
              </w:numPr>
              <w:ind w:left="601" w:hanging="426"/>
              <w:jc w:val="both"/>
            </w:pPr>
            <w:r w:rsidRPr="00E95E4A">
              <w:t>сведения о планируемых к привлечению субподрядных организациях по форме Приложени</w:t>
            </w:r>
            <w:r w:rsidR="006249C2">
              <w:t>я № 5 к документации о закупке;</w:t>
            </w:r>
          </w:p>
          <w:p w:rsidR="00886AB4" w:rsidRPr="00E95E4A" w:rsidRDefault="008C1EF2" w:rsidP="00297255">
            <w:pPr>
              <w:pStyle w:val="aff8"/>
              <w:numPr>
                <w:ilvl w:val="1"/>
                <w:numId w:val="15"/>
              </w:numPr>
              <w:ind w:left="601" w:hanging="426"/>
              <w:jc w:val="both"/>
            </w:pPr>
            <w:r w:rsidRPr="00E95E4A">
              <w:t xml:space="preserve">документ по форме Приложения № 6 к документации о закупке «Данные о водителях» с приложением копий водительских удостоверений, заверенных </w:t>
            </w:r>
            <w:r w:rsidR="006249C2">
              <w:t>подписью и печатью претендента;</w:t>
            </w:r>
          </w:p>
          <w:p w:rsidR="00886AB4" w:rsidRPr="00E95E4A" w:rsidRDefault="008C1EF2" w:rsidP="00297255">
            <w:pPr>
              <w:pStyle w:val="aff8"/>
              <w:numPr>
                <w:ilvl w:val="1"/>
                <w:numId w:val="15"/>
              </w:numPr>
              <w:ind w:left="601" w:hanging="426"/>
              <w:jc w:val="both"/>
            </w:pPr>
            <w:r w:rsidRPr="00E95E4A">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7200" w:type="dxa"/>
          </w:tcPr>
          <w:p w:rsidR="00886AB4" w:rsidRDefault="008C1EF2">
            <w:pPr>
              <w:pStyle w:val="afa"/>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E47B7C" w:rsidRDefault="002820B4" w:rsidP="002820B4">
                  <w:pPr>
                    <w:pStyle w:val="-3"/>
                    <w:tabs>
                      <w:tab w:val="clear" w:pos="1985"/>
                    </w:tabs>
                    <w:suppressAutoHyphens/>
                    <w:ind w:left="629" w:firstLine="0"/>
                    <w:rPr>
                      <w:b/>
                      <w:sz w:val="24"/>
                    </w:rPr>
                  </w:pPr>
                  <w:r w:rsidRPr="00E47B7C">
                    <w:rPr>
                      <w:b/>
                      <w:sz w:val="24"/>
                    </w:rPr>
                    <w:t>I. Внесение изменений в договор:</w:t>
                  </w:r>
                </w:p>
                <w:p w:rsidR="00886AB4" w:rsidRPr="00E47B7C" w:rsidRDefault="008C1EF2">
                  <w:pPr>
                    <w:pStyle w:val="-3"/>
                    <w:tabs>
                      <w:tab w:val="clear" w:pos="1985"/>
                    </w:tabs>
                    <w:suppressAutoHyphens/>
                    <w:rPr>
                      <w:sz w:val="24"/>
                    </w:rPr>
                  </w:pPr>
                  <w:r w:rsidRPr="00E47B7C">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E47B7C" w:rsidRDefault="002820B4" w:rsidP="002820B4">
                  <w:pPr>
                    <w:pStyle w:val="-3"/>
                    <w:numPr>
                      <w:ilvl w:val="2"/>
                      <w:numId w:val="0"/>
                    </w:numPr>
                    <w:tabs>
                      <w:tab w:val="num" w:pos="1985"/>
                    </w:tabs>
                    <w:suppressAutoHyphens/>
                    <w:ind w:left="34" w:firstLine="567"/>
                    <w:rPr>
                      <w:sz w:val="24"/>
                    </w:rPr>
                  </w:pPr>
                  <w:r w:rsidRPr="00E47B7C">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E47B7C" w:rsidRDefault="002820B4" w:rsidP="002820B4">
                  <w:pPr>
                    <w:pStyle w:val="-3"/>
                    <w:numPr>
                      <w:ilvl w:val="2"/>
                      <w:numId w:val="0"/>
                    </w:numPr>
                    <w:tabs>
                      <w:tab w:val="num" w:pos="1985"/>
                    </w:tabs>
                    <w:suppressAutoHyphens/>
                    <w:ind w:left="34" w:firstLine="567"/>
                    <w:rPr>
                      <w:sz w:val="24"/>
                    </w:rPr>
                  </w:pPr>
                  <w:r w:rsidRPr="00E47B7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E47B7C" w:rsidRDefault="002820B4" w:rsidP="002820B4">
                  <w:pPr>
                    <w:pStyle w:val="-3"/>
                    <w:numPr>
                      <w:ilvl w:val="2"/>
                      <w:numId w:val="0"/>
                    </w:numPr>
                    <w:tabs>
                      <w:tab w:val="num" w:pos="1985"/>
                    </w:tabs>
                    <w:suppressAutoHyphens/>
                    <w:ind w:left="34" w:firstLine="567"/>
                    <w:rPr>
                      <w:sz w:val="24"/>
                    </w:rPr>
                  </w:pPr>
                  <w:r w:rsidRPr="00E47B7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86AB4" w:rsidRPr="00E47B7C" w:rsidRDefault="008C1EF2">
                  <w:pPr>
                    <w:pStyle w:val="-3"/>
                    <w:tabs>
                      <w:tab w:val="clear" w:pos="1985"/>
                    </w:tabs>
                    <w:suppressAutoHyphens/>
                    <w:ind w:firstLine="629"/>
                    <w:rPr>
                      <w:sz w:val="24"/>
                    </w:rPr>
                  </w:pPr>
                  <w:r w:rsidRPr="00E47B7C">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86AB4" w:rsidRPr="00E47B7C" w:rsidRDefault="00886AB4">
                  <w:pPr>
                    <w:pStyle w:val="-3"/>
                    <w:tabs>
                      <w:tab w:val="clear" w:pos="1985"/>
                    </w:tabs>
                    <w:suppressAutoHyphens/>
                    <w:rPr>
                      <w:sz w:val="24"/>
                    </w:rPr>
                  </w:pPr>
                </w:p>
              </w:tc>
            </w:tr>
            <w:tr w:rsidR="00B244F0" w:rsidRPr="000D7A81" w:rsidTr="00FC5445">
              <w:tc>
                <w:tcPr>
                  <w:tcW w:w="6974" w:type="dxa"/>
                </w:tcPr>
                <w:p w:rsidR="00847297" w:rsidRPr="00E47B7C" w:rsidRDefault="008C1EF2" w:rsidP="00297255">
                  <w:pPr>
                    <w:pStyle w:val="-3"/>
                    <w:numPr>
                      <w:ilvl w:val="1"/>
                      <w:numId w:val="12"/>
                    </w:numPr>
                    <w:suppressAutoHyphens/>
                    <w:ind w:left="34" w:firstLine="567"/>
                    <w:rPr>
                      <w:sz w:val="24"/>
                    </w:rPr>
                  </w:pPr>
                  <w:r w:rsidRPr="00E47B7C">
                    <w:rPr>
                      <w:b/>
                      <w:sz w:val="24"/>
                    </w:rPr>
                    <w:t>II. Иные особенности заключения договора:</w:t>
                  </w:r>
                  <w:r w:rsidRPr="00E47B7C">
                    <w:rPr>
                      <w:b/>
                      <w:sz w:val="24"/>
                    </w:rPr>
                    <w:br/>
                  </w:r>
                  <w:r w:rsidR="00847297" w:rsidRPr="00E47B7C">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847297" w:rsidRPr="00E47B7C" w:rsidRDefault="00847297" w:rsidP="00847297">
                  <w:pPr>
                    <w:pStyle w:val="-3"/>
                    <w:numPr>
                      <w:ilvl w:val="2"/>
                      <w:numId w:val="0"/>
                    </w:numPr>
                    <w:tabs>
                      <w:tab w:val="num" w:pos="1985"/>
                    </w:tabs>
                    <w:suppressAutoHyphens/>
                    <w:ind w:left="34" w:firstLine="567"/>
                    <w:rPr>
                      <w:sz w:val="24"/>
                    </w:rPr>
                  </w:pPr>
                  <w:r w:rsidRPr="00E47B7C">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847297" w:rsidRPr="00E47B7C" w:rsidRDefault="00847297" w:rsidP="00847297">
                  <w:pPr>
                    <w:pStyle w:val="-3"/>
                    <w:numPr>
                      <w:ilvl w:val="2"/>
                      <w:numId w:val="0"/>
                    </w:numPr>
                    <w:tabs>
                      <w:tab w:val="num" w:pos="1985"/>
                    </w:tabs>
                    <w:suppressAutoHyphens/>
                    <w:ind w:left="34" w:firstLine="567"/>
                    <w:rPr>
                      <w:sz w:val="24"/>
                    </w:rPr>
                  </w:pPr>
                  <w:r w:rsidRPr="00E47B7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47297" w:rsidRPr="00E47B7C" w:rsidRDefault="00847297" w:rsidP="00847297">
                  <w:pPr>
                    <w:pStyle w:val="-3"/>
                    <w:numPr>
                      <w:ilvl w:val="2"/>
                      <w:numId w:val="0"/>
                    </w:numPr>
                    <w:tabs>
                      <w:tab w:val="num" w:pos="1985"/>
                    </w:tabs>
                    <w:suppressAutoHyphens/>
                    <w:ind w:left="34" w:firstLine="567"/>
                    <w:rPr>
                      <w:sz w:val="24"/>
                    </w:rPr>
                  </w:pPr>
                  <w:r w:rsidRPr="00E47B7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86AB4" w:rsidRPr="00E47B7C" w:rsidRDefault="00847297" w:rsidP="00847297">
                  <w:pPr>
                    <w:pStyle w:val="-3"/>
                    <w:tabs>
                      <w:tab w:val="clear" w:pos="1985"/>
                    </w:tabs>
                    <w:suppressAutoHyphens/>
                    <w:ind w:left="600" w:firstLine="0"/>
                    <w:rPr>
                      <w:b/>
                      <w:sz w:val="24"/>
                    </w:rPr>
                  </w:pPr>
                  <w:r w:rsidRPr="00E47B7C">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244F0" w:rsidRPr="001F109F" w:rsidTr="00FC5445">
              <w:tc>
                <w:tcPr>
                  <w:tcW w:w="6974" w:type="dxa"/>
                </w:tcPr>
                <w:p w:rsidR="001D6629" w:rsidRPr="00E47B7C" w:rsidRDefault="001D6629" w:rsidP="001D6629">
                  <w:pPr>
                    <w:pStyle w:val="afa"/>
                    <w:ind w:left="629" w:firstLine="0"/>
                    <w:rPr>
                      <w:b/>
                      <w:sz w:val="24"/>
                    </w:rPr>
                  </w:pPr>
                  <w:r w:rsidRPr="00E47B7C">
                    <w:rPr>
                      <w:b/>
                      <w:sz w:val="24"/>
                    </w:rPr>
                    <w:t>III. Увеличение цены договора:</w:t>
                  </w:r>
                </w:p>
                <w:p w:rsidR="00847297" w:rsidRPr="00E47B7C" w:rsidRDefault="00847297" w:rsidP="00847297">
                  <w:pPr>
                    <w:pStyle w:val="afa"/>
                    <w:ind w:left="62" w:firstLine="0"/>
                    <w:rPr>
                      <w:sz w:val="24"/>
                    </w:rPr>
                  </w:pPr>
                  <w:r w:rsidRPr="00E47B7C">
                    <w:rPr>
                      <w:sz w:val="24"/>
                    </w:rPr>
                    <w:t xml:space="preserve">Цена по договору, заключенному по результатам проведения </w:t>
                  </w:r>
                  <w:r w:rsidRPr="00E47B7C">
                    <w:rPr>
                      <w:sz w:val="24"/>
                    </w:rPr>
                    <w:lastRenderedPageBreak/>
                    <w:t>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886AB4" w:rsidRPr="00E47B7C" w:rsidRDefault="00847297" w:rsidP="00847297">
                  <w:pPr>
                    <w:pStyle w:val="afa"/>
                    <w:ind w:firstLine="629"/>
                    <w:rPr>
                      <w:sz w:val="24"/>
                    </w:rPr>
                  </w:pPr>
                  <w:r w:rsidRPr="00E47B7C">
                    <w:rPr>
                      <w:sz w:val="24"/>
                    </w:rPr>
                    <w:t xml:space="preserve">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E47B7C">
                    <w:rPr>
                      <w:sz w:val="24"/>
                    </w:rPr>
                    <w:t>от</w:t>
                  </w:r>
                  <w:proofErr w:type="gramEnd"/>
                  <w:r w:rsidRPr="00E47B7C">
                    <w:rPr>
                      <w:sz w:val="24"/>
                    </w:rPr>
                    <w:t xml:space="preserve"> первоначально согласованной.</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86AB4" w:rsidRDefault="008C1EF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86AB4" w:rsidRDefault="008C1EF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86AB4" w:rsidRDefault="00886AB4">
            <w:pPr>
              <w:pStyle w:val="19"/>
              <w:ind w:firstLine="0"/>
              <w:rPr>
                <w:sz w:val="24"/>
                <w:szCs w:val="24"/>
              </w:rPr>
            </w:pPr>
          </w:p>
          <w:p w:rsidR="00886AB4" w:rsidRDefault="00886AB4">
            <w:pPr>
              <w:pStyle w:val="19"/>
              <w:ind w:firstLine="0"/>
              <w:rPr>
                <w:sz w:val="24"/>
                <w:szCs w:val="24"/>
              </w:rPr>
            </w:pPr>
          </w:p>
          <w:p w:rsidR="00886AB4" w:rsidRDefault="008C1EF2">
            <w:pPr>
              <w:pStyle w:val="19"/>
              <w:ind w:firstLine="0"/>
              <w:rPr>
                <w:sz w:val="24"/>
                <w:szCs w:val="24"/>
              </w:rPr>
            </w:pPr>
            <w:r>
              <w:rPr>
                <w:sz w:val="24"/>
                <w:szCs w:val="24"/>
              </w:rPr>
              <w:t>Не предусмотрено.</w:t>
            </w:r>
          </w:p>
          <w:p w:rsidR="00886AB4" w:rsidRDefault="00886AB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86AB4" w:rsidRDefault="00886AB4">
            <w:pPr>
              <w:jc w:val="both"/>
              <w:rPr>
                <w:rFonts w:eastAsia="Arial"/>
              </w:rPr>
            </w:pPr>
          </w:p>
          <w:p w:rsidR="00886AB4" w:rsidRDefault="00886AB4">
            <w:pPr>
              <w:jc w:val="both"/>
              <w:rPr>
                <w:rFonts w:eastAsia="Arial"/>
              </w:rPr>
            </w:pPr>
          </w:p>
          <w:p w:rsidR="00886AB4" w:rsidRDefault="008C1EF2">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E47B7C" w:rsidRDefault="00FB2C5D" w:rsidP="00D4733A">
            <w:pPr>
              <w:pStyle w:val="19"/>
              <w:ind w:firstLine="0"/>
              <w:rPr>
                <w:sz w:val="24"/>
                <w:szCs w:val="24"/>
              </w:rPr>
            </w:pPr>
            <w:r w:rsidRPr="00E47B7C">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E47B7C">
              <w:rPr>
                <w:sz w:val="24"/>
                <w:szCs w:val="24"/>
              </w:rPr>
              <w:t>с даты</w:t>
            </w:r>
            <w:proofErr w:type="gramEnd"/>
            <w:r w:rsidRPr="00E47B7C">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86AB4" w:rsidRPr="00E47B7C" w:rsidRDefault="00847297">
            <w:pPr>
              <w:pStyle w:val="19"/>
              <w:ind w:firstLine="0"/>
              <w:rPr>
                <w:sz w:val="24"/>
                <w:szCs w:val="24"/>
              </w:rPr>
            </w:pPr>
            <w:r w:rsidRPr="00E47B7C">
              <w:rPr>
                <w:sz w:val="24"/>
                <w:szCs w:val="24"/>
              </w:rPr>
              <w:t>С даты подписания договора по 30 июня 2023 года (включительно).</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847297" w:rsidRPr="00185213" w:rsidRDefault="000954FB" w:rsidP="00C03380">
      <w:pPr>
        <w:jc w:val="center"/>
        <w:rPr>
          <w:b/>
          <w:sz w:val="28"/>
        </w:rPr>
      </w:pPr>
      <w:r>
        <w:rPr>
          <w:b/>
          <w:sz w:val="28"/>
        </w:rPr>
        <w:t xml:space="preserve">НА УЧАСТИЕ В </w:t>
      </w:r>
      <w:r w:rsidRPr="00185213">
        <w:rPr>
          <w:b/>
          <w:sz w:val="28"/>
        </w:rPr>
        <w:t xml:space="preserve">ПРОЦЕДУРЕ РАЗМЕЩЕНИЯ ОФЕРТЫ </w:t>
      </w:r>
    </w:p>
    <w:p w:rsidR="000954FB" w:rsidRPr="00185213" w:rsidRDefault="000954FB" w:rsidP="00C03380">
      <w:pPr>
        <w:jc w:val="center"/>
        <w:rPr>
          <w:b/>
          <w:sz w:val="28"/>
        </w:rPr>
      </w:pPr>
      <w:r w:rsidRPr="00185213">
        <w:rPr>
          <w:b/>
          <w:sz w:val="28"/>
        </w:rPr>
        <w:t>№ РО-</w:t>
      </w:r>
      <w:r w:rsidR="00847297" w:rsidRPr="00185213">
        <w:rPr>
          <w:b/>
          <w:sz w:val="28"/>
        </w:rPr>
        <w:t>НКПСЕВ-21-000</w:t>
      </w:r>
      <w:r w:rsidR="00185213" w:rsidRPr="00185213">
        <w:rPr>
          <w:b/>
          <w:sz w:val="28"/>
        </w:rPr>
        <w:t>6</w:t>
      </w:r>
    </w:p>
    <w:p w:rsidR="000954FB" w:rsidRPr="00185213" w:rsidRDefault="000954FB" w:rsidP="000954FB"/>
    <w:p w:rsidR="000954FB" w:rsidRPr="00002090" w:rsidRDefault="000954FB" w:rsidP="000954FB">
      <w:pPr>
        <w:pStyle w:val="afd"/>
        <w:jc w:val="both"/>
        <w:rPr>
          <w:i/>
          <w:szCs w:val="28"/>
        </w:rPr>
      </w:pPr>
      <w:r w:rsidRPr="00185213">
        <w:t xml:space="preserve">Будучи </w:t>
      </w:r>
      <w:proofErr w:type="gramStart"/>
      <w:r w:rsidRPr="00185213">
        <w:t>уполномоченным</w:t>
      </w:r>
      <w:proofErr w:type="gramEnd"/>
      <w:r w:rsidRPr="00185213">
        <w:t xml:space="preserve"> представлять и действовать от имени ________________ (</w:t>
      </w:r>
      <w:r w:rsidRPr="00185213">
        <w:rPr>
          <w:bCs/>
          <w:i/>
          <w:iCs/>
        </w:rPr>
        <w:t>наименование претендента или, в случае участия нескольких лиц на стороне одного участника, наименования таких лиц</w:t>
      </w:r>
      <w:r w:rsidRPr="00185213">
        <w:t>)</w:t>
      </w:r>
      <w:r w:rsidRPr="00185213">
        <w:rPr>
          <w:szCs w:val="28"/>
        </w:rPr>
        <w:t>, а также полностью изучив всю документацию о закупке, я, нижеподписавшийся, настоящим подаю заявку на участие в</w:t>
      </w:r>
      <w:r w:rsidRPr="00185213">
        <w:rPr>
          <w:i/>
          <w:szCs w:val="28"/>
        </w:rPr>
        <w:t xml:space="preserve"> </w:t>
      </w:r>
      <w:r w:rsidRPr="00185213">
        <w:rPr>
          <w:szCs w:val="28"/>
        </w:rPr>
        <w:t>процедуре Размещения оферты (далее – Заявка) № РО-</w:t>
      </w:r>
      <w:r w:rsidR="00847297" w:rsidRPr="00185213">
        <w:rPr>
          <w:szCs w:val="28"/>
        </w:rPr>
        <w:t>НКПСЕВ-21-000</w:t>
      </w:r>
      <w:r w:rsidR="00185213" w:rsidRPr="00185213">
        <w:rPr>
          <w:szCs w:val="28"/>
        </w:rPr>
        <w:t>6</w:t>
      </w:r>
      <w:r w:rsidRPr="00185213">
        <w:rPr>
          <w:szCs w:val="28"/>
        </w:rPr>
        <w:t xml:space="preserve"> (далее – процедура Размещения оферты) на ____________ </w:t>
      </w:r>
      <w:r w:rsidRPr="00185213">
        <w:rPr>
          <w:i/>
          <w:szCs w:val="28"/>
        </w:rPr>
        <w:t>(поставку товаров</w:t>
      </w:r>
      <w:r>
        <w:rPr>
          <w:i/>
          <w:szCs w:val="28"/>
        </w:rPr>
        <w:t xml:space="preserve">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5" w:name="_GoBack"/>
      <w:r>
        <w:rPr>
          <w:szCs w:val="28"/>
        </w:rPr>
        <w:t>финан</w:t>
      </w:r>
      <w:bookmarkEnd w:id="15"/>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97255">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7255">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297255">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297255">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9725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29725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29725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725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725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297255">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886AB4" w:rsidRDefault="00886AB4" w:rsidP="008C1EF2">
      <w:pPr>
        <w:pStyle w:val="afa"/>
        <w:ind w:firstLine="0"/>
        <w:jc w:val="left"/>
        <w:rPr>
          <w:rFonts w:eastAsia="Times New Roman"/>
          <w:sz w:val="28"/>
          <w:szCs w:val="28"/>
        </w:rPr>
      </w:pPr>
    </w:p>
    <w:p w:rsidR="00886AB4" w:rsidRPr="000F35E7" w:rsidRDefault="00886AB4" w:rsidP="008C1EF2">
      <w:pPr>
        <w:pStyle w:val="afa"/>
        <w:jc w:val="center"/>
        <w:outlineLvl w:val="1"/>
        <w:rPr>
          <w:b/>
          <w:szCs w:val="28"/>
        </w:rPr>
      </w:pPr>
      <w:r>
        <w:rPr>
          <w:b/>
          <w:szCs w:val="28"/>
        </w:rPr>
        <w:t>Предложение о сотрудничестве</w:t>
      </w:r>
    </w:p>
    <w:p w:rsidR="00886AB4" w:rsidRPr="000F35E7" w:rsidRDefault="00886AB4" w:rsidP="008C1EF2">
      <w:pPr>
        <w:pStyle w:val="afa"/>
        <w:jc w:val="center"/>
        <w:outlineLvl w:val="1"/>
        <w:rPr>
          <w:b/>
          <w:szCs w:val="28"/>
        </w:rPr>
      </w:pPr>
    </w:p>
    <w:p w:rsidR="00886AB4" w:rsidRPr="000F35E7" w:rsidRDefault="00886AB4" w:rsidP="008C1EF2">
      <w:pPr>
        <w:rPr>
          <w:sz w:val="12"/>
        </w:rPr>
      </w:pPr>
    </w:p>
    <w:tbl>
      <w:tblPr>
        <w:tblW w:w="0" w:type="auto"/>
        <w:tblLook w:val="04A0"/>
      </w:tblPr>
      <w:tblGrid>
        <w:gridCol w:w="4787"/>
        <w:gridCol w:w="4784"/>
      </w:tblGrid>
      <w:tr w:rsidR="00886AB4" w:rsidRPr="00185213" w:rsidTr="008C1EF2">
        <w:tc>
          <w:tcPr>
            <w:tcW w:w="4787" w:type="dxa"/>
          </w:tcPr>
          <w:p w:rsidR="00886AB4" w:rsidRPr="00185213" w:rsidRDefault="00886AB4" w:rsidP="008C1EF2">
            <w:pPr>
              <w:rPr>
                <w:sz w:val="26"/>
                <w:szCs w:val="26"/>
              </w:rPr>
            </w:pPr>
            <w:r w:rsidRPr="00185213">
              <w:rPr>
                <w:sz w:val="26"/>
                <w:szCs w:val="26"/>
              </w:rPr>
              <w:t xml:space="preserve">«____» ___________ 20___ г.     </w:t>
            </w:r>
          </w:p>
        </w:tc>
        <w:tc>
          <w:tcPr>
            <w:tcW w:w="4784" w:type="dxa"/>
          </w:tcPr>
          <w:p w:rsidR="00886AB4" w:rsidRPr="00185213" w:rsidRDefault="00886AB4" w:rsidP="008C1EF2">
            <w:pPr>
              <w:rPr>
                <w:sz w:val="26"/>
                <w:szCs w:val="26"/>
              </w:rPr>
            </w:pPr>
            <w:r w:rsidRPr="00185213">
              <w:rPr>
                <w:sz w:val="26"/>
                <w:szCs w:val="26"/>
              </w:rPr>
              <w:t xml:space="preserve">             Процедура Размещения оферты</w:t>
            </w:r>
          </w:p>
          <w:p w:rsidR="00886AB4" w:rsidRPr="00185213" w:rsidRDefault="00886AB4" w:rsidP="008C1EF2">
            <w:pPr>
              <w:rPr>
                <w:sz w:val="26"/>
                <w:szCs w:val="26"/>
              </w:rPr>
            </w:pPr>
            <w:r w:rsidRPr="00185213">
              <w:rPr>
                <w:sz w:val="26"/>
                <w:szCs w:val="26"/>
              </w:rPr>
              <w:t xml:space="preserve">             № Р</w:t>
            </w:r>
            <w:proofErr w:type="gramStart"/>
            <w:r w:rsidRPr="00185213">
              <w:rPr>
                <w:sz w:val="26"/>
                <w:szCs w:val="26"/>
              </w:rPr>
              <w:t>О-</w:t>
            </w:r>
            <w:proofErr w:type="gramEnd"/>
            <w:r w:rsidRPr="00185213">
              <w:rPr>
                <w:sz w:val="26"/>
                <w:szCs w:val="26"/>
              </w:rPr>
              <w:t xml:space="preserve"> НКПСЕВ-21-</w:t>
            </w:r>
            <w:r w:rsidR="00185213" w:rsidRPr="00185213">
              <w:rPr>
                <w:sz w:val="26"/>
                <w:szCs w:val="26"/>
              </w:rPr>
              <w:t>0006</w:t>
            </w:r>
          </w:p>
        </w:tc>
      </w:tr>
      <w:tr w:rsidR="00886AB4" w:rsidRPr="00185213" w:rsidTr="008C1EF2">
        <w:tblPrEx>
          <w:tblBorders>
            <w:insideH w:val="single" w:sz="4" w:space="0" w:color="auto"/>
            <w:insideV w:val="single" w:sz="4" w:space="0" w:color="auto"/>
          </w:tblBorders>
        </w:tblPrEx>
        <w:tc>
          <w:tcPr>
            <w:tcW w:w="9571" w:type="dxa"/>
            <w:gridSpan w:val="2"/>
          </w:tcPr>
          <w:p w:rsidR="00886AB4" w:rsidRPr="00185213" w:rsidRDefault="00886AB4" w:rsidP="008C1EF2">
            <w:pPr>
              <w:rPr>
                <w:szCs w:val="28"/>
              </w:rPr>
            </w:pPr>
          </w:p>
        </w:tc>
      </w:tr>
      <w:tr w:rsidR="00886AB4" w:rsidRPr="00185213" w:rsidTr="008C1EF2">
        <w:tblPrEx>
          <w:tblBorders>
            <w:insideH w:val="single" w:sz="4" w:space="0" w:color="auto"/>
            <w:insideV w:val="single" w:sz="4" w:space="0" w:color="auto"/>
          </w:tblBorders>
        </w:tblPrEx>
        <w:tc>
          <w:tcPr>
            <w:tcW w:w="9571" w:type="dxa"/>
            <w:gridSpan w:val="2"/>
          </w:tcPr>
          <w:p w:rsidR="00886AB4" w:rsidRPr="00185213" w:rsidRDefault="00886AB4" w:rsidP="008C1EF2">
            <w:pPr>
              <w:ind w:firstLine="3"/>
              <w:jc w:val="center"/>
              <w:rPr>
                <w:szCs w:val="28"/>
              </w:rPr>
            </w:pPr>
            <w:r w:rsidRPr="00185213">
              <w:rPr>
                <w:bCs/>
                <w:i/>
              </w:rPr>
              <w:t>(Полное наименование п</w:t>
            </w:r>
            <w:r w:rsidRPr="00185213">
              <w:rPr>
                <w:i/>
              </w:rPr>
              <w:t>ретендента</w:t>
            </w:r>
            <w:r w:rsidRPr="00185213">
              <w:rPr>
                <w:bCs/>
                <w:i/>
              </w:rPr>
              <w:t>)</w:t>
            </w:r>
          </w:p>
        </w:tc>
      </w:tr>
    </w:tbl>
    <w:p w:rsidR="00886AB4" w:rsidRPr="000F35E7" w:rsidRDefault="00886AB4" w:rsidP="008C1EF2">
      <w:pPr>
        <w:ind w:firstLine="720"/>
        <w:jc w:val="both"/>
        <w:rPr>
          <w:sz w:val="26"/>
          <w:szCs w:val="26"/>
        </w:rPr>
      </w:pPr>
      <w:r w:rsidRPr="00185213">
        <w:rPr>
          <w:sz w:val="26"/>
          <w:szCs w:val="26"/>
        </w:rPr>
        <w:t xml:space="preserve">1. </w:t>
      </w:r>
      <w:proofErr w:type="gramStart"/>
      <w:r w:rsidRPr="00185213">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РО-НКПСЕВ-21-</w:t>
      </w:r>
      <w:r w:rsidR="00185213" w:rsidRPr="00185213">
        <w:rPr>
          <w:sz w:val="26"/>
          <w:szCs w:val="26"/>
        </w:rPr>
        <w:t>0006</w:t>
      </w:r>
      <w:r w:rsidRPr="00185213">
        <w:rPr>
          <w:szCs w:val="28"/>
        </w:rPr>
        <w:t xml:space="preserve">, </w:t>
      </w:r>
      <w:r w:rsidRPr="00185213">
        <w:rPr>
          <w:sz w:val="26"/>
          <w:szCs w:val="26"/>
        </w:rPr>
        <w:t>а также понимаем, что в случае признания нас победителем для получения</w:t>
      </w:r>
      <w:r>
        <w:rPr>
          <w:sz w:val="26"/>
          <w:szCs w:val="26"/>
        </w:rPr>
        <w:t xml:space="preserve">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886AB4" w:rsidRPr="000F35E7" w:rsidRDefault="00886AB4" w:rsidP="008C1EF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86AB4" w:rsidRDefault="00886AB4" w:rsidP="008C1EF2">
      <w:pPr>
        <w:ind w:firstLine="720"/>
        <w:jc w:val="both"/>
        <w:rPr>
          <w:sz w:val="26"/>
          <w:szCs w:val="26"/>
        </w:rPr>
      </w:pPr>
      <w:r>
        <w:rPr>
          <w:sz w:val="26"/>
          <w:szCs w:val="26"/>
        </w:rPr>
        <w:t xml:space="preserve">2. Дополнительные условия поставки товаров, выполнения работ, оказания услуг  </w:t>
      </w:r>
    </w:p>
    <w:p w:rsidR="00886AB4" w:rsidRPr="000F35E7" w:rsidRDefault="00886AB4" w:rsidP="008C1EF2">
      <w:pPr>
        <w:ind w:firstLine="720"/>
        <w:jc w:val="both"/>
      </w:pPr>
      <w:r>
        <w:t>______________________________________________________________________</w:t>
      </w:r>
    </w:p>
    <w:p w:rsidR="00886AB4" w:rsidRPr="000F35E7" w:rsidRDefault="00886AB4" w:rsidP="008C1EF2">
      <w:pPr>
        <w:ind w:firstLine="720"/>
        <w:jc w:val="center"/>
        <w:rPr>
          <w:i/>
        </w:rPr>
      </w:pPr>
      <w:r>
        <w:rPr>
          <w:i/>
        </w:rPr>
        <w:t>(заполняется претендентом при необходимости).</w:t>
      </w:r>
    </w:p>
    <w:p w:rsidR="00886AB4" w:rsidRPr="000F35E7" w:rsidRDefault="00886AB4" w:rsidP="008C1EF2">
      <w:pPr>
        <w:shd w:val="clear" w:color="auto" w:fill="FFFFFF"/>
        <w:ind w:firstLine="720"/>
        <w:jc w:val="both"/>
        <w:rPr>
          <w:color w:val="222222"/>
        </w:rPr>
      </w:pPr>
      <w:r>
        <w:rPr>
          <w:color w:val="222222"/>
          <w:sz w:val="26"/>
          <w:szCs w:val="26"/>
        </w:rPr>
        <w:t>3. Осуществлять ЭДО на условиях, изложенных в приложении №9 к документации о закупке </w:t>
      </w:r>
      <w:proofErr w:type="gramStart"/>
      <w:r>
        <w:rPr>
          <w:color w:val="222222"/>
          <w:sz w:val="26"/>
          <w:szCs w:val="26"/>
          <w:u w:val="single"/>
        </w:rPr>
        <w:t>согласны</w:t>
      </w:r>
      <w:proofErr w:type="gramEnd"/>
      <w:r>
        <w:rPr>
          <w:color w:val="222222"/>
          <w:sz w:val="26"/>
          <w:szCs w:val="26"/>
          <w:u w:val="single"/>
        </w:rPr>
        <w:t xml:space="preserve"> / не согласны</w:t>
      </w:r>
      <w:r>
        <w:rPr>
          <w:color w:val="222222"/>
          <w:sz w:val="26"/>
          <w:szCs w:val="26"/>
        </w:rPr>
        <w:t> </w:t>
      </w:r>
      <w:r>
        <w:rPr>
          <w:i/>
          <w:iCs/>
          <w:color w:val="222222"/>
          <w:sz w:val="26"/>
          <w:szCs w:val="26"/>
        </w:rPr>
        <w:t>(указать необходимое)</w:t>
      </w:r>
      <w:r>
        <w:rPr>
          <w:color w:val="222222"/>
          <w:sz w:val="26"/>
          <w:szCs w:val="26"/>
        </w:rPr>
        <w:t>.</w:t>
      </w:r>
    </w:p>
    <w:p w:rsidR="00886AB4" w:rsidRPr="000F35E7" w:rsidRDefault="00886AB4" w:rsidP="008C1EF2">
      <w:pPr>
        <w:shd w:val="clear" w:color="auto" w:fill="FFFFFF"/>
        <w:ind w:firstLine="720"/>
        <w:jc w:val="both"/>
        <w:rPr>
          <w:color w:val="222222"/>
        </w:rPr>
      </w:pPr>
      <w:r>
        <w:rPr>
          <w:color w:val="222222"/>
          <w:szCs w:val="28"/>
        </w:rPr>
        <w:t>При осуществлении ЭДО предполагается обмен следующими документами </w:t>
      </w:r>
      <w:r>
        <w:rPr>
          <w:i/>
          <w:iCs/>
          <w:color w:val="222222"/>
          <w:szCs w:val="28"/>
        </w:rPr>
        <w:t>(при согласии с ЭДО удалить ненужные ниже строки, при несогласии настоящий абзац удаляется)</w:t>
      </w:r>
      <w:r>
        <w:rPr>
          <w:color w:val="222222"/>
          <w:szCs w:val="28"/>
        </w:rPr>
        <w:t>:</w:t>
      </w:r>
    </w:p>
    <w:p w:rsidR="00886AB4" w:rsidRPr="000F35E7" w:rsidRDefault="00886AB4" w:rsidP="008C1EF2">
      <w:pPr>
        <w:shd w:val="clear" w:color="auto" w:fill="FFFFFF"/>
        <w:ind w:firstLine="720"/>
        <w:jc w:val="both"/>
        <w:rPr>
          <w:color w:val="222222"/>
        </w:rPr>
      </w:pPr>
      <w:r>
        <w:rPr>
          <w:color w:val="222222"/>
          <w:szCs w:val="28"/>
        </w:rPr>
        <w:t>- акт сдачи-приемки выполненных работ/оказанных услуг;</w:t>
      </w:r>
    </w:p>
    <w:p w:rsidR="00886AB4" w:rsidRPr="000F35E7" w:rsidRDefault="00886AB4" w:rsidP="008C1EF2">
      <w:pPr>
        <w:shd w:val="clear" w:color="auto" w:fill="FFFFFF"/>
        <w:ind w:firstLine="720"/>
        <w:jc w:val="both"/>
        <w:rPr>
          <w:color w:val="222222"/>
        </w:rPr>
      </w:pPr>
      <w:r>
        <w:rPr>
          <w:color w:val="222222"/>
          <w:szCs w:val="28"/>
        </w:rPr>
        <w:t>- универсальный передаточный документ (УПД);</w:t>
      </w:r>
    </w:p>
    <w:p w:rsidR="00886AB4" w:rsidRPr="000F35E7" w:rsidRDefault="00886AB4" w:rsidP="008C1EF2">
      <w:pPr>
        <w:shd w:val="clear" w:color="auto" w:fill="FFFFFF"/>
        <w:ind w:firstLine="720"/>
        <w:jc w:val="both"/>
        <w:rPr>
          <w:color w:val="222222"/>
        </w:rPr>
      </w:pPr>
      <w:r>
        <w:rPr>
          <w:color w:val="222222"/>
          <w:szCs w:val="28"/>
        </w:rPr>
        <w:t>- счет-фактура;</w:t>
      </w:r>
    </w:p>
    <w:p w:rsidR="00886AB4" w:rsidRPr="000F35E7" w:rsidRDefault="00886AB4" w:rsidP="008C1EF2">
      <w:pPr>
        <w:shd w:val="clear" w:color="auto" w:fill="FFFFFF"/>
        <w:ind w:firstLine="720"/>
        <w:jc w:val="both"/>
        <w:rPr>
          <w:color w:val="222222"/>
        </w:rPr>
      </w:pPr>
      <w:r>
        <w:rPr>
          <w:color w:val="222222"/>
          <w:szCs w:val="28"/>
        </w:rPr>
        <w:t>- универсальный корректировочный документ/корректировочный счет-фактура.</w:t>
      </w:r>
    </w:p>
    <w:p w:rsidR="00886AB4" w:rsidRPr="000F35E7" w:rsidRDefault="00886AB4" w:rsidP="008C1EF2">
      <w:pPr>
        <w:ind w:firstLine="720"/>
        <w:jc w:val="both"/>
        <w:rPr>
          <w:sz w:val="26"/>
          <w:szCs w:val="26"/>
        </w:rPr>
      </w:pPr>
      <w:r>
        <w:rPr>
          <w:color w:val="222222"/>
          <w:sz w:val="26"/>
          <w:szCs w:val="26"/>
          <w:shd w:val="clear" w:color="auto" w:fill="FFFFFF"/>
        </w:rPr>
        <w:t>4. Срок действия настоящего предложения о сотрудничестве составляет _____ календарных дней</w:t>
      </w:r>
      <w:r>
        <w:rPr>
          <w:color w:val="222222"/>
          <w:shd w:val="clear" w:color="auto" w:fill="FFFFFF"/>
        </w:rPr>
        <w:t> </w:t>
      </w:r>
      <w:proofErr w:type="gramStart"/>
      <w:r>
        <w:rPr>
          <w:i/>
          <w:iCs/>
          <w:color w:val="222222"/>
          <w:shd w:val="clear" w:color="auto" w:fill="FFFFFF"/>
        </w:rPr>
        <w:t>(</w:t>
      </w:r>
      <w:r>
        <w:rPr>
          <w:color w:val="222222"/>
          <w:shd w:val="clear" w:color="auto" w:fill="FFFFFF"/>
        </w:rPr>
        <w:t> </w:t>
      </w:r>
      <w:proofErr w:type="gramEnd"/>
      <w:r>
        <w:rPr>
          <w:i/>
          <w:iCs/>
          <w:color w:val="222222"/>
          <w:shd w:val="clear" w:color="auto" w:fill="FFFFFF"/>
        </w:rPr>
        <w:t>претендентом указывается срок не менее установленного в пункте 22 Информационной карты</w:t>
      </w:r>
      <w:r>
        <w:rPr>
          <w:color w:val="222222"/>
          <w:shd w:val="clear" w:color="auto" w:fill="FFFFFF"/>
        </w:rPr>
        <w:t> )  </w:t>
      </w:r>
      <w:r>
        <w:rPr>
          <w:color w:val="222222"/>
          <w:sz w:val="26"/>
          <w:szCs w:val="26"/>
          <w:shd w:val="clear" w:color="auto" w:fill="FFFFFF"/>
        </w:rPr>
        <w:t>с даты рассмотрения Заявок, указанной в пункте 7 Информационной карты.</w:t>
      </w:r>
    </w:p>
    <w:p w:rsidR="00886AB4" w:rsidRPr="000F35E7" w:rsidRDefault="00886AB4" w:rsidP="008C1EF2">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886AB4" w:rsidRDefault="00886AB4" w:rsidP="008C1EF2">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86AB4" w:rsidRDefault="00886AB4" w:rsidP="008C1EF2">
      <w:pPr>
        <w:ind w:firstLine="720"/>
        <w:jc w:val="both"/>
        <w:rPr>
          <w:sz w:val="26"/>
          <w:szCs w:val="26"/>
        </w:rPr>
      </w:pPr>
    </w:p>
    <w:p w:rsidR="00886AB4" w:rsidRDefault="00886AB4" w:rsidP="008C1EF2">
      <w:pPr>
        <w:ind w:firstLine="720"/>
        <w:jc w:val="both"/>
        <w:rPr>
          <w:b/>
          <w:bCs/>
          <w:szCs w:val="28"/>
        </w:rPr>
      </w:pPr>
      <w:r>
        <w:rPr>
          <w:b/>
          <w:bCs/>
          <w:szCs w:val="28"/>
        </w:rPr>
        <w:t xml:space="preserve">Представитель, имеющий полномочия подписать Заявку на участие </w:t>
      </w:r>
      <w:proofErr w:type="gramStart"/>
      <w:r>
        <w:rPr>
          <w:b/>
          <w:bCs/>
          <w:szCs w:val="28"/>
        </w:rPr>
        <w:t>в</w:t>
      </w:r>
      <w:proofErr w:type="gramEnd"/>
      <w:r>
        <w:rPr>
          <w:b/>
          <w:bCs/>
          <w:szCs w:val="28"/>
        </w:rPr>
        <w:t xml:space="preserve"> </w:t>
      </w:r>
    </w:p>
    <w:p w:rsidR="00886AB4" w:rsidRPr="000F35E7" w:rsidRDefault="00886AB4" w:rsidP="008C1EF2">
      <w:pPr>
        <w:ind w:firstLine="720"/>
        <w:jc w:val="both"/>
        <w:rPr>
          <w:bCs/>
          <w:szCs w:val="28"/>
        </w:rPr>
      </w:pPr>
      <w:r>
        <w:rPr>
          <w:b/>
          <w:bCs/>
          <w:szCs w:val="28"/>
        </w:rPr>
        <w:t>процедуре Размещения оферты от имени ____________________________ ___________________________________________________________________________</w:t>
      </w:r>
    </w:p>
    <w:p w:rsidR="00886AB4" w:rsidRPr="000F35E7" w:rsidRDefault="00886AB4" w:rsidP="008C1EF2">
      <w:pPr>
        <w:tabs>
          <w:tab w:val="left" w:pos="8640"/>
        </w:tabs>
        <w:jc w:val="center"/>
        <w:rPr>
          <w:i/>
        </w:rPr>
      </w:pPr>
      <w:r>
        <w:rPr>
          <w:i/>
        </w:rPr>
        <w:t>(наименование претендента)</w:t>
      </w:r>
    </w:p>
    <w:p w:rsidR="00886AB4" w:rsidRPr="000F35E7" w:rsidRDefault="00886AB4" w:rsidP="008C1EF2">
      <w:pPr>
        <w:rPr>
          <w:szCs w:val="28"/>
        </w:rPr>
      </w:pPr>
      <w:r>
        <w:rPr>
          <w:szCs w:val="28"/>
        </w:rPr>
        <w:t>__________________________________________________________________</w:t>
      </w:r>
    </w:p>
    <w:p w:rsidR="00886AB4" w:rsidRPr="000F35E7" w:rsidRDefault="00886AB4" w:rsidP="008C1EF2">
      <w:pPr>
        <w:rPr>
          <w:i/>
        </w:rPr>
      </w:pPr>
      <w:r>
        <w:rPr>
          <w:i/>
        </w:rPr>
        <w:t xml:space="preserve">       М.П.</w:t>
      </w:r>
      <w:r>
        <w:rPr>
          <w:i/>
        </w:rPr>
        <w:tab/>
      </w:r>
      <w:r>
        <w:rPr>
          <w:i/>
        </w:rPr>
        <w:tab/>
        <w:t xml:space="preserve">                                         </w:t>
      </w:r>
      <w:r>
        <w:rPr>
          <w:i/>
        </w:rPr>
        <w:tab/>
        <w:t>(должность, подпись, ФИО)</w:t>
      </w:r>
    </w:p>
    <w:p w:rsidR="006B6573" w:rsidRDefault="00886AB4" w:rsidP="00847297">
      <w:pPr>
        <w:rPr>
          <w:szCs w:val="28"/>
        </w:rPr>
      </w:pPr>
      <w:r>
        <w:rPr>
          <w:szCs w:val="28"/>
        </w:rPr>
        <w:t>"____" ____________ 20___ 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86AB4" w:rsidRDefault="008C1EF2">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886AB4" w:rsidRDefault="00886AB4" w:rsidP="008C1EF2">
      <w:pPr>
        <w:ind w:hanging="284"/>
        <w:jc w:val="right"/>
        <w:rPr>
          <w:b/>
          <w:sz w:val="28"/>
          <w:szCs w:val="28"/>
        </w:rPr>
      </w:pPr>
    </w:p>
    <w:p w:rsidR="00886AB4" w:rsidRPr="00BB7CCD" w:rsidRDefault="00886AB4" w:rsidP="008C1EF2">
      <w:pPr>
        <w:ind w:hanging="284"/>
        <w:jc w:val="center"/>
        <w:rPr>
          <w:b/>
          <w:sz w:val="28"/>
          <w:szCs w:val="28"/>
        </w:rPr>
      </w:pPr>
      <w:r>
        <w:rPr>
          <w:b/>
          <w:sz w:val="28"/>
          <w:szCs w:val="28"/>
        </w:rPr>
        <w:t>Договор аренды</w:t>
      </w:r>
    </w:p>
    <w:p w:rsidR="00886AB4" w:rsidRPr="00BB7CCD" w:rsidRDefault="00886AB4" w:rsidP="008C1EF2">
      <w:pPr>
        <w:ind w:left="-284"/>
        <w:jc w:val="center"/>
        <w:rPr>
          <w:b/>
          <w:sz w:val="28"/>
          <w:szCs w:val="28"/>
        </w:rPr>
      </w:pPr>
      <w:r>
        <w:rPr>
          <w:b/>
          <w:sz w:val="28"/>
          <w:szCs w:val="28"/>
        </w:rPr>
        <w:t>транспортного средства с экипажем</w:t>
      </w:r>
    </w:p>
    <w:p w:rsidR="00886AB4" w:rsidRDefault="00886AB4" w:rsidP="008C1EF2">
      <w:pPr>
        <w:autoSpaceDE w:val="0"/>
        <w:autoSpaceDN w:val="0"/>
        <w:adjustRightInd w:val="0"/>
        <w:jc w:val="center"/>
        <w:rPr>
          <w:b/>
          <w:bCs/>
        </w:rPr>
      </w:pPr>
      <w:r>
        <w:rPr>
          <w:b/>
          <w:bCs/>
        </w:rPr>
        <w:t>(проект договора)</w:t>
      </w:r>
    </w:p>
    <w:p w:rsidR="00886AB4" w:rsidRPr="0020610F" w:rsidRDefault="00886AB4" w:rsidP="008C1EF2">
      <w:pPr>
        <w:ind w:left="-284"/>
        <w:jc w:val="center"/>
        <w:rPr>
          <w:b/>
          <w:sz w:val="28"/>
          <w:szCs w:val="28"/>
        </w:rPr>
      </w:pPr>
    </w:p>
    <w:p w:rsidR="00886AB4" w:rsidRPr="0020610F" w:rsidRDefault="00886AB4" w:rsidP="008C1EF2">
      <w:pPr>
        <w:autoSpaceDE w:val="0"/>
        <w:autoSpaceDN w:val="0"/>
        <w:adjustRightInd w:val="0"/>
        <w:jc w:val="both"/>
        <w:rPr>
          <w:sz w:val="28"/>
          <w:szCs w:val="28"/>
        </w:rPr>
      </w:pPr>
    </w:p>
    <w:p w:rsidR="00886AB4" w:rsidRDefault="00886AB4" w:rsidP="008C1EF2">
      <w:pPr>
        <w:autoSpaceDE w:val="0"/>
        <w:autoSpaceDN w:val="0"/>
        <w:adjustRightInd w:val="0"/>
        <w:jc w:val="both"/>
      </w:pPr>
      <w:r>
        <w:t xml:space="preserve">г. Ярославль     </w:t>
      </w:r>
      <w:r>
        <w:tab/>
      </w:r>
      <w:r>
        <w:tab/>
      </w:r>
      <w:r>
        <w:tab/>
      </w:r>
      <w:r>
        <w:tab/>
        <w:t xml:space="preserve">                                                     "___"___________ 20__ г.</w:t>
      </w:r>
    </w:p>
    <w:p w:rsidR="00886AB4" w:rsidRPr="001542AF" w:rsidRDefault="00886AB4" w:rsidP="008C1EF2">
      <w:pPr>
        <w:autoSpaceDE w:val="0"/>
        <w:autoSpaceDN w:val="0"/>
        <w:adjustRightInd w:val="0"/>
        <w:jc w:val="both"/>
      </w:pPr>
    </w:p>
    <w:p w:rsidR="00886AB4" w:rsidRPr="00520031" w:rsidRDefault="00886AB4" w:rsidP="008C1EF2">
      <w:pPr>
        <w:autoSpaceDE w:val="0"/>
        <w:autoSpaceDN w:val="0"/>
        <w:adjustRightInd w:val="0"/>
        <w:jc w:val="both"/>
      </w:pPr>
    </w:p>
    <w:p w:rsidR="00886AB4" w:rsidRPr="00520031" w:rsidRDefault="00886AB4" w:rsidP="008C1EF2">
      <w:pPr>
        <w:autoSpaceDE w:val="0"/>
        <w:autoSpaceDN w:val="0"/>
        <w:adjustRightInd w:val="0"/>
        <w:jc w:val="both"/>
        <w:rPr>
          <w:sz w:val="2"/>
          <w:szCs w:val="2"/>
        </w:rPr>
      </w:pPr>
    </w:p>
    <w:p w:rsidR="00886AB4" w:rsidRPr="003641D8" w:rsidRDefault="00886AB4" w:rsidP="008C1EF2">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886AB4" w:rsidRPr="002A1FE5" w:rsidRDefault="00886AB4" w:rsidP="008C1EF2">
      <w:pPr>
        <w:jc w:val="both"/>
      </w:pPr>
    </w:p>
    <w:p w:rsidR="00886AB4" w:rsidRDefault="00886AB4" w:rsidP="008C1EF2">
      <w:pPr>
        <w:autoSpaceDE w:val="0"/>
        <w:autoSpaceDN w:val="0"/>
        <w:adjustRightInd w:val="0"/>
        <w:jc w:val="center"/>
        <w:rPr>
          <w:b/>
        </w:rPr>
      </w:pPr>
      <w:r>
        <w:rPr>
          <w:b/>
        </w:rPr>
        <w:t>1. ПРЕДМЕТ ДОГОВОРА</w:t>
      </w:r>
    </w:p>
    <w:p w:rsidR="00886AB4" w:rsidRPr="002A1FE5" w:rsidRDefault="00886AB4" w:rsidP="008C1EF2">
      <w:pPr>
        <w:autoSpaceDE w:val="0"/>
        <w:autoSpaceDN w:val="0"/>
        <w:adjustRightInd w:val="0"/>
        <w:jc w:val="center"/>
        <w:rPr>
          <w:b/>
        </w:rPr>
      </w:pPr>
    </w:p>
    <w:p w:rsidR="00886AB4" w:rsidRPr="002A1FE5" w:rsidRDefault="00886AB4" w:rsidP="008C1EF2">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86AB4" w:rsidRPr="002A1FE5" w:rsidRDefault="00886AB4" w:rsidP="008C1EF2">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886AB4" w:rsidRPr="002A1FE5" w:rsidRDefault="00886AB4" w:rsidP="008C1EF2">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86AB4" w:rsidRPr="002A1FE5" w:rsidRDefault="00886AB4" w:rsidP="008C1EF2">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86AB4" w:rsidRPr="002A1FE5" w:rsidRDefault="00886AB4" w:rsidP="008C1EF2">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86AB4" w:rsidRPr="002A1FE5" w:rsidRDefault="00886AB4" w:rsidP="008C1EF2">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86AB4" w:rsidRPr="002A1FE5" w:rsidRDefault="00886AB4" w:rsidP="008C1EF2">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886AB4" w:rsidRPr="002A1FE5" w:rsidRDefault="00886AB4" w:rsidP="008C1EF2">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86AB4" w:rsidRDefault="00886AB4" w:rsidP="008C1EF2">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886AB4" w:rsidRPr="002A1FE5" w:rsidRDefault="00886AB4" w:rsidP="008C1EF2">
      <w:pPr>
        <w:autoSpaceDE w:val="0"/>
        <w:autoSpaceDN w:val="0"/>
        <w:adjustRightInd w:val="0"/>
        <w:ind w:firstLine="540"/>
        <w:jc w:val="center"/>
        <w:rPr>
          <w:b/>
        </w:rPr>
      </w:pPr>
    </w:p>
    <w:p w:rsidR="00886AB4" w:rsidRDefault="00886AB4" w:rsidP="008C1EF2">
      <w:pPr>
        <w:autoSpaceDE w:val="0"/>
        <w:autoSpaceDN w:val="0"/>
        <w:adjustRightInd w:val="0"/>
        <w:ind w:firstLine="540"/>
        <w:jc w:val="center"/>
        <w:rPr>
          <w:b/>
        </w:rPr>
      </w:pPr>
      <w:r>
        <w:rPr>
          <w:b/>
        </w:rPr>
        <w:t>2. ПОРЯДОК ПЕРЕДАЧИ ТРАНСПОРТНОГО СРЕДСТВА И СРОК АРЕНДЫ</w:t>
      </w:r>
    </w:p>
    <w:p w:rsidR="00886AB4" w:rsidRDefault="00886AB4" w:rsidP="008C1EF2">
      <w:pPr>
        <w:autoSpaceDE w:val="0"/>
        <w:autoSpaceDN w:val="0"/>
        <w:adjustRightInd w:val="0"/>
        <w:ind w:firstLine="540"/>
        <w:jc w:val="center"/>
        <w:rPr>
          <w:b/>
        </w:rPr>
      </w:pPr>
    </w:p>
    <w:p w:rsidR="00886AB4" w:rsidRDefault="00886AB4" w:rsidP="008C1EF2">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886AB4" w:rsidRDefault="00886AB4" w:rsidP="008C1EF2">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86AB4" w:rsidRDefault="00886AB4" w:rsidP="008C1EF2">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86AB4" w:rsidRDefault="00886AB4" w:rsidP="008C1EF2">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886AB4" w:rsidRDefault="00886AB4" w:rsidP="008C1EF2">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86AB4" w:rsidRDefault="00886AB4" w:rsidP="008C1EF2">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86AB4" w:rsidRDefault="00886AB4" w:rsidP="008C1EF2">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886AB4" w:rsidRDefault="00886AB4" w:rsidP="008C1EF2">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86AB4" w:rsidRDefault="00886AB4" w:rsidP="008C1EF2">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86AB4" w:rsidRPr="002A1FE5" w:rsidRDefault="00886AB4" w:rsidP="008C1EF2">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86AB4" w:rsidRPr="002A1FE5" w:rsidRDefault="00886AB4" w:rsidP="008C1EF2">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86AB4" w:rsidRPr="002A1FE5" w:rsidRDefault="00886AB4" w:rsidP="008C1EF2">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86AB4" w:rsidRDefault="00886AB4" w:rsidP="008C1EF2">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86AB4" w:rsidRPr="002A1FE5" w:rsidRDefault="00886AB4" w:rsidP="008C1EF2">
      <w:pPr>
        <w:autoSpaceDE w:val="0"/>
        <w:autoSpaceDN w:val="0"/>
        <w:adjustRightInd w:val="0"/>
        <w:ind w:firstLine="567"/>
        <w:jc w:val="both"/>
      </w:pPr>
    </w:p>
    <w:p w:rsidR="00886AB4" w:rsidRDefault="00886AB4" w:rsidP="008C1EF2">
      <w:pPr>
        <w:autoSpaceDE w:val="0"/>
        <w:autoSpaceDN w:val="0"/>
        <w:adjustRightInd w:val="0"/>
        <w:jc w:val="center"/>
        <w:rPr>
          <w:b/>
        </w:rPr>
      </w:pPr>
      <w:r>
        <w:rPr>
          <w:b/>
        </w:rPr>
        <w:t>3. ПРАВА И ОБЯЗАННОСТИ СТОРОН</w:t>
      </w:r>
    </w:p>
    <w:p w:rsidR="00886AB4" w:rsidRPr="002A1FE5" w:rsidRDefault="00886AB4" w:rsidP="008C1EF2">
      <w:pPr>
        <w:autoSpaceDE w:val="0"/>
        <w:autoSpaceDN w:val="0"/>
        <w:adjustRightInd w:val="0"/>
        <w:jc w:val="center"/>
        <w:rPr>
          <w:b/>
        </w:rPr>
      </w:pPr>
    </w:p>
    <w:p w:rsidR="00886AB4" w:rsidRPr="002A1FE5" w:rsidRDefault="00886AB4" w:rsidP="008C1EF2">
      <w:pPr>
        <w:autoSpaceDE w:val="0"/>
        <w:autoSpaceDN w:val="0"/>
        <w:adjustRightInd w:val="0"/>
        <w:ind w:firstLine="540"/>
        <w:jc w:val="both"/>
      </w:pPr>
      <w:r>
        <w:t>3.1. Арендодатель обязан:</w:t>
      </w:r>
    </w:p>
    <w:p w:rsidR="00886AB4" w:rsidRPr="002A1FE5" w:rsidRDefault="00886AB4" w:rsidP="008C1EF2">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86AB4" w:rsidRPr="002A1FE5" w:rsidRDefault="00886AB4" w:rsidP="008C1EF2">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886AB4" w:rsidRPr="002A1FE5" w:rsidRDefault="00886AB4" w:rsidP="008C1EF2">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886AB4" w:rsidRPr="002A1FE5" w:rsidRDefault="00886AB4" w:rsidP="008C1EF2">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886AB4" w:rsidRPr="002A1FE5" w:rsidRDefault="00886AB4" w:rsidP="008C1EF2">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886AB4" w:rsidRPr="002A1FE5" w:rsidRDefault="00886AB4" w:rsidP="008C1EF2">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86AB4" w:rsidRPr="002A1FE5" w:rsidRDefault="00886AB4" w:rsidP="008C1EF2">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86AB4" w:rsidRPr="002A1FE5" w:rsidRDefault="00886AB4" w:rsidP="008C1EF2">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886AB4" w:rsidRPr="002A1FE5" w:rsidRDefault="00886AB4" w:rsidP="008C1EF2">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886AB4" w:rsidRPr="002A1FE5" w:rsidRDefault="00886AB4" w:rsidP="008C1EF2">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86AB4" w:rsidRPr="002A1FE5" w:rsidRDefault="00886AB4" w:rsidP="008C1EF2">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86AB4" w:rsidRPr="002A1FE5" w:rsidRDefault="00886AB4" w:rsidP="008C1EF2">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886AB4" w:rsidRPr="002A1FE5" w:rsidRDefault="00886AB4" w:rsidP="008C1EF2">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886AB4" w:rsidRPr="002A1FE5" w:rsidRDefault="00886AB4" w:rsidP="008C1EF2">
      <w:pPr>
        <w:autoSpaceDE w:val="0"/>
        <w:autoSpaceDN w:val="0"/>
        <w:adjustRightInd w:val="0"/>
        <w:ind w:firstLine="540"/>
        <w:jc w:val="both"/>
      </w:pPr>
      <w:r>
        <w:t>3.1.12. обеспечить исполнение силами экипажа выполнение сопутствующих услуг:</w:t>
      </w:r>
    </w:p>
    <w:p w:rsidR="00886AB4" w:rsidRPr="002A1FE5" w:rsidRDefault="00886AB4" w:rsidP="008C1EF2">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86AB4" w:rsidRPr="002A1FE5" w:rsidRDefault="00886AB4" w:rsidP="008C1EF2">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86AB4" w:rsidRPr="002A1FE5" w:rsidRDefault="00886AB4" w:rsidP="008C1EF2">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886AB4" w:rsidRPr="002A1FE5" w:rsidRDefault="00886AB4" w:rsidP="008C1EF2">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86AB4" w:rsidRPr="002A1FE5" w:rsidRDefault="00886AB4" w:rsidP="008C1EF2">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886AB4" w:rsidRPr="002A1FE5" w:rsidRDefault="00886AB4" w:rsidP="008C1EF2">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86AB4" w:rsidRPr="002A1FE5" w:rsidRDefault="00886AB4" w:rsidP="008C1EF2">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886AB4" w:rsidRPr="002A1FE5" w:rsidRDefault="00886AB4" w:rsidP="008C1EF2">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86AB4" w:rsidRPr="002A1FE5" w:rsidRDefault="00886AB4" w:rsidP="008C1EF2">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86AB4" w:rsidRPr="002A1FE5" w:rsidRDefault="00886AB4" w:rsidP="008C1EF2">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86AB4" w:rsidRPr="002A1FE5" w:rsidRDefault="00886AB4" w:rsidP="008C1EF2">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86AB4" w:rsidRPr="002A1FE5" w:rsidRDefault="00886AB4" w:rsidP="008C1EF2">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86AB4" w:rsidRPr="002A1FE5" w:rsidRDefault="00886AB4" w:rsidP="008C1EF2">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86AB4" w:rsidRPr="002A1FE5" w:rsidRDefault="00886AB4" w:rsidP="008C1EF2">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886AB4" w:rsidRPr="002A1FE5" w:rsidRDefault="00886AB4" w:rsidP="008C1EF2">
      <w:pPr>
        <w:autoSpaceDE w:val="0"/>
        <w:autoSpaceDN w:val="0"/>
        <w:adjustRightInd w:val="0"/>
        <w:ind w:firstLine="540"/>
        <w:jc w:val="both"/>
      </w:pPr>
      <w:r>
        <w:t xml:space="preserve">3.1.14.  обеспечить и гарантировать наличие у членов экипажа (водителей): </w:t>
      </w:r>
    </w:p>
    <w:p w:rsidR="00886AB4" w:rsidRPr="002A1FE5" w:rsidRDefault="00886AB4" w:rsidP="008C1EF2">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86AB4" w:rsidRPr="002A1FE5" w:rsidRDefault="00886AB4" w:rsidP="008C1EF2">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86AB4" w:rsidRPr="002A1FE5" w:rsidRDefault="00886AB4" w:rsidP="008C1EF2">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886AB4" w:rsidRPr="002A1FE5" w:rsidRDefault="00886AB4" w:rsidP="008C1EF2">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86AB4" w:rsidRPr="002A1FE5" w:rsidRDefault="00886AB4" w:rsidP="008C1EF2">
      <w:pPr>
        <w:autoSpaceDE w:val="0"/>
        <w:autoSpaceDN w:val="0"/>
        <w:adjustRightInd w:val="0"/>
        <w:ind w:firstLine="540"/>
        <w:jc w:val="both"/>
      </w:pPr>
      <w:r>
        <w:t>знаний Правил безопасности при нахождении на терминале Арендатора;</w:t>
      </w:r>
    </w:p>
    <w:p w:rsidR="00886AB4" w:rsidRPr="002A1FE5" w:rsidRDefault="00886AB4" w:rsidP="008C1EF2">
      <w:pPr>
        <w:autoSpaceDE w:val="0"/>
        <w:autoSpaceDN w:val="0"/>
        <w:adjustRightInd w:val="0"/>
        <w:ind w:firstLine="540"/>
        <w:jc w:val="both"/>
      </w:pPr>
      <w:r>
        <w:t xml:space="preserve">3.1.15. обеспечить исполнение сроков, указанных в Заявке; </w:t>
      </w:r>
    </w:p>
    <w:p w:rsidR="00886AB4" w:rsidRPr="002A1FE5" w:rsidRDefault="00886AB4" w:rsidP="008C1EF2">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886AB4" w:rsidRPr="002A1FE5" w:rsidRDefault="00886AB4" w:rsidP="008C1EF2">
      <w:pPr>
        <w:autoSpaceDE w:val="0"/>
        <w:autoSpaceDN w:val="0"/>
        <w:adjustRightInd w:val="0"/>
        <w:ind w:firstLine="540"/>
        <w:jc w:val="both"/>
      </w:pPr>
      <w:r>
        <w:t xml:space="preserve">3.2. Арендодатель имеет право: </w:t>
      </w:r>
    </w:p>
    <w:p w:rsidR="00886AB4" w:rsidRPr="002A1FE5" w:rsidRDefault="00886AB4" w:rsidP="008C1EF2">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86AB4" w:rsidRPr="002A1FE5" w:rsidRDefault="00886AB4" w:rsidP="008C1EF2">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886AB4" w:rsidRPr="002A1FE5" w:rsidRDefault="00886AB4" w:rsidP="008C1EF2">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886AB4" w:rsidRPr="002A1FE5" w:rsidRDefault="00886AB4" w:rsidP="008C1EF2">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86AB4" w:rsidRPr="002A1FE5" w:rsidRDefault="00886AB4" w:rsidP="008C1EF2">
      <w:pPr>
        <w:autoSpaceDE w:val="0"/>
        <w:autoSpaceDN w:val="0"/>
        <w:adjustRightInd w:val="0"/>
        <w:ind w:firstLine="540"/>
        <w:jc w:val="both"/>
      </w:pPr>
      <w:r>
        <w:t>3.3. Арендатор обязан:</w:t>
      </w:r>
    </w:p>
    <w:p w:rsidR="00886AB4" w:rsidRPr="002A1FE5" w:rsidRDefault="00886AB4" w:rsidP="008C1EF2">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886AB4" w:rsidRPr="002A1FE5" w:rsidRDefault="00886AB4" w:rsidP="008C1EF2">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886AB4" w:rsidRPr="002A1FE5" w:rsidRDefault="00886AB4" w:rsidP="008C1EF2">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86AB4" w:rsidRPr="002A1FE5" w:rsidRDefault="00886AB4" w:rsidP="008C1EF2">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886AB4" w:rsidRPr="002A1FE5" w:rsidRDefault="00886AB4" w:rsidP="008C1EF2">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86AB4" w:rsidRPr="002A1FE5" w:rsidRDefault="00886AB4" w:rsidP="008C1EF2">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886AB4" w:rsidRPr="002A1FE5" w:rsidRDefault="00886AB4" w:rsidP="008C1EF2">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886AB4" w:rsidRPr="002A1FE5" w:rsidRDefault="00886AB4" w:rsidP="008C1EF2">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886AB4" w:rsidRPr="002A1FE5" w:rsidRDefault="00886AB4" w:rsidP="008C1EF2">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86AB4" w:rsidRPr="002A1FE5" w:rsidRDefault="00886AB4" w:rsidP="008C1EF2">
      <w:pPr>
        <w:autoSpaceDE w:val="0"/>
        <w:autoSpaceDN w:val="0"/>
        <w:adjustRightInd w:val="0"/>
        <w:rPr>
          <w:b/>
        </w:rPr>
      </w:pPr>
      <w:r>
        <w:rPr>
          <w:b/>
        </w:rPr>
        <w:t xml:space="preserve">        </w:t>
      </w:r>
    </w:p>
    <w:p w:rsidR="00886AB4" w:rsidRDefault="00886AB4" w:rsidP="008C1EF2">
      <w:pPr>
        <w:autoSpaceDE w:val="0"/>
        <w:autoSpaceDN w:val="0"/>
        <w:adjustRightInd w:val="0"/>
        <w:jc w:val="center"/>
        <w:rPr>
          <w:b/>
        </w:rPr>
      </w:pPr>
      <w:r>
        <w:rPr>
          <w:b/>
        </w:rPr>
        <w:t>4. ПОРЯДОК РАСЧЕТОВ</w:t>
      </w:r>
    </w:p>
    <w:p w:rsidR="00886AB4" w:rsidRDefault="00886AB4" w:rsidP="008C1EF2">
      <w:pPr>
        <w:autoSpaceDE w:val="0"/>
        <w:autoSpaceDN w:val="0"/>
        <w:adjustRightInd w:val="0"/>
        <w:jc w:val="center"/>
        <w:rPr>
          <w:b/>
        </w:rPr>
      </w:pPr>
    </w:p>
    <w:p w:rsidR="00886AB4" w:rsidRPr="002A1FE5" w:rsidRDefault="00886AB4" w:rsidP="008C1EF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86AB4" w:rsidRPr="002A1FE5" w:rsidRDefault="00886AB4" w:rsidP="008C1EF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86AB4" w:rsidRPr="002A1FE5" w:rsidRDefault="00886AB4" w:rsidP="008C1EF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886AB4" w:rsidRPr="002A1FE5" w:rsidRDefault="00886AB4" w:rsidP="008C1EF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886AB4" w:rsidRPr="00572431" w:rsidRDefault="00886AB4" w:rsidP="008C1EF2">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886AB4" w:rsidRPr="00572431" w:rsidRDefault="00886AB4" w:rsidP="008C1EF2">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886AB4" w:rsidRDefault="00886AB4" w:rsidP="008C1EF2">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886AB4" w:rsidRDefault="00886AB4" w:rsidP="008C1EF2">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886AB4" w:rsidRDefault="00886AB4" w:rsidP="008C1EF2">
      <w:pPr>
        <w:ind w:firstLine="709"/>
        <w:jc w:val="both"/>
      </w:pPr>
      <w:proofErr w:type="gramStart"/>
      <w:r>
        <w:t xml:space="preserve">В электронной форме составляются и подписываются квалифицированной электронной подписью в соответствии с требованиями, </w:t>
      </w:r>
      <w:r w:rsidR="00185213">
        <w:t>предусмотренными в приложении №</w:t>
      </w:r>
      <w:r>
        <w:t xml:space="preserve">10 к настоящему Соглашению, следующие формализованные документы: </w:t>
      </w:r>
      <w:r>
        <w:lastRenderedPageBreak/>
        <w:t>универсальный передаточный документ (УПД), счет-фактура, акт об оказанных Услуг, а также иные виды формализованных первичных учётных документов (далее – «первичные документы»).</w:t>
      </w:r>
      <w:proofErr w:type="gramEnd"/>
    </w:p>
    <w:p w:rsidR="00886AB4" w:rsidRDefault="00886AB4" w:rsidP="008C1EF2">
      <w:pPr>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886AB4" w:rsidRDefault="00886AB4" w:rsidP="008C1EF2">
      <w:pPr>
        <w:ind w:firstLine="709"/>
        <w:jc w:val="both"/>
      </w:pPr>
      <w:r>
        <w:t>Сторона, использующая ключ квалифицированной электронной подписи, обязана соблюдать его конфиденциальность.</w:t>
      </w:r>
    </w:p>
    <w:p w:rsidR="00886AB4" w:rsidRDefault="00886AB4" w:rsidP="008C1EF2">
      <w:pPr>
        <w:ind w:firstLine="709"/>
        <w:jc w:val="both"/>
      </w:pPr>
      <w:r>
        <w:t>Первичные документы должны быть оформлены либо в электронной форме, либо на бумажном носителе.</w:t>
      </w:r>
    </w:p>
    <w:p w:rsidR="00886AB4" w:rsidRPr="00421B24" w:rsidRDefault="00886AB4" w:rsidP="008C1EF2">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86AB4" w:rsidRPr="008B61C8" w:rsidRDefault="00886AB4" w:rsidP="008C1EF2">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886AB4" w:rsidRPr="008B61C8" w:rsidRDefault="00886AB4" w:rsidP="008C1EF2">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886AB4" w:rsidRPr="008B61C8" w:rsidRDefault="00886AB4" w:rsidP="008C1EF2">
      <w:pPr>
        <w:pStyle w:val="ConsPlusNonformat"/>
        <w:jc w:val="center"/>
        <w:rPr>
          <w:rFonts w:ascii="Times New Roman" w:hAnsi="Times New Roman" w:cs="Times New Roman"/>
          <w:b/>
          <w:sz w:val="24"/>
          <w:szCs w:val="24"/>
        </w:rPr>
      </w:pPr>
    </w:p>
    <w:p w:rsidR="00886AB4" w:rsidRPr="008B61C8" w:rsidRDefault="00886AB4" w:rsidP="008C1EF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886AB4" w:rsidRPr="008B61C8" w:rsidRDefault="00886AB4" w:rsidP="008C1EF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886AB4" w:rsidRPr="008B61C8" w:rsidRDefault="00886AB4" w:rsidP="008C1EF2">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886AB4" w:rsidRPr="008B61C8" w:rsidRDefault="00886AB4" w:rsidP="008C1EF2">
      <w:pPr>
        <w:pStyle w:val="ConsPlusNonformat"/>
        <w:ind w:firstLine="709"/>
        <w:jc w:val="center"/>
        <w:rPr>
          <w:rFonts w:ascii="Times New Roman" w:hAnsi="Times New Roman" w:cs="Times New Roman"/>
          <w:b/>
          <w:sz w:val="24"/>
          <w:szCs w:val="24"/>
        </w:rPr>
      </w:pPr>
    </w:p>
    <w:p w:rsidR="00886AB4" w:rsidRPr="002A1FE5" w:rsidRDefault="00886AB4" w:rsidP="008C1EF2">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86AB4" w:rsidRPr="002A1FE5" w:rsidRDefault="00886AB4" w:rsidP="008C1EF2">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886AB4" w:rsidRPr="002A1FE5" w:rsidRDefault="00886AB4" w:rsidP="008C1EF2">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86AB4" w:rsidRPr="002A1FE5" w:rsidRDefault="00886AB4" w:rsidP="008C1EF2">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86AB4" w:rsidRPr="002A1FE5" w:rsidRDefault="00886AB4" w:rsidP="008C1EF2">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86AB4" w:rsidRPr="002A1FE5" w:rsidRDefault="00886AB4" w:rsidP="008C1EF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86AB4" w:rsidRPr="002A1FE5" w:rsidRDefault="00886AB4" w:rsidP="008C1EF2">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lastRenderedPageBreak/>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886AB4" w:rsidRPr="002A1FE5" w:rsidRDefault="00886AB4" w:rsidP="008C1EF2">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86AB4" w:rsidRPr="002A1FE5" w:rsidRDefault="00886AB4" w:rsidP="008C1EF2">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86AB4" w:rsidRPr="002A1FE5" w:rsidRDefault="00886AB4" w:rsidP="008C1EF2">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86AB4" w:rsidRPr="002A1FE5" w:rsidRDefault="00886AB4" w:rsidP="008C1EF2">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w:t>
      </w:r>
      <w:r>
        <w:rPr>
          <w:sz w:val="24"/>
          <w:szCs w:val="24"/>
        </w:rPr>
        <w:lastRenderedPageBreak/>
        <w:t>средств, причитающихся Арендодателю.</w:t>
      </w:r>
    </w:p>
    <w:p w:rsidR="00886AB4" w:rsidRPr="002A1FE5" w:rsidRDefault="00886AB4" w:rsidP="008C1EF2">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(пять тысяч) рублей за каждое нарушение.</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объеме причиненные убытки.</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86AB4" w:rsidRPr="002A1FE5" w:rsidRDefault="00886AB4" w:rsidP="008C1EF2">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w:t>
      </w:r>
      <w:proofErr w:type="gramStart"/>
      <w:r>
        <w:rPr>
          <w:sz w:val="24"/>
          <w:szCs w:val="24"/>
        </w:rPr>
        <w:t>)р</w:t>
      </w:r>
      <w:proofErr w:type="gramEnd"/>
      <w:r>
        <w:rPr>
          <w:sz w:val="24"/>
          <w:szCs w:val="24"/>
        </w:rPr>
        <w:t>ублей.</w:t>
      </w:r>
    </w:p>
    <w:p w:rsidR="00886AB4" w:rsidRPr="002A1FE5" w:rsidRDefault="00886AB4" w:rsidP="008C1EF2">
      <w:pPr>
        <w:pStyle w:val="ConsPlusNonformat"/>
        <w:ind w:firstLine="709"/>
        <w:jc w:val="center"/>
        <w:rPr>
          <w:rFonts w:ascii="Times New Roman" w:hAnsi="Times New Roman" w:cs="Times New Roman"/>
          <w:b/>
          <w:sz w:val="24"/>
          <w:szCs w:val="24"/>
        </w:rPr>
      </w:pPr>
    </w:p>
    <w:p w:rsidR="00886AB4" w:rsidRDefault="00886AB4" w:rsidP="008C1EF2">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886AB4" w:rsidRPr="002A1FE5" w:rsidRDefault="00886AB4" w:rsidP="008C1EF2">
      <w:pPr>
        <w:pStyle w:val="ConsPlusNonformat"/>
        <w:ind w:firstLine="709"/>
        <w:jc w:val="center"/>
        <w:rPr>
          <w:rFonts w:ascii="Times New Roman" w:hAnsi="Times New Roman" w:cs="Times New Roman"/>
          <w:b/>
          <w:sz w:val="24"/>
          <w:szCs w:val="24"/>
        </w:rPr>
      </w:pPr>
    </w:p>
    <w:p w:rsidR="00886AB4" w:rsidRPr="002A1FE5" w:rsidRDefault="00886AB4" w:rsidP="008C1EF2">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86AB4" w:rsidRPr="002A1FE5" w:rsidRDefault="00886AB4" w:rsidP="008C1EF2">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86AB4" w:rsidRPr="002A1FE5" w:rsidRDefault="00886AB4" w:rsidP="008C1EF2">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86AB4" w:rsidRPr="002A1FE5" w:rsidRDefault="00886AB4" w:rsidP="008C1EF2">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86AB4" w:rsidRPr="002A1FE5" w:rsidRDefault="00886AB4" w:rsidP="008C1EF2">
      <w:pPr>
        <w:ind w:firstLine="567"/>
        <w:jc w:val="both"/>
      </w:pPr>
      <w:r>
        <w:lastRenderedPageBreak/>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886AB4" w:rsidRPr="002A1FE5" w:rsidRDefault="00886AB4" w:rsidP="008C1EF2">
      <w:pPr>
        <w:pStyle w:val="ConsPlusNonformat"/>
        <w:ind w:firstLine="709"/>
        <w:jc w:val="both"/>
        <w:rPr>
          <w:rFonts w:ascii="Times New Roman" w:hAnsi="Times New Roman" w:cs="Times New Roman"/>
          <w:sz w:val="24"/>
          <w:szCs w:val="24"/>
        </w:rPr>
      </w:pPr>
    </w:p>
    <w:p w:rsidR="00886AB4" w:rsidRDefault="00886AB4" w:rsidP="00297255">
      <w:pPr>
        <w:pStyle w:val="aff1"/>
        <w:widowControl/>
        <w:numPr>
          <w:ilvl w:val="0"/>
          <w:numId w:val="32"/>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886AB4" w:rsidRPr="00935140" w:rsidRDefault="00886AB4" w:rsidP="008C1EF2">
      <w:pPr>
        <w:pStyle w:val="aff2"/>
      </w:pPr>
    </w:p>
    <w:p w:rsidR="00886AB4" w:rsidRPr="002A1FE5" w:rsidRDefault="00886AB4" w:rsidP="008C1EF2">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886AB4" w:rsidRPr="002A1FE5" w:rsidRDefault="00886AB4" w:rsidP="008C1EF2">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заявившей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886AB4" w:rsidRPr="002A1FE5" w:rsidRDefault="00886AB4" w:rsidP="008C1EF2">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886AB4" w:rsidRPr="002A1FE5" w:rsidRDefault="00886AB4" w:rsidP="008C1EF2">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886AB4" w:rsidRPr="002A1FE5" w:rsidRDefault="00886AB4" w:rsidP="008C1EF2">
      <w:pPr>
        <w:ind w:right="-5"/>
        <w:jc w:val="center"/>
        <w:rPr>
          <w:b/>
        </w:rPr>
      </w:pPr>
    </w:p>
    <w:p w:rsidR="00886AB4" w:rsidRDefault="00886AB4" w:rsidP="008C1EF2">
      <w:pPr>
        <w:tabs>
          <w:tab w:val="left" w:pos="567"/>
          <w:tab w:val="left" w:pos="709"/>
        </w:tabs>
        <w:ind w:right="-5"/>
        <w:jc w:val="center"/>
        <w:rPr>
          <w:b/>
        </w:rPr>
      </w:pPr>
      <w:r>
        <w:rPr>
          <w:b/>
        </w:rPr>
        <w:t xml:space="preserve">9.  ИЗМЕНЕНИЕ И РАСТОРЖЕНИЕ ДОГОВОРА </w:t>
      </w:r>
    </w:p>
    <w:p w:rsidR="00886AB4" w:rsidRPr="002A1FE5" w:rsidRDefault="00886AB4" w:rsidP="008C1EF2">
      <w:pPr>
        <w:tabs>
          <w:tab w:val="left" w:pos="567"/>
          <w:tab w:val="left" w:pos="709"/>
        </w:tabs>
        <w:ind w:right="-5"/>
        <w:jc w:val="center"/>
        <w:rPr>
          <w:b/>
        </w:rPr>
      </w:pPr>
    </w:p>
    <w:p w:rsidR="00886AB4" w:rsidRPr="002A1FE5" w:rsidRDefault="00886AB4" w:rsidP="008C1EF2">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86AB4" w:rsidRPr="002A1FE5" w:rsidRDefault="00886AB4" w:rsidP="008C1EF2">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886AB4" w:rsidRPr="002A1FE5" w:rsidRDefault="00886AB4" w:rsidP="008C1EF2">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86AB4" w:rsidRPr="002A1FE5" w:rsidRDefault="00886AB4" w:rsidP="008C1EF2">
      <w:pPr>
        <w:ind w:left="180" w:right="-5" w:firstLine="387"/>
        <w:jc w:val="both"/>
      </w:pPr>
    </w:p>
    <w:p w:rsidR="00886AB4" w:rsidRDefault="00886AB4" w:rsidP="008C1EF2">
      <w:pPr>
        <w:ind w:left="180" w:right="-5" w:firstLine="387"/>
        <w:jc w:val="center"/>
        <w:rPr>
          <w:b/>
        </w:rPr>
      </w:pPr>
      <w:r>
        <w:rPr>
          <w:b/>
        </w:rPr>
        <w:t>10. АНТИКОРРУПЦИОННАЯ ОГОВОРКА</w:t>
      </w:r>
    </w:p>
    <w:p w:rsidR="00886AB4" w:rsidRPr="00935140" w:rsidRDefault="00886AB4" w:rsidP="008C1EF2">
      <w:pPr>
        <w:ind w:left="180" w:right="-5" w:firstLine="387"/>
        <w:jc w:val="center"/>
        <w:rPr>
          <w:b/>
        </w:rPr>
      </w:pPr>
    </w:p>
    <w:p w:rsidR="00886AB4" w:rsidRPr="002A1FE5" w:rsidRDefault="00886AB4" w:rsidP="008C1EF2">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86AB4" w:rsidRPr="002A1FE5" w:rsidRDefault="00886AB4" w:rsidP="008C1EF2">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86AB4" w:rsidRPr="00553C77" w:rsidRDefault="00886AB4" w:rsidP="008C1EF2">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w:t>
      </w:r>
      <w:r>
        <w:lastRenderedPageBreak/>
        <w:t xml:space="preserve">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86AB4" w:rsidRPr="00553C77" w:rsidRDefault="00886AB4" w:rsidP="008C1EF2">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86AB4" w:rsidRPr="00553C77" w:rsidRDefault="00886AB4" w:rsidP="008C1EF2">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886AB4" w:rsidRPr="00553C77" w:rsidRDefault="00886AB4" w:rsidP="008C1EF2">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86AB4" w:rsidRPr="002A1FE5" w:rsidRDefault="00886AB4" w:rsidP="008C1EF2">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уведомляющей Стороны в целом, так и для конкретных работников уведомляющей Стороны, сообщивших о факте нарушений. </w:t>
      </w:r>
    </w:p>
    <w:p w:rsidR="00886AB4" w:rsidRPr="002A1FE5" w:rsidRDefault="00886AB4" w:rsidP="008C1EF2">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86AB4" w:rsidRPr="00935140" w:rsidRDefault="00886AB4" w:rsidP="008C1EF2">
      <w:pPr>
        <w:ind w:left="180" w:right="-5" w:firstLine="387"/>
        <w:jc w:val="both"/>
      </w:pPr>
    </w:p>
    <w:p w:rsidR="00886AB4" w:rsidRDefault="00886AB4" w:rsidP="008C1EF2">
      <w:pPr>
        <w:ind w:left="180" w:right="-5" w:firstLine="387"/>
        <w:jc w:val="center"/>
        <w:rPr>
          <w:b/>
        </w:rPr>
      </w:pPr>
      <w:r>
        <w:rPr>
          <w:b/>
        </w:rPr>
        <w:t>11. ГАРАНТИИ И ЗАВЕРЕНИЯ АРЕНДОДАТЕЛЯ</w:t>
      </w:r>
    </w:p>
    <w:p w:rsidR="00886AB4" w:rsidRPr="00935140" w:rsidRDefault="00886AB4" w:rsidP="008C1EF2">
      <w:pPr>
        <w:ind w:left="180" w:right="-5" w:firstLine="387"/>
        <w:jc w:val="center"/>
        <w:rPr>
          <w:b/>
        </w:rPr>
      </w:pPr>
    </w:p>
    <w:p w:rsidR="00886AB4" w:rsidRPr="002A1FE5" w:rsidRDefault="00886AB4" w:rsidP="008C1EF2">
      <w:pPr>
        <w:ind w:left="180" w:right="-5" w:firstLine="387"/>
        <w:jc w:val="both"/>
      </w:pPr>
      <w:r>
        <w:t>Арендодатель настоящим заверяет Арендатора и гарантирует, что на дату заключения настоящего Договора:</w:t>
      </w:r>
    </w:p>
    <w:p w:rsidR="00886AB4" w:rsidRPr="002A1FE5" w:rsidRDefault="00886AB4" w:rsidP="008C1EF2">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886AB4" w:rsidRPr="002A1FE5" w:rsidRDefault="00886AB4" w:rsidP="008C1EF2">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86AB4" w:rsidRPr="002A1FE5" w:rsidRDefault="00886AB4" w:rsidP="008C1EF2">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886AB4" w:rsidRPr="002A1FE5" w:rsidRDefault="00886AB4" w:rsidP="008C1EF2">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86AB4" w:rsidRDefault="00886AB4" w:rsidP="008C1EF2">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886AB4" w:rsidRPr="002A1FE5" w:rsidRDefault="00886AB4" w:rsidP="008C1EF2">
      <w:pPr>
        <w:ind w:left="180" w:right="-5" w:firstLine="387"/>
        <w:jc w:val="both"/>
      </w:pPr>
    </w:p>
    <w:p w:rsidR="00886AB4" w:rsidRDefault="00886AB4" w:rsidP="008C1EF2">
      <w:pPr>
        <w:ind w:left="180" w:right="-5" w:firstLine="387"/>
        <w:jc w:val="center"/>
        <w:rPr>
          <w:b/>
        </w:rPr>
      </w:pPr>
      <w:r>
        <w:rPr>
          <w:b/>
        </w:rPr>
        <w:t>12. ПРОЧИЕ УСЛОВИЯ</w:t>
      </w:r>
    </w:p>
    <w:p w:rsidR="00886AB4" w:rsidRDefault="00886AB4" w:rsidP="008C1EF2">
      <w:pPr>
        <w:ind w:left="180" w:right="-5" w:firstLine="387"/>
        <w:jc w:val="center"/>
        <w:rPr>
          <w:b/>
        </w:rPr>
      </w:pPr>
    </w:p>
    <w:p w:rsidR="00886AB4" w:rsidRPr="002A1FE5" w:rsidRDefault="00886AB4" w:rsidP="008C1EF2">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86AB4" w:rsidRPr="002A1FE5" w:rsidRDefault="00886AB4" w:rsidP="008C1EF2">
      <w:pPr>
        <w:ind w:left="180" w:right="-5" w:firstLine="387"/>
        <w:jc w:val="both"/>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86AB4" w:rsidRPr="002A1FE5" w:rsidRDefault="00886AB4" w:rsidP="008C1EF2">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886AB4" w:rsidRPr="002A1FE5" w:rsidRDefault="00886AB4" w:rsidP="008C1EF2">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886AB4" w:rsidRPr="002A1FE5" w:rsidRDefault="00886AB4" w:rsidP="008C1EF2">
      <w:pPr>
        <w:ind w:left="180" w:right="-5" w:firstLine="387"/>
        <w:jc w:val="both"/>
      </w:pPr>
      <w:r>
        <w:t>12.5. Все приложения к настоящему Договору являются его неотъемлемой частью.</w:t>
      </w:r>
    </w:p>
    <w:p w:rsidR="00886AB4" w:rsidRPr="002A1FE5" w:rsidRDefault="00886AB4" w:rsidP="008C1EF2">
      <w:pPr>
        <w:ind w:left="180" w:right="-5" w:firstLine="387"/>
        <w:jc w:val="both"/>
      </w:pPr>
      <w:r>
        <w:t>12.6. К настоящему Договору прилагаются:</w:t>
      </w:r>
    </w:p>
    <w:p w:rsidR="00886AB4" w:rsidRPr="002A1FE5" w:rsidRDefault="00886AB4" w:rsidP="008C1EF2">
      <w:pPr>
        <w:ind w:left="180" w:right="-5" w:firstLine="387"/>
        <w:jc w:val="both"/>
      </w:pPr>
      <w:r>
        <w:t>12.6.1. перечень транспортных средств, передаваемых в аренду (Приложение № 1);</w:t>
      </w:r>
    </w:p>
    <w:p w:rsidR="00886AB4" w:rsidRPr="002A1FE5" w:rsidRDefault="00886AB4" w:rsidP="008C1EF2">
      <w:pPr>
        <w:ind w:left="180" w:right="-5" w:firstLine="387"/>
        <w:jc w:val="both"/>
      </w:pPr>
      <w:r>
        <w:t>12.6.2. данные о водителях оказывающих услуги по Договору (Приложение № 2);</w:t>
      </w:r>
    </w:p>
    <w:p w:rsidR="00886AB4" w:rsidRPr="002A1FE5" w:rsidRDefault="00886AB4" w:rsidP="008C1EF2">
      <w:pPr>
        <w:ind w:left="180" w:right="-5" w:firstLine="387"/>
        <w:jc w:val="both"/>
      </w:pPr>
      <w:r>
        <w:t>12.6.3. форма Акта приема-передачи Транспортного средства (Приложение № 3);</w:t>
      </w:r>
    </w:p>
    <w:p w:rsidR="00886AB4" w:rsidRDefault="00886AB4" w:rsidP="008C1EF2">
      <w:pPr>
        <w:ind w:left="180" w:right="-5" w:firstLine="387"/>
        <w:jc w:val="both"/>
      </w:pPr>
      <w:r>
        <w:t xml:space="preserve">12.6.4. форма Сводного акта приема-передачи Транспортного средства </w:t>
      </w:r>
    </w:p>
    <w:p w:rsidR="00886AB4" w:rsidRPr="002A1FE5" w:rsidRDefault="00886AB4" w:rsidP="008C1EF2">
      <w:pPr>
        <w:ind w:left="180" w:right="-5" w:firstLine="387"/>
        <w:jc w:val="both"/>
      </w:pPr>
      <w:r>
        <w:t>(Приложение  №4);</w:t>
      </w:r>
    </w:p>
    <w:p w:rsidR="00886AB4" w:rsidRPr="002A1FE5" w:rsidRDefault="00886AB4" w:rsidP="008C1EF2">
      <w:pPr>
        <w:ind w:left="180" w:right="-5" w:firstLine="387"/>
        <w:jc w:val="both"/>
      </w:pPr>
      <w:r>
        <w:t xml:space="preserve">12.6.5. форма Акта об оказанных услугах (Приложение № 5); </w:t>
      </w:r>
    </w:p>
    <w:p w:rsidR="00886AB4" w:rsidRPr="002A1FE5" w:rsidRDefault="00886AB4" w:rsidP="008C1EF2">
      <w:pPr>
        <w:ind w:left="180" w:right="-5" w:firstLine="387"/>
      </w:pPr>
      <w:r>
        <w:t>12.6.6. форма Приложения с предельными ставками арендной платы Транспортного средства с экипажем (Приложение № 6);</w:t>
      </w:r>
    </w:p>
    <w:p w:rsidR="00886AB4" w:rsidRPr="002A1FE5" w:rsidRDefault="00886AB4" w:rsidP="008C1EF2">
      <w:pPr>
        <w:ind w:left="180" w:right="-5" w:firstLine="387"/>
      </w:pPr>
      <w:r>
        <w:t>12.6.7. форма Отчета Арендодателя (Приложение №7), составляемого и предоставляемого Арендодателем в электронном виде;</w:t>
      </w:r>
    </w:p>
    <w:p w:rsidR="00886AB4" w:rsidRDefault="00886AB4" w:rsidP="008C1EF2">
      <w:pPr>
        <w:ind w:left="180" w:right="-5" w:firstLine="387"/>
      </w:pPr>
      <w:r>
        <w:t>12.6.8. Правила безопасности при нахождении на терминале Арендатора (Приложение № 8).</w:t>
      </w:r>
    </w:p>
    <w:p w:rsidR="00886AB4" w:rsidRDefault="00886AB4" w:rsidP="008C1EF2">
      <w:pPr>
        <w:ind w:left="180" w:right="-5" w:firstLine="387"/>
      </w:pPr>
      <w:r>
        <w:t>12.6.9. Налоговая оговорка (Приложение №9).</w:t>
      </w:r>
    </w:p>
    <w:p w:rsidR="00886AB4" w:rsidRDefault="00886AB4" w:rsidP="008C1EF2">
      <w:pPr>
        <w:ind w:left="180" w:right="-5" w:firstLine="387"/>
      </w:pPr>
      <w:r>
        <w:t>12.6.10. Перечень и формат электронных документов (Приложение №10).</w:t>
      </w:r>
    </w:p>
    <w:p w:rsidR="00886AB4" w:rsidRDefault="00886AB4" w:rsidP="008C1EF2">
      <w:pPr>
        <w:ind w:left="180" w:right="-5" w:firstLine="387"/>
        <w:jc w:val="both"/>
      </w:pPr>
    </w:p>
    <w:p w:rsidR="00886AB4" w:rsidRDefault="00886AB4" w:rsidP="008C1EF2">
      <w:pPr>
        <w:suppressAutoHyphens w:val="0"/>
        <w:autoSpaceDE w:val="0"/>
        <w:autoSpaceDN w:val="0"/>
        <w:adjustRightInd w:val="0"/>
        <w:ind w:left="480"/>
        <w:jc w:val="center"/>
        <w:rPr>
          <w:b/>
        </w:rPr>
      </w:pPr>
      <w:r>
        <w:rPr>
          <w:b/>
        </w:rPr>
        <w:t xml:space="preserve">13.  ЮРИДИЧЕСКИЕ АДРЕСА И РЕКВИЗИТЫ СТОРОН </w:t>
      </w:r>
    </w:p>
    <w:p w:rsidR="00886AB4" w:rsidRPr="002A1FE5" w:rsidRDefault="00886AB4" w:rsidP="008C1EF2">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886AB4" w:rsidRPr="002A1FE5" w:rsidTr="008C1EF2">
        <w:trPr>
          <w:trHeight w:val="1060"/>
        </w:trPr>
        <w:tc>
          <w:tcPr>
            <w:tcW w:w="5059" w:type="dxa"/>
          </w:tcPr>
          <w:p w:rsidR="00886AB4" w:rsidRPr="002A1FE5" w:rsidRDefault="00886AB4" w:rsidP="008C1EF2">
            <w:pPr>
              <w:rPr>
                <w:b/>
              </w:rPr>
            </w:pPr>
            <w:r>
              <w:rPr>
                <w:b/>
              </w:rPr>
              <w:t xml:space="preserve">Арендодатель: </w:t>
            </w:r>
          </w:p>
          <w:p w:rsidR="00886AB4" w:rsidRPr="002A1FE5" w:rsidRDefault="00886AB4" w:rsidP="008C1EF2">
            <w:pPr>
              <w:shd w:val="clear" w:color="auto" w:fill="FFFFFF"/>
              <w:jc w:val="both"/>
              <w:rPr>
                <w:b/>
              </w:rPr>
            </w:pPr>
          </w:p>
        </w:tc>
        <w:tc>
          <w:tcPr>
            <w:tcW w:w="4821" w:type="dxa"/>
          </w:tcPr>
          <w:p w:rsidR="00886AB4" w:rsidRPr="002A1FE5" w:rsidRDefault="00886AB4" w:rsidP="008C1EF2">
            <w:pPr>
              <w:rPr>
                <w:b/>
              </w:rPr>
            </w:pPr>
            <w:r>
              <w:rPr>
                <w:b/>
              </w:rPr>
              <w:t>Арендатор:</w:t>
            </w:r>
          </w:p>
          <w:p w:rsidR="00886AB4" w:rsidRPr="002A1FE5" w:rsidRDefault="00886AB4" w:rsidP="008C1EF2">
            <w:pPr>
              <w:rPr>
                <w:lang w:val="en-US"/>
              </w:rPr>
            </w:pPr>
          </w:p>
        </w:tc>
      </w:tr>
      <w:tr w:rsidR="00886AB4" w:rsidRPr="002A1FE5" w:rsidTr="008C1EF2">
        <w:trPr>
          <w:trHeight w:val="835"/>
        </w:trPr>
        <w:tc>
          <w:tcPr>
            <w:tcW w:w="5059" w:type="dxa"/>
          </w:tcPr>
          <w:p w:rsidR="00886AB4" w:rsidRPr="002A1FE5" w:rsidRDefault="00886AB4" w:rsidP="008C1EF2"/>
        </w:tc>
        <w:tc>
          <w:tcPr>
            <w:tcW w:w="4821" w:type="dxa"/>
          </w:tcPr>
          <w:p w:rsidR="00886AB4" w:rsidRPr="002A1FE5" w:rsidRDefault="00886AB4" w:rsidP="008C1EF2">
            <w:pPr>
              <w:rPr>
                <w:b/>
                <w:bCs/>
              </w:rPr>
            </w:pPr>
            <w:r>
              <w:rPr>
                <w:b/>
                <w:bCs/>
              </w:rPr>
              <w:t>Банковские реквизиты для расчета в российских рублях (</w:t>
            </w:r>
            <w:r>
              <w:rPr>
                <w:b/>
                <w:bCs/>
                <w:lang w:val="en-US"/>
              </w:rPr>
              <w:t>RUR</w:t>
            </w:r>
            <w:r>
              <w:rPr>
                <w:b/>
                <w:bCs/>
              </w:rPr>
              <w:t>):</w:t>
            </w:r>
          </w:p>
          <w:p w:rsidR="00886AB4" w:rsidRPr="002A1FE5" w:rsidRDefault="00886AB4" w:rsidP="008C1EF2">
            <w:pPr>
              <w:jc w:val="both"/>
            </w:pPr>
          </w:p>
        </w:tc>
      </w:tr>
    </w:tbl>
    <w:p w:rsidR="00886AB4" w:rsidRDefault="00886AB4" w:rsidP="008C1EF2">
      <w:pPr>
        <w:pStyle w:val="1"/>
        <w:numPr>
          <w:ilvl w:val="0"/>
          <w:numId w:val="0"/>
        </w:numPr>
        <w:ind w:left="540"/>
        <w:jc w:val="right"/>
        <w:rPr>
          <w:rFonts w:cs="Times New Roman"/>
          <w:b w:val="0"/>
          <w:sz w:val="28"/>
          <w:szCs w:val="28"/>
          <w:highlight w:val="yellow"/>
        </w:rPr>
        <w:sectPr w:rsidR="00886AB4" w:rsidSect="008C1EF2">
          <w:pgSz w:w="11906" w:h="16838"/>
          <w:pgMar w:top="1134" w:right="850" w:bottom="1134" w:left="1701" w:header="708" w:footer="708" w:gutter="0"/>
          <w:cols w:space="708"/>
          <w:docGrid w:linePitch="360"/>
        </w:sectPr>
      </w:pPr>
    </w:p>
    <w:p w:rsidR="00886AB4" w:rsidRPr="00602C04" w:rsidRDefault="00886AB4" w:rsidP="008C1EF2">
      <w:pPr>
        <w:jc w:val="right"/>
      </w:pPr>
      <w:r>
        <w:lastRenderedPageBreak/>
        <w:t>Приложение № 1</w:t>
      </w:r>
    </w:p>
    <w:p w:rsidR="00886AB4" w:rsidRPr="005D242F" w:rsidRDefault="00886AB4" w:rsidP="008C1EF2">
      <w:pPr>
        <w:jc w:val="right"/>
      </w:pPr>
      <w:r>
        <w:t>к договору  аренды</w:t>
      </w:r>
    </w:p>
    <w:p w:rsidR="00886AB4" w:rsidRPr="00602C04" w:rsidRDefault="00886AB4" w:rsidP="008C1EF2">
      <w:pPr>
        <w:jc w:val="right"/>
        <w:rPr>
          <w:color w:val="000000"/>
        </w:rPr>
      </w:pPr>
      <w:r>
        <w:rPr>
          <w:color w:val="000000"/>
        </w:rPr>
        <w:t>транспортного средства с экипажем</w:t>
      </w:r>
    </w:p>
    <w:p w:rsidR="00886AB4" w:rsidRPr="005D242F" w:rsidRDefault="00886AB4" w:rsidP="008C1EF2">
      <w:pPr>
        <w:jc w:val="right"/>
      </w:pPr>
      <w:r>
        <w:t>№______________________________</w:t>
      </w:r>
    </w:p>
    <w:p w:rsidR="00886AB4" w:rsidRPr="005D242F" w:rsidRDefault="00886AB4" w:rsidP="008C1EF2">
      <w:pPr>
        <w:jc w:val="right"/>
      </w:pPr>
      <w:r>
        <w:t>от "_____" ______________20____г.</w:t>
      </w:r>
    </w:p>
    <w:p w:rsidR="00886AB4" w:rsidRDefault="00886AB4" w:rsidP="008C1EF2"/>
    <w:p w:rsidR="00886AB4" w:rsidRDefault="00886AB4" w:rsidP="008C1EF2">
      <w:pPr>
        <w:jc w:val="center"/>
        <w:rPr>
          <w:b/>
        </w:rPr>
      </w:pPr>
      <w:r>
        <w:rPr>
          <w:b/>
        </w:rPr>
        <w:t>Перечень транспортных средств, передаваемых в аренду</w:t>
      </w:r>
    </w:p>
    <w:p w:rsidR="00886AB4" w:rsidRDefault="00886AB4" w:rsidP="008C1EF2">
      <w:pPr>
        <w:jc w:val="center"/>
        <w:rPr>
          <w:b/>
        </w:rPr>
      </w:pPr>
    </w:p>
    <w:tbl>
      <w:tblPr>
        <w:tblW w:w="14287" w:type="dxa"/>
        <w:tblInd w:w="563" w:type="dxa"/>
        <w:tblLook w:val="04A0"/>
      </w:tblPr>
      <w:tblGrid>
        <w:gridCol w:w="1135"/>
        <w:gridCol w:w="1701"/>
        <w:gridCol w:w="2153"/>
        <w:gridCol w:w="3827"/>
        <w:gridCol w:w="2835"/>
        <w:gridCol w:w="2663"/>
      </w:tblGrid>
      <w:tr w:rsidR="00886AB4" w:rsidRPr="005D242F" w:rsidTr="008C1EF2">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Номер свидетельства о регистрации ТС</w:t>
            </w:r>
          </w:p>
        </w:tc>
      </w:tr>
      <w:tr w:rsidR="00886AB4" w:rsidRPr="005D242F" w:rsidTr="008C1EF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7</w:t>
            </w:r>
          </w:p>
        </w:tc>
      </w:tr>
      <w:tr w:rsidR="00886AB4" w:rsidRPr="005D242F" w:rsidTr="008C1EF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r>
    </w:tbl>
    <w:p w:rsidR="00886AB4" w:rsidRDefault="00886AB4" w:rsidP="008C1EF2">
      <w:pPr>
        <w:jc w:val="center"/>
        <w:rPr>
          <w:b/>
        </w:rPr>
      </w:pPr>
    </w:p>
    <w:p w:rsidR="00886AB4" w:rsidRDefault="00886AB4" w:rsidP="008C1EF2">
      <w:pPr>
        <w:jc w:val="center"/>
        <w:rPr>
          <w:b/>
        </w:rPr>
      </w:pPr>
    </w:p>
    <w:p w:rsidR="00886AB4" w:rsidRDefault="00886AB4" w:rsidP="008C1EF2">
      <w:pPr>
        <w:jc w:val="center"/>
        <w:rPr>
          <w:b/>
        </w:rPr>
      </w:pPr>
    </w:p>
    <w:p w:rsidR="00886AB4" w:rsidRDefault="00886AB4" w:rsidP="008C1EF2">
      <w:pPr>
        <w:rPr>
          <w:b/>
          <w:bCs/>
        </w:rPr>
      </w:pPr>
    </w:p>
    <w:p w:rsidR="00886AB4" w:rsidRPr="005D242F" w:rsidRDefault="00886AB4" w:rsidP="008C1EF2">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86AB4" w:rsidRDefault="00886AB4" w:rsidP="008C1EF2">
      <w:pPr>
        <w:widowControl w:val="0"/>
        <w:ind w:left="9072" w:hanging="9066"/>
        <w:rPr>
          <w:color w:val="000000"/>
        </w:rPr>
      </w:pPr>
    </w:p>
    <w:p w:rsidR="00886AB4" w:rsidRPr="00D11CC1" w:rsidRDefault="00886AB4" w:rsidP="008C1EF2">
      <w:pPr>
        <w:widowControl w:val="0"/>
        <w:ind w:left="9072" w:hanging="9066"/>
        <w:rPr>
          <w:u w:val="single"/>
        </w:rPr>
      </w:pPr>
      <w:r>
        <w:rPr>
          <w:color w:val="000000"/>
        </w:rPr>
        <w:t xml:space="preserve">          _____________________________                                                                                         _____________________________</w:t>
      </w:r>
    </w:p>
    <w:p w:rsidR="00886AB4" w:rsidRPr="005D242F" w:rsidRDefault="00886AB4" w:rsidP="008C1EF2">
      <w:pPr>
        <w:rPr>
          <w:color w:val="000000"/>
        </w:rPr>
      </w:pPr>
    </w:p>
    <w:p w:rsidR="00886AB4" w:rsidRPr="005D242F" w:rsidRDefault="00886AB4" w:rsidP="008C1EF2">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886AB4" w:rsidRPr="005D242F" w:rsidRDefault="00886AB4" w:rsidP="008C1EF2">
      <w:r>
        <w:tab/>
      </w:r>
      <w:r>
        <w:tab/>
        <w:t xml:space="preserve">     М.П.        </w:t>
      </w:r>
      <w:r>
        <w:tab/>
      </w:r>
      <w:r>
        <w:tab/>
      </w:r>
      <w:r>
        <w:tab/>
      </w:r>
      <w:r>
        <w:tab/>
      </w:r>
      <w:r>
        <w:tab/>
      </w:r>
      <w:r>
        <w:tab/>
      </w:r>
      <w:r>
        <w:tab/>
      </w:r>
      <w:r>
        <w:tab/>
      </w:r>
      <w:r>
        <w:tab/>
      </w:r>
      <w:r>
        <w:tab/>
      </w:r>
      <w:r>
        <w:tab/>
        <w:t xml:space="preserve">                                                        М.П.</w:t>
      </w:r>
    </w:p>
    <w:p w:rsidR="00886AB4" w:rsidRPr="005D242F" w:rsidRDefault="00886AB4" w:rsidP="008C1EF2">
      <w:pPr>
        <w:rPr>
          <w:b/>
          <w:bCs/>
          <w:color w:val="000000"/>
          <w:sz w:val="28"/>
          <w:szCs w:val="28"/>
        </w:rPr>
      </w:pPr>
    </w:p>
    <w:p w:rsidR="00886AB4" w:rsidRPr="005D242F" w:rsidRDefault="00886AB4" w:rsidP="008C1EF2">
      <w:pPr>
        <w:jc w:val="center"/>
        <w:rPr>
          <w:b/>
        </w:rPr>
      </w:pPr>
    </w:p>
    <w:p w:rsidR="00886AB4" w:rsidRDefault="00886AB4" w:rsidP="008C1EF2">
      <w:pPr>
        <w:ind w:left="8496" w:firstLine="708"/>
        <w:jc w:val="center"/>
      </w:pPr>
      <w:r>
        <w:t xml:space="preserve">  </w:t>
      </w:r>
    </w:p>
    <w:p w:rsidR="00886AB4" w:rsidRPr="00531880" w:rsidRDefault="00886AB4" w:rsidP="008C1EF2">
      <w:pPr>
        <w:jc w:val="right"/>
      </w:pPr>
      <w:r>
        <w:br w:type="page"/>
      </w:r>
      <w:r>
        <w:lastRenderedPageBreak/>
        <w:t>Приложение № 2</w:t>
      </w:r>
    </w:p>
    <w:p w:rsidR="00886AB4" w:rsidRPr="005D242F" w:rsidRDefault="00886AB4" w:rsidP="008C1EF2">
      <w:pPr>
        <w:jc w:val="right"/>
      </w:pPr>
      <w:r>
        <w:t>к договору  аренды</w:t>
      </w:r>
    </w:p>
    <w:p w:rsidR="00886AB4" w:rsidRPr="00602C04" w:rsidRDefault="00886AB4" w:rsidP="008C1EF2">
      <w:pPr>
        <w:jc w:val="right"/>
        <w:rPr>
          <w:color w:val="000000"/>
        </w:rPr>
      </w:pPr>
      <w:r>
        <w:rPr>
          <w:color w:val="000000"/>
        </w:rPr>
        <w:t>транспортного средства с экипажем</w:t>
      </w:r>
    </w:p>
    <w:p w:rsidR="00886AB4" w:rsidRPr="005D242F" w:rsidRDefault="00886AB4" w:rsidP="008C1EF2">
      <w:pPr>
        <w:jc w:val="right"/>
      </w:pPr>
      <w:r>
        <w:t>№______________________________</w:t>
      </w:r>
    </w:p>
    <w:p w:rsidR="00886AB4" w:rsidRPr="005D242F" w:rsidRDefault="00886AB4" w:rsidP="008C1EF2">
      <w:pPr>
        <w:jc w:val="right"/>
      </w:pPr>
      <w:r>
        <w:t>от "_____" ______________20____г.</w:t>
      </w:r>
    </w:p>
    <w:p w:rsidR="00886AB4" w:rsidRDefault="00886AB4" w:rsidP="008C1EF2">
      <w:pPr>
        <w:ind w:left="8496" w:firstLine="708"/>
        <w:jc w:val="center"/>
      </w:pPr>
    </w:p>
    <w:p w:rsidR="00886AB4" w:rsidRDefault="00886AB4" w:rsidP="008C1EF2"/>
    <w:p w:rsidR="00886AB4" w:rsidRDefault="00886AB4" w:rsidP="008C1EF2">
      <w:pPr>
        <w:jc w:val="center"/>
        <w:rPr>
          <w:b/>
        </w:rPr>
      </w:pPr>
      <w:r>
        <w:rPr>
          <w:b/>
        </w:rPr>
        <w:t>Данные о водителях, оказывающих услуги по договору</w:t>
      </w:r>
    </w:p>
    <w:p w:rsidR="00886AB4" w:rsidRDefault="00886AB4" w:rsidP="008C1EF2">
      <w:pPr>
        <w:jc w:val="center"/>
        <w:rPr>
          <w:b/>
        </w:rPr>
      </w:pPr>
    </w:p>
    <w:tbl>
      <w:tblPr>
        <w:tblW w:w="12455" w:type="dxa"/>
        <w:tblInd w:w="1350" w:type="dxa"/>
        <w:tblLook w:val="04A0"/>
      </w:tblPr>
      <w:tblGrid>
        <w:gridCol w:w="2200"/>
        <w:gridCol w:w="6095"/>
        <w:gridCol w:w="4160"/>
      </w:tblGrid>
      <w:tr w:rsidR="00886AB4" w:rsidRPr="00AD59B8" w:rsidTr="008C1EF2">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AB4" w:rsidRPr="00AD59B8" w:rsidRDefault="00886AB4" w:rsidP="008C1EF2">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86AB4" w:rsidRPr="00AD59B8" w:rsidRDefault="00886AB4" w:rsidP="008C1EF2">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86AB4" w:rsidRPr="00AD59B8" w:rsidRDefault="00886AB4" w:rsidP="008C1EF2">
            <w:pPr>
              <w:jc w:val="center"/>
              <w:rPr>
                <w:b/>
                <w:bCs/>
                <w:color w:val="000000"/>
              </w:rPr>
            </w:pPr>
            <w:r>
              <w:rPr>
                <w:b/>
                <w:bCs/>
                <w:color w:val="000000"/>
              </w:rPr>
              <w:t>Водительское удостоверение</w:t>
            </w:r>
          </w:p>
        </w:tc>
      </w:tr>
      <w:tr w:rsidR="00886AB4" w:rsidRPr="00AD59B8" w:rsidTr="008C1EF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86AB4" w:rsidRPr="00AD59B8" w:rsidRDefault="00886AB4" w:rsidP="008C1EF2">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86AB4" w:rsidRPr="00AD59B8" w:rsidRDefault="00886AB4" w:rsidP="008C1EF2">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86AB4" w:rsidRPr="00AD59B8" w:rsidRDefault="00886AB4" w:rsidP="008C1EF2">
            <w:pPr>
              <w:jc w:val="center"/>
              <w:rPr>
                <w:b/>
                <w:bCs/>
                <w:color w:val="000000"/>
              </w:rPr>
            </w:pPr>
            <w:r>
              <w:rPr>
                <w:b/>
                <w:bCs/>
                <w:color w:val="000000"/>
              </w:rPr>
              <w:t>3</w:t>
            </w:r>
          </w:p>
        </w:tc>
      </w:tr>
      <w:tr w:rsidR="00886AB4" w:rsidRPr="00AD59B8" w:rsidTr="008C1EF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86AB4" w:rsidRPr="00AD59B8" w:rsidRDefault="00886AB4" w:rsidP="008C1EF2">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86AB4" w:rsidRPr="00AD59B8" w:rsidRDefault="00886AB4" w:rsidP="008C1EF2">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86AB4" w:rsidRPr="00AD59B8" w:rsidRDefault="00886AB4" w:rsidP="008C1EF2">
            <w:pPr>
              <w:rPr>
                <w:color w:val="000000"/>
                <w:sz w:val="28"/>
                <w:szCs w:val="28"/>
              </w:rPr>
            </w:pPr>
            <w:r>
              <w:rPr>
                <w:color w:val="000000"/>
                <w:sz w:val="28"/>
                <w:szCs w:val="28"/>
              </w:rPr>
              <w:t> </w:t>
            </w:r>
          </w:p>
        </w:tc>
      </w:tr>
    </w:tbl>
    <w:p w:rsidR="00886AB4" w:rsidRDefault="00886AB4" w:rsidP="008C1EF2">
      <w:pPr>
        <w:jc w:val="center"/>
        <w:rPr>
          <w:b/>
        </w:rPr>
      </w:pPr>
    </w:p>
    <w:p w:rsidR="00886AB4" w:rsidRDefault="00886AB4" w:rsidP="008C1EF2">
      <w:pPr>
        <w:jc w:val="center"/>
        <w:rPr>
          <w:b/>
        </w:rPr>
      </w:pPr>
    </w:p>
    <w:p w:rsidR="00886AB4" w:rsidRDefault="00886AB4" w:rsidP="008C1EF2">
      <w:pPr>
        <w:jc w:val="center"/>
        <w:rPr>
          <w:b/>
        </w:rPr>
      </w:pPr>
    </w:p>
    <w:p w:rsidR="00886AB4" w:rsidRDefault="00886AB4" w:rsidP="008C1EF2">
      <w:pPr>
        <w:rPr>
          <w:b/>
          <w:bCs/>
        </w:rPr>
      </w:pPr>
    </w:p>
    <w:p w:rsidR="00886AB4" w:rsidRPr="005D242F" w:rsidRDefault="00886AB4" w:rsidP="008C1EF2">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86AB4" w:rsidRDefault="00886AB4" w:rsidP="008C1EF2">
      <w:pPr>
        <w:widowControl w:val="0"/>
        <w:ind w:left="9072" w:hanging="9066"/>
        <w:rPr>
          <w:color w:val="000000"/>
        </w:rPr>
      </w:pPr>
    </w:p>
    <w:p w:rsidR="00886AB4" w:rsidRPr="005D242F" w:rsidRDefault="00886AB4" w:rsidP="008C1EF2">
      <w:pPr>
        <w:widowControl w:val="0"/>
        <w:ind w:left="9072" w:hanging="9066"/>
        <w:rPr>
          <w:color w:val="000000"/>
        </w:rPr>
      </w:pPr>
      <w:r>
        <w:rPr>
          <w:color w:val="000000"/>
        </w:rPr>
        <w:t xml:space="preserve">                    _____________________________</w:t>
      </w:r>
      <w:r>
        <w:rPr>
          <w:color w:val="000000"/>
        </w:rPr>
        <w:tab/>
        <w:t>_____________________________</w:t>
      </w:r>
    </w:p>
    <w:p w:rsidR="00886AB4" w:rsidRDefault="00886AB4" w:rsidP="008C1EF2">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886AB4" w:rsidRPr="005D242F" w:rsidRDefault="00886AB4" w:rsidP="008C1EF2">
      <w:r>
        <w:t xml:space="preserve">                          М.П.        </w:t>
      </w:r>
      <w:r>
        <w:tab/>
      </w:r>
      <w:r>
        <w:tab/>
      </w:r>
      <w:r>
        <w:tab/>
      </w:r>
      <w:r>
        <w:tab/>
      </w:r>
      <w:r>
        <w:tab/>
      </w:r>
      <w:r>
        <w:tab/>
      </w:r>
      <w:r>
        <w:tab/>
      </w:r>
      <w:r>
        <w:tab/>
      </w:r>
      <w:r>
        <w:tab/>
      </w:r>
      <w:r>
        <w:tab/>
      </w:r>
      <w:r>
        <w:tab/>
        <w:t xml:space="preserve">                                             М.П.</w:t>
      </w:r>
    </w:p>
    <w:p w:rsidR="00886AB4" w:rsidRDefault="00886AB4" w:rsidP="008C1EF2">
      <w:pPr>
        <w:jc w:val="right"/>
        <w:sectPr w:rsidR="00886AB4" w:rsidSect="008C1EF2">
          <w:pgSz w:w="16838" w:h="11906" w:orient="landscape"/>
          <w:pgMar w:top="1418" w:right="1134" w:bottom="851" w:left="567" w:header="709" w:footer="709" w:gutter="0"/>
          <w:cols w:space="708"/>
          <w:docGrid w:linePitch="360"/>
        </w:sectPr>
      </w:pPr>
    </w:p>
    <w:p w:rsidR="00886AB4" w:rsidRPr="00602C04" w:rsidRDefault="00886AB4" w:rsidP="008C1EF2">
      <w:pPr>
        <w:jc w:val="right"/>
      </w:pPr>
      <w:r>
        <w:lastRenderedPageBreak/>
        <w:t>Приложение № 3</w:t>
      </w:r>
    </w:p>
    <w:p w:rsidR="00886AB4" w:rsidRPr="005D242F" w:rsidRDefault="00886AB4" w:rsidP="008C1EF2">
      <w:pPr>
        <w:jc w:val="right"/>
      </w:pPr>
      <w:r>
        <w:t>к договору  аренды</w:t>
      </w:r>
    </w:p>
    <w:p w:rsidR="00886AB4" w:rsidRDefault="00886AB4" w:rsidP="008C1EF2">
      <w:pPr>
        <w:jc w:val="right"/>
        <w:rPr>
          <w:color w:val="000000"/>
        </w:rPr>
      </w:pPr>
      <w:r>
        <w:rPr>
          <w:color w:val="000000"/>
        </w:rPr>
        <w:t>транспортного средства с экипажем</w:t>
      </w:r>
    </w:p>
    <w:p w:rsidR="00886AB4" w:rsidRPr="005D242F" w:rsidRDefault="00886AB4" w:rsidP="008C1EF2">
      <w:r>
        <w:t xml:space="preserve">                                                                                                         №______________________</w:t>
      </w:r>
    </w:p>
    <w:p w:rsidR="00886AB4" w:rsidRPr="00602C04" w:rsidRDefault="00886AB4" w:rsidP="008C1EF2">
      <w:pPr>
        <w:jc w:val="center"/>
        <w:rPr>
          <w:b/>
          <w:sz w:val="22"/>
          <w:szCs w:val="22"/>
        </w:rPr>
      </w:pPr>
      <w:r>
        <w:t xml:space="preserve">                                                                                                  от "_____" _______20____г</w:t>
      </w:r>
    </w:p>
    <w:p w:rsidR="00886AB4" w:rsidRPr="00602C04" w:rsidRDefault="00886AB4" w:rsidP="008C1EF2">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886AB4" w:rsidRPr="00602C04" w:rsidRDefault="00886AB4" w:rsidP="008C1EF2">
      <w:pPr>
        <w:autoSpaceDE w:val="0"/>
        <w:autoSpaceDN w:val="0"/>
        <w:jc w:val="center"/>
        <w:rPr>
          <w:b/>
          <w:sz w:val="10"/>
          <w:szCs w:val="10"/>
        </w:rPr>
      </w:pPr>
    </w:p>
    <w:p w:rsidR="00886AB4" w:rsidRPr="00602C04" w:rsidRDefault="00886AB4" w:rsidP="008C1EF2">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r>
        <w:rPr>
          <w:b/>
          <w:sz w:val="22"/>
          <w:szCs w:val="22"/>
        </w:rPr>
        <w:t>.</w:t>
      </w:r>
    </w:p>
    <w:p w:rsidR="00886AB4" w:rsidRPr="00602C04" w:rsidRDefault="00886AB4" w:rsidP="008C1EF2">
      <w:pPr>
        <w:tabs>
          <w:tab w:val="left" w:pos="2625"/>
        </w:tabs>
        <w:autoSpaceDE w:val="0"/>
        <w:autoSpaceDN w:val="0"/>
        <w:jc w:val="right"/>
        <w:rPr>
          <w:sz w:val="22"/>
          <w:szCs w:val="22"/>
        </w:rPr>
      </w:pPr>
      <w:r>
        <w:rPr>
          <w:sz w:val="22"/>
          <w:szCs w:val="22"/>
        </w:rPr>
        <w:t xml:space="preserve">  </w:t>
      </w:r>
    </w:p>
    <w:p w:rsidR="00886AB4" w:rsidRPr="00602C04" w:rsidRDefault="00886AB4" w:rsidP="008C1EF2">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86AB4" w:rsidRPr="00602C04" w:rsidRDefault="00886AB4" w:rsidP="008C1EF2">
      <w:pPr>
        <w:tabs>
          <w:tab w:val="left" w:pos="2625"/>
        </w:tabs>
        <w:autoSpaceDE w:val="0"/>
        <w:autoSpaceDN w:val="0"/>
        <w:jc w:val="both"/>
        <w:rPr>
          <w:sz w:val="20"/>
          <w:szCs w:val="20"/>
        </w:rPr>
      </w:pPr>
    </w:p>
    <w:p w:rsidR="00886AB4" w:rsidRPr="00602C04" w:rsidRDefault="00886AB4" w:rsidP="00297255">
      <w:pPr>
        <w:numPr>
          <w:ilvl w:val="0"/>
          <w:numId w:val="33"/>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886AB4" w:rsidRPr="00602C04" w:rsidTr="008C1EF2">
        <w:trPr>
          <w:trHeight w:val="1531"/>
        </w:trPr>
        <w:tc>
          <w:tcPr>
            <w:tcW w:w="10218" w:type="dxa"/>
          </w:tcPr>
          <w:p w:rsidR="00886AB4" w:rsidRPr="00602C04" w:rsidRDefault="00886AB4" w:rsidP="008C1EF2">
            <w:pPr>
              <w:autoSpaceDE w:val="0"/>
              <w:autoSpaceDN w:val="0"/>
              <w:rPr>
                <w:sz w:val="20"/>
                <w:szCs w:val="20"/>
              </w:rPr>
            </w:pPr>
            <w:r>
              <w:rPr>
                <w:sz w:val="20"/>
                <w:szCs w:val="20"/>
              </w:rPr>
              <w:t>марка ТС</w:t>
            </w:r>
            <w:r>
              <w:rPr>
                <w:sz w:val="20"/>
                <w:szCs w:val="20"/>
                <w:u w:val="single"/>
              </w:rPr>
              <w:t xml:space="preserve">                                                                                                                                                                                    </w:t>
            </w:r>
          </w:p>
          <w:p w:rsidR="00886AB4" w:rsidRPr="00602C04" w:rsidRDefault="00886AB4" w:rsidP="008C1EF2">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86AB4" w:rsidRPr="00602C04" w:rsidRDefault="00886AB4" w:rsidP="008C1EF2">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886AB4" w:rsidRPr="00602C04" w:rsidRDefault="00886AB4" w:rsidP="008C1EF2">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86AB4" w:rsidRPr="00602C04" w:rsidRDefault="00886AB4" w:rsidP="008C1EF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886AB4" w:rsidRPr="00602C04" w:rsidRDefault="00886AB4" w:rsidP="008C1EF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86AB4" w:rsidRPr="00602C04" w:rsidRDefault="00886AB4" w:rsidP="008C1EF2">
            <w:pPr>
              <w:autoSpaceDE w:val="0"/>
              <w:autoSpaceDN w:val="0"/>
              <w:rPr>
                <w:sz w:val="18"/>
                <w:szCs w:val="18"/>
              </w:rPr>
            </w:pPr>
            <w:r>
              <w:rPr>
                <w:sz w:val="18"/>
                <w:szCs w:val="18"/>
              </w:rPr>
              <w:t xml:space="preserve">            подпись                                  ФИО                                                 подпись                                ФИО</w:t>
            </w:r>
          </w:p>
        </w:tc>
      </w:tr>
    </w:tbl>
    <w:p w:rsidR="00886AB4" w:rsidRPr="00602C04" w:rsidRDefault="00886AB4" w:rsidP="008C1EF2">
      <w:pPr>
        <w:autoSpaceDE w:val="0"/>
        <w:autoSpaceDN w:val="0"/>
        <w:rPr>
          <w:sz w:val="20"/>
          <w:szCs w:val="20"/>
        </w:rPr>
      </w:pPr>
    </w:p>
    <w:p w:rsidR="00886AB4" w:rsidRPr="00602C04" w:rsidRDefault="00886AB4" w:rsidP="00297255">
      <w:pPr>
        <w:numPr>
          <w:ilvl w:val="0"/>
          <w:numId w:val="33"/>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886AB4" w:rsidRPr="00602C04" w:rsidTr="008C1EF2">
        <w:trPr>
          <w:trHeight w:val="1471"/>
        </w:trPr>
        <w:tc>
          <w:tcPr>
            <w:tcW w:w="10203" w:type="dxa"/>
          </w:tcPr>
          <w:p w:rsidR="00886AB4" w:rsidRPr="00602C04" w:rsidRDefault="00886AB4" w:rsidP="008C1EF2">
            <w:pPr>
              <w:autoSpaceDE w:val="0"/>
              <w:autoSpaceDN w:val="0"/>
              <w:rPr>
                <w:sz w:val="20"/>
                <w:szCs w:val="20"/>
              </w:rPr>
            </w:pPr>
            <w:r>
              <w:rPr>
                <w:sz w:val="20"/>
                <w:szCs w:val="20"/>
              </w:rPr>
              <w:t>марка ТС</w:t>
            </w:r>
            <w:r>
              <w:rPr>
                <w:sz w:val="20"/>
                <w:szCs w:val="20"/>
                <w:u w:val="single"/>
              </w:rPr>
              <w:t xml:space="preserve">                                                                                                                                                                                    </w:t>
            </w:r>
          </w:p>
          <w:p w:rsidR="00886AB4" w:rsidRPr="00602C04" w:rsidRDefault="00886AB4" w:rsidP="008C1EF2">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86AB4" w:rsidRPr="00602C04" w:rsidRDefault="00886AB4" w:rsidP="008C1EF2">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886AB4" w:rsidRPr="00602C04" w:rsidRDefault="00886AB4" w:rsidP="008C1EF2">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86AB4" w:rsidRPr="00602C04" w:rsidRDefault="00886AB4" w:rsidP="008C1EF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886AB4" w:rsidRPr="00602C04" w:rsidRDefault="00886AB4" w:rsidP="008C1EF2">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86AB4" w:rsidRPr="00602C04" w:rsidRDefault="00886AB4" w:rsidP="008C1EF2">
            <w:pPr>
              <w:autoSpaceDE w:val="0"/>
              <w:autoSpaceDN w:val="0"/>
              <w:rPr>
                <w:sz w:val="18"/>
                <w:szCs w:val="18"/>
              </w:rPr>
            </w:pPr>
            <w:r>
              <w:rPr>
                <w:sz w:val="18"/>
                <w:szCs w:val="18"/>
              </w:rPr>
              <w:t xml:space="preserve">            подпись                                    ФИО                                                 подпись                                ФИО</w:t>
            </w:r>
          </w:p>
          <w:p w:rsidR="00886AB4" w:rsidRPr="00602C04" w:rsidRDefault="00886AB4" w:rsidP="008C1EF2">
            <w:pPr>
              <w:autoSpaceDE w:val="0"/>
              <w:autoSpaceDN w:val="0"/>
              <w:rPr>
                <w:sz w:val="10"/>
                <w:szCs w:val="10"/>
              </w:rPr>
            </w:pPr>
          </w:p>
        </w:tc>
      </w:tr>
    </w:tbl>
    <w:p w:rsidR="00886AB4" w:rsidRPr="00602C04" w:rsidRDefault="00886AB4" w:rsidP="008C1EF2">
      <w:pPr>
        <w:autoSpaceDE w:val="0"/>
        <w:autoSpaceDN w:val="0"/>
        <w:rPr>
          <w:sz w:val="20"/>
          <w:szCs w:val="20"/>
        </w:rPr>
      </w:pPr>
    </w:p>
    <w:p w:rsidR="00886AB4" w:rsidRPr="00602C04" w:rsidRDefault="00886AB4" w:rsidP="00297255">
      <w:pPr>
        <w:numPr>
          <w:ilvl w:val="0"/>
          <w:numId w:val="33"/>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886AB4" w:rsidRPr="00602C04" w:rsidTr="008C1EF2">
        <w:trPr>
          <w:trHeight w:val="3914"/>
        </w:trPr>
        <w:tc>
          <w:tcPr>
            <w:tcW w:w="10244" w:type="dxa"/>
            <w:tcBorders>
              <w:top w:val="single" w:sz="4" w:space="0" w:color="auto"/>
              <w:bottom w:val="nil"/>
            </w:tcBorders>
          </w:tcPr>
          <w:p w:rsidR="00886AB4" w:rsidRPr="00602C04" w:rsidRDefault="00886AB4" w:rsidP="008C1EF2">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886AB4" w:rsidRPr="00602C04" w:rsidRDefault="00886AB4" w:rsidP="008C1EF2">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886AB4" w:rsidRPr="00602C04" w:rsidTr="008C1EF2">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602C04" w:rsidRDefault="00886AB4" w:rsidP="008C1EF2">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r>
            <w:tr w:rsidR="00886AB4" w:rsidRPr="00602C04" w:rsidTr="008C1EF2">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86AB4" w:rsidRPr="00602C04" w:rsidRDefault="00886AB4" w:rsidP="008C1EF2">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убыл</w:t>
                  </w:r>
                </w:p>
              </w:tc>
            </w:tr>
            <w:tr w:rsidR="00886AB4" w:rsidRPr="00602C04" w:rsidTr="008C1EF2">
              <w:trPr>
                <w:trHeight w:val="276"/>
              </w:trPr>
              <w:tc>
                <w:tcPr>
                  <w:tcW w:w="1841" w:type="dxa"/>
                  <w:vMerge/>
                  <w:tcBorders>
                    <w:top w:val="nil"/>
                    <w:left w:val="single" w:sz="4" w:space="0" w:color="auto"/>
                    <w:bottom w:val="single" w:sz="4" w:space="0" w:color="auto"/>
                    <w:right w:val="single" w:sz="4" w:space="0" w:color="auto"/>
                  </w:tcBorders>
                  <w:vAlign w:val="center"/>
                  <w:hideMark/>
                </w:tcPr>
                <w:p w:rsidR="00886AB4" w:rsidRPr="00602C04" w:rsidRDefault="00886AB4" w:rsidP="008C1EF2">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r>
          </w:tbl>
          <w:p w:rsidR="00886AB4" w:rsidRPr="00602C04" w:rsidRDefault="00886AB4" w:rsidP="008C1EF2">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886AB4" w:rsidRPr="00602C04" w:rsidTr="008C1EF2">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AB4" w:rsidRPr="00602C04" w:rsidRDefault="00886AB4" w:rsidP="008C1EF2">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86AB4" w:rsidRPr="00602C04" w:rsidRDefault="00886AB4" w:rsidP="008C1EF2">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886AB4" w:rsidRPr="00602C04" w:rsidRDefault="00886AB4" w:rsidP="008C1EF2">
                  <w:pPr>
                    <w:rPr>
                      <w:b/>
                      <w:color w:val="000000"/>
                      <w:sz w:val="20"/>
                      <w:szCs w:val="20"/>
                    </w:rPr>
                  </w:pPr>
                  <w:r>
                    <w:rPr>
                      <w:color w:val="000000"/>
                      <w:sz w:val="20"/>
                      <w:szCs w:val="20"/>
                    </w:rPr>
                    <w:t xml:space="preserve">                </w:t>
                  </w:r>
                  <w:r>
                    <w:rPr>
                      <w:b/>
                      <w:color w:val="000000"/>
                      <w:sz w:val="20"/>
                      <w:szCs w:val="20"/>
                    </w:rPr>
                    <w:t>Типоразмер контейнера</w:t>
                  </w:r>
                </w:p>
              </w:tc>
            </w:tr>
            <w:tr w:rsidR="00886AB4" w:rsidRPr="00602C04" w:rsidTr="008C1EF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r>
            <w:tr w:rsidR="00886AB4" w:rsidRPr="00602C04" w:rsidTr="008C1EF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r>
          </w:tbl>
          <w:p w:rsidR="00886AB4" w:rsidRPr="00602C04" w:rsidRDefault="00886AB4" w:rsidP="008C1EF2">
            <w:pPr>
              <w:autoSpaceDE w:val="0"/>
              <w:autoSpaceDN w:val="0"/>
              <w:rPr>
                <w:sz w:val="20"/>
                <w:szCs w:val="20"/>
              </w:rPr>
            </w:pPr>
          </w:p>
          <w:p w:rsidR="00886AB4" w:rsidRPr="00460239" w:rsidRDefault="00886AB4" w:rsidP="008C1EF2">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886AB4" w:rsidRPr="00602C04" w:rsidRDefault="00886AB4" w:rsidP="008C1EF2">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886AB4" w:rsidRPr="00602C04" w:rsidRDefault="00886AB4" w:rsidP="008C1EF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86AB4" w:rsidRPr="00602C04" w:rsidRDefault="00886AB4" w:rsidP="008C1EF2">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886AB4" w:rsidRPr="00602C04" w:rsidRDefault="00886AB4" w:rsidP="008C1EF2">
            <w:pPr>
              <w:autoSpaceDE w:val="0"/>
              <w:autoSpaceDN w:val="0"/>
              <w:rPr>
                <w:sz w:val="10"/>
                <w:szCs w:val="10"/>
              </w:rPr>
            </w:pPr>
          </w:p>
        </w:tc>
      </w:tr>
    </w:tbl>
    <w:p w:rsidR="00886AB4" w:rsidRPr="00602C04" w:rsidRDefault="00886AB4" w:rsidP="008C1EF2">
      <w:pPr>
        <w:autoSpaceDE w:val="0"/>
        <w:autoSpaceDN w:val="0"/>
        <w:spacing w:before="60" w:after="60"/>
        <w:rPr>
          <w:sz w:val="20"/>
          <w:szCs w:val="20"/>
        </w:rPr>
      </w:pPr>
      <w:r>
        <w:rPr>
          <w:sz w:val="20"/>
          <w:szCs w:val="20"/>
        </w:rPr>
        <w:t>Примечания: ** _____________________________________________________________________________________</w:t>
      </w:r>
    </w:p>
    <w:p w:rsidR="00886AB4" w:rsidRPr="00602C04" w:rsidRDefault="00886AB4" w:rsidP="008C1EF2">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86AB4" w:rsidRPr="00602C04" w:rsidRDefault="00886AB4" w:rsidP="008C1EF2">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886AB4" w:rsidRPr="00602C04" w:rsidRDefault="00886AB4" w:rsidP="008C1EF2">
      <w:pPr>
        <w:autoSpaceDE w:val="0"/>
        <w:autoSpaceDN w:val="0"/>
        <w:rPr>
          <w:sz w:val="20"/>
          <w:szCs w:val="20"/>
        </w:rPr>
      </w:pPr>
    </w:p>
    <w:p w:rsidR="00886AB4" w:rsidRPr="00847297" w:rsidRDefault="00886AB4" w:rsidP="00847297">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86AB4" w:rsidRDefault="00886AB4" w:rsidP="008C1EF2">
      <w:pPr>
        <w:spacing w:after="200" w:line="276" w:lineRule="auto"/>
        <w:ind w:left="851" w:hanging="851"/>
        <w:rPr>
          <w:sz w:val="20"/>
          <w:szCs w:val="20"/>
        </w:rPr>
      </w:pPr>
      <w:r>
        <w:t>_______________/______/</w:t>
      </w:r>
      <w:r>
        <w:tab/>
        <w:t xml:space="preserve">                                   </w:t>
      </w:r>
      <w:r w:rsidR="00847297">
        <w:t xml:space="preserve">                              _</w:t>
      </w:r>
      <w:r>
        <w:t>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886AB4" w:rsidRDefault="00886AB4" w:rsidP="008C1EF2">
      <w:pPr>
        <w:spacing w:after="200" w:line="276" w:lineRule="auto"/>
        <w:sectPr w:rsidR="00886AB4" w:rsidSect="008C1EF2">
          <w:pgSz w:w="11906" w:h="16838"/>
          <w:pgMar w:top="1134" w:right="851" w:bottom="567" w:left="1418" w:header="709" w:footer="709" w:gutter="0"/>
          <w:cols w:space="708"/>
          <w:docGrid w:linePitch="360"/>
        </w:sectPr>
      </w:pPr>
    </w:p>
    <w:p w:rsidR="00886AB4" w:rsidRPr="003B1559" w:rsidRDefault="00886AB4" w:rsidP="008C1EF2">
      <w:pPr>
        <w:autoSpaceDE w:val="0"/>
        <w:autoSpaceDN w:val="0"/>
        <w:jc w:val="right"/>
      </w:pPr>
      <w:r>
        <w:lastRenderedPageBreak/>
        <w:t>Приложение № 4</w:t>
      </w:r>
    </w:p>
    <w:p w:rsidR="00886AB4" w:rsidRPr="00602C04" w:rsidRDefault="00886AB4" w:rsidP="008C1EF2">
      <w:pPr>
        <w:autoSpaceDE w:val="0"/>
        <w:autoSpaceDN w:val="0"/>
        <w:jc w:val="right"/>
      </w:pPr>
      <w:r>
        <w:t xml:space="preserve">к договору аренды транспортного средства с экипажем </w:t>
      </w:r>
    </w:p>
    <w:p w:rsidR="00886AB4" w:rsidRPr="00602C04" w:rsidRDefault="00886AB4" w:rsidP="008C1EF2">
      <w:pPr>
        <w:rPr>
          <w:b/>
          <w:sz w:val="22"/>
          <w:szCs w:val="22"/>
        </w:rPr>
      </w:pPr>
      <w:r>
        <w:t xml:space="preserve">                                        </w:t>
      </w:r>
      <w:r>
        <w:tab/>
      </w:r>
      <w:r>
        <w:tab/>
      </w:r>
      <w:r>
        <w:tab/>
      </w:r>
      <w:r>
        <w:tab/>
        <w:t xml:space="preserve">                                                                                             от "_____" _______20____г      №________________                                                                                 </w:t>
      </w:r>
    </w:p>
    <w:p w:rsidR="00886AB4" w:rsidRPr="005D242F" w:rsidRDefault="00886AB4" w:rsidP="008C1EF2">
      <w:pPr>
        <w:jc w:val="right"/>
      </w:pPr>
    </w:p>
    <w:p w:rsidR="00886AB4" w:rsidRPr="00602C04" w:rsidRDefault="00886AB4" w:rsidP="008C1EF2">
      <w:pPr>
        <w:autoSpaceDE w:val="0"/>
        <w:autoSpaceDN w:val="0"/>
        <w:jc w:val="right"/>
      </w:pPr>
    </w:p>
    <w:p w:rsidR="00886AB4" w:rsidRDefault="00886AB4" w:rsidP="008C1EF2">
      <w:pPr>
        <w:jc w:val="center"/>
        <w:rPr>
          <w:b/>
          <w:bCs/>
          <w:color w:val="000000"/>
        </w:rPr>
      </w:pPr>
    </w:p>
    <w:p w:rsidR="00886AB4" w:rsidRPr="00F6414D" w:rsidRDefault="00886AB4" w:rsidP="008C1EF2">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886AB4" w:rsidRPr="00F6414D" w:rsidRDefault="00886AB4" w:rsidP="008C1EF2">
      <w:pPr>
        <w:jc w:val="center"/>
        <w:rPr>
          <w:b/>
          <w:bCs/>
          <w:color w:val="000000"/>
        </w:rPr>
      </w:pPr>
      <w:r>
        <w:rPr>
          <w:b/>
          <w:bCs/>
          <w:color w:val="000000"/>
        </w:rPr>
        <w:t>по договору аренды транспортного средства с экипажем</w:t>
      </w:r>
    </w:p>
    <w:p w:rsidR="00886AB4" w:rsidRPr="00F6414D" w:rsidRDefault="00886AB4" w:rsidP="008C1EF2">
      <w:pPr>
        <w:jc w:val="center"/>
        <w:rPr>
          <w:b/>
          <w:bCs/>
          <w:color w:val="000000"/>
        </w:rPr>
      </w:pPr>
      <w:r>
        <w:rPr>
          <w:b/>
          <w:bCs/>
          <w:color w:val="000000"/>
        </w:rPr>
        <w:t>от «____» _______________20 __ г. №___________</w:t>
      </w:r>
    </w:p>
    <w:p w:rsidR="00886AB4" w:rsidRDefault="00886AB4" w:rsidP="008C1EF2">
      <w:pPr>
        <w:jc w:val="center"/>
        <w:rPr>
          <w:b/>
          <w:bCs/>
          <w:color w:val="000000"/>
        </w:rPr>
      </w:pPr>
      <w:r>
        <w:rPr>
          <w:b/>
          <w:bCs/>
          <w:color w:val="000000"/>
        </w:rPr>
        <w:t>за период с «____»_________20 _ г. по «___»_________ 20 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86AB4" w:rsidRPr="00F6414D" w:rsidTr="008C1EF2">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B4" w:rsidRPr="00F6414D" w:rsidRDefault="00886AB4" w:rsidP="008C1EF2">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AB4" w:rsidRPr="00F6414D" w:rsidRDefault="00886AB4" w:rsidP="008C1EF2">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86AB4" w:rsidRPr="00F6414D" w:rsidTr="008C1EF2">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86AB4" w:rsidRPr="00F6414D" w:rsidRDefault="00886AB4" w:rsidP="008C1EF2">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86AB4" w:rsidRPr="00F6414D" w:rsidRDefault="00886AB4" w:rsidP="008C1EF2">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86AB4" w:rsidRPr="00F6414D" w:rsidRDefault="00886AB4" w:rsidP="008C1EF2">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r>
      <w:tr w:rsidR="00886AB4" w:rsidRPr="00F6414D" w:rsidTr="008C1EF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20</w:t>
            </w:r>
          </w:p>
        </w:tc>
      </w:tr>
      <w:tr w:rsidR="00886AB4" w:rsidRPr="00F6414D" w:rsidTr="008C1EF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r>
    </w:tbl>
    <w:p w:rsidR="00886AB4" w:rsidRPr="006D0D99" w:rsidRDefault="00886AB4" w:rsidP="008C1EF2">
      <w:r>
        <w:t>Итого размер арендной платы в рублях прописью с учетом НДС 20%_________________________________________________________________</w:t>
      </w:r>
    </w:p>
    <w:p w:rsidR="00886AB4" w:rsidRPr="005D242F" w:rsidRDefault="00886AB4" w:rsidP="008C1EF2">
      <w:pPr>
        <w:jc w:val="center"/>
        <w:rPr>
          <w:color w:val="000000"/>
        </w:rPr>
      </w:pPr>
    </w:p>
    <w:p w:rsidR="00886AB4" w:rsidRPr="00E0597A" w:rsidRDefault="00886AB4" w:rsidP="008C1EF2">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886AB4" w:rsidRPr="00E0597A" w:rsidRDefault="00886AB4" w:rsidP="008C1EF2">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886AB4" w:rsidRPr="005D242F" w:rsidRDefault="00886AB4" w:rsidP="008C1EF2">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886AB4" w:rsidRDefault="00886AB4" w:rsidP="008C1EF2">
      <w:pPr>
        <w:rPr>
          <w:b/>
          <w:bCs/>
        </w:rPr>
      </w:pPr>
      <w:r>
        <w:t xml:space="preserve">                              М.П.                        </w:t>
      </w:r>
      <w:r>
        <w:tab/>
      </w:r>
      <w:r>
        <w:tab/>
      </w:r>
      <w:r>
        <w:tab/>
      </w:r>
      <w:r>
        <w:tab/>
      </w:r>
      <w:r>
        <w:tab/>
      </w:r>
      <w:r>
        <w:tab/>
      </w:r>
      <w:r>
        <w:tab/>
      </w:r>
      <w:r>
        <w:tab/>
      </w:r>
      <w:r>
        <w:tab/>
      </w:r>
      <w:r>
        <w:tab/>
      </w:r>
      <w:r>
        <w:tab/>
      </w:r>
      <w:r>
        <w:tab/>
      </w:r>
      <w:r>
        <w:tab/>
      </w:r>
      <w:r>
        <w:tab/>
      </w:r>
      <w:r>
        <w:tab/>
        <w:t xml:space="preserve">       М.П.</w:t>
      </w:r>
    </w:p>
    <w:p w:rsidR="00886AB4" w:rsidRDefault="00886AB4" w:rsidP="008C1EF2">
      <w:pPr>
        <w:rPr>
          <w:b/>
          <w:bCs/>
        </w:rPr>
      </w:pPr>
    </w:p>
    <w:p w:rsidR="00886AB4" w:rsidRPr="005D242F" w:rsidRDefault="00886AB4" w:rsidP="008C1EF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86AB4" w:rsidRPr="005D242F" w:rsidRDefault="00886AB4" w:rsidP="008C1EF2">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886AB4" w:rsidRDefault="00886AB4" w:rsidP="008C1EF2">
      <w:pPr>
        <w:sectPr w:rsidR="00886AB4" w:rsidSect="008C1EF2">
          <w:pgSz w:w="16838" w:h="11906" w:orient="landscape"/>
          <w:pgMar w:top="1418" w:right="1134" w:bottom="851" w:left="567" w:header="709" w:footer="709" w:gutter="0"/>
          <w:cols w:space="708"/>
          <w:docGrid w:linePitch="360"/>
        </w:sectPr>
      </w:pPr>
    </w:p>
    <w:tbl>
      <w:tblPr>
        <w:tblW w:w="10647" w:type="dxa"/>
        <w:tblInd w:w="250"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886AB4" w:rsidRPr="00961304" w:rsidTr="008C1EF2">
        <w:trPr>
          <w:trHeight w:val="25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6346" w:type="dxa"/>
            <w:gridSpan w:val="12"/>
            <w:tcBorders>
              <w:top w:val="nil"/>
              <w:left w:val="nil"/>
              <w:bottom w:val="nil"/>
              <w:right w:val="nil"/>
            </w:tcBorders>
            <w:shd w:val="clear" w:color="auto" w:fill="auto"/>
            <w:noWrap/>
            <w:vAlign w:val="bottom"/>
          </w:tcPr>
          <w:p w:rsidR="00886AB4" w:rsidRDefault="00886AB4" w:rsidP="008C1EF2">
            <w:pPr>
              <w:jc w:val="right"/>
            </w:pPr>
            <w:r>
              <w:t xml:space="preserve">        Приложение № 5</w:t>
            </w:r>
          </w:p>
          <w:p w:rsidR="00886AB4" w:rsidRDefault="00886AB4" w:rsidP="008C1EF2">
            <w:pPr>
              <w:jc w:val="right"/>
            </w:pPr>
            <w:r>
              <w:t xml:space="preserve">            к договору  аренды</w:t>
            </w:r>
          </w:p>
          <w:p w:rsidR="00886AB4" w:rsidRDefault="00886AB4" w:rsidP="008C1EF2">
            <w:pPr>
              <w:jc w:val="right"/>
              <w:rPr>
                <w:color w:val="000000"/>
              </w:rPr>
            </w:pPr>
            <w:r>
              <w:rPr>
                <w:color w:val="000000"/>
              </w:rPr>
              <w:t>транспортного средства с экипажем</w:t>
            </w:r>
          </w:p>
          <w:p w:rsidR="00886AB4" w:rsidRPr="005D242F" w:rsidRDefault="00886AB4" w:rsidP="008C1EF2">
            <w:pPr>
              <w:jc w:val="right"/>
            </w:pPr>
            <w:r>
              <w:t xml:space="preserve">  № </w:t>
            </w:r>
            <w:proofErr w:type="spellStart"/>
            <w:r>
              <w:t>________от</w:t>
            </w:r>
            <w:proofErr w:type="spellEnd"/>
            <w:r>
              <w:t xml:space="preserve"> "____"  ____ 20     г.</w:t>
            </w:r>
          </w:p>
          <w:p w:rsidR="00886AB4" w:rsidRPr="00961304" w:rsidRDefault="00886AB4" w:rsidP="008C1EF2">
            <w:pPr>
              <w:jc w:val="right"/>
              <w:rPr>
                <w:sz w:val="18"/>
                <w:szCs w:val="18"/>
              </w:rPr>
            </w:pPr>
          </w:p>
        </w:tc>
      </w:tr>
      <w:tr w:rsidR="00886AB4" w:rsidRPr="00961304" w:rsidTr="008C1EF2">
        <w:trPr>
          <w:trHeight w:val="16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r>
      <w:tr w:rsidR="00886AB4" w:rsidRPr="00961304" w:rsidTr="008C1EF2">
        <w:trPr>
          <w:trHeight w:val="270"/>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886AB4" w:rsidRPr="00961304" w:rsidRDefault="00886AB4" w:rsidP="008C1EF2">
            <w:pPr>
              <w:jc w:val="center"/>
              <w:rPr>
                <w:sz w:val="18"/>
                <w:szCs w:val="18"/>
              </w:rPr>
            </w:pPr>
            <w:r>
              <w:rPr>
                <w:sz w:val="18"/>
                <w:szCs w:val="18"/>
              </w:rPr>
              <w:t>Код</w:t>
            </w:r>
          </w:p>
        </w:tc>
      </w:tr>
      <w:tr w:rsidR="00886AB4" w:rsidRPr="00961304" w:rsidTr="008C1EF2">
        <w:trPr>
          <w:trHeight w:val="28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86AB4" w:rsidRPr="00961304" w:rsidRDefault="00886AB4" w:rsidP="008C1EF2">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886AB4" w:rsidRPr="00961304" w:rsidRDefault="00886AB4" w:rsidP="008C1EF2">
            <w:pPr>
              <w:jc w:val="center"/>
              <w:rPr>
                <w:sz w:val="18"/>
                <w:szCs w:val="18"/>
              </w:rPr>
            </w:pPr>
            <w:r>
              <w:rPr>
                <w:sz w:val="18"/>
                <w:szCs w:val="18"/>
              </w:rPr>
              <w:t>0305867</w:t>
            </w:r>
          </w:p>
        </w:tc>
      </w:tr>
      <w:tr w:rsidR="00886AB4" w:rsidRPr="00961304" w:rsidTr="008C1EF2">
        <w:trPr>
          <w:trHeight w:val="79"/>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86AB4" w:rsidRPr="00961304" w:rsidRDefault="00886AB4" w:rsidP="008C1EF2">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886AB4" w:rsidRPr="00961304" w:rsidRDefault="00886AB4" w:rsidP="008C1EF2">
            <w:pPr>
              <w:rPr>
                <w:sz w:val="18"/>
                <w:szCs w:val="18"/>
              </w:rPr>
            </w:pPr>
          </w:p>
        </w:tc>
      </w:tr>
      <w:tr w:rsidR="00886AB4" w:rsidRPr="00961304" w:rsidTr="008C1EF2">
        <w:trPr>
          <w:trHeight w:val="180"/>
        </w:trPr>
        <w:tc>
          <w:tcPr>
            <w:tcW w:w="7670" w:type="dxa"/>
            <w:gridSpan w:val="12"/>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86AB4" w:rsidRPr="00961304" w:rsidRDefault="00886AB4" w:rsidP="008C1EF2">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86AB4" w:rsidRPr="00961304" w:rsidRDefault="00886AB4" w:rsidP="008C1EF2">
            <w:pPr>
              <w:jc w:val="center"/>
              <w:rPr>
                <w:sz w:val="18"/>
                <w:szCs w:val="18"/>
              </w:rPr>
            </w:pPr>
            <w:r>
              <w:rPr>
                <w:sz w:val="18"/>
                <w:szCs w:val="18"/>
              </w:rPr>
              <w:t> </w:t>
            </w:r>
          </w:p>
        </w:tc>
      </w:tr>
      <w:tr w:rsidR="00886AB4" w:rsidRPr="00961304" w:rsidTr="008C1EF2">
        <w:trPr>
          <w:trHeight w:val="225"/>
        </w:trPr>
        <w:tc>
          <w:tcPr>
            <w:tcW w:w="7670" w:type="dxa"/>
            <w:gridSpan w:val="12"/>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86AB4" w:rsidRPr="00961304" w:rsidRDefault="00886AB4" w:rsidP="008C1EF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886AB4" w:rsidRPr="00961304" w:rsidRDefault="00886AB4" w:rsidP="008C1EF2">
            <w:pPr>
              <w:rPr>
                <w:sz w:val="18"/>
                <w:szCs w:val="18"/>
              </w:rPr>
            </w:pPr>
          </w:p>
        </w:tc>
      </w:tr>
      <w:tr w:rsidR="00886AB4" w:rsidRPr="00961304" w:rsidTr="008C1EF2">
        <w:trPr>
          <w:trHeight w:val="210"/>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834" w:type="dxa"/>
            <w:gridSpan w:val="5"/>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86AB4" w:rsidRPr="00961304" w:rsidRDefault="00886AB4" w:rsidP="008C1EF2">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86AB4" w:rsidRPr="00961304" w:rsidRDefault="00886AB4" w:rsidP="008C1EF2">
            <w:pPr>
              <w:jc w:val="center"/>
              <w:rPr>
                <w:sz w:val="18"/>
                <w:szCs w:val="18"/>
              </w:rPr>
            </w:pPr>
            <w:r>
              <w:rPr>
                <w:sz w:val="18"/>
                <w:szCs w:val="18"/>
              </w:rPr>
              <w:t> </w:t>
            </w:r>
          </w:p>
        </w:tc>
      </w:tr>
      <w:tr w:rsidR="00886AB4" w:rsidRPr="00961304" w:rsidTr="008C1EF2">
        <w:trPr>
          <w:trHeight w:val="240"/>
        </w:trPr>
        <w:tc>
          <w:tcPr>
            <w:tcW w:w="2320"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86AB4" w:rsidRPr="00961304" w:rsidRDefault="00886AB4" w:rsidP="008C1EF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886AB4" w:rsidRPr="00961304" w:rsidRDefault="00886AB4" w:rsidP="008C1EF2">
            <w:pPr>
              <w:rPr>
                <w:sz w:val="18"/>
                <w:szCs w:val="18"/>
              </w:rPr>
            </w:pPr>
          </w:p>
        </w:tc>
      </w:tr>
      <w:tr w:rsidR="00886AB4" w:rsidRPr="00961304" w:rsidTr="008C1EF2">
        <w:trPr>
          <w:trHeight w:val="150"/>
        </w:trPr>
        <w:tc>
          <w:tcPr>
            <w:tcW w:w="7670" w:type="dxa"/>
            <w:gridSpan w:val="12"/>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86AB4" w:rsidRPr="00961304" w:rsidRDefault="00886AB4" w:rsidP="008C1EF2">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86AB4" w:rsidRPr="00961304" w:rsidRDefault="00886AB4" w:rsidP="008C1EF2">
            <w:pPr>
              <w:jc w:val="center"/>
              <w:rPr>
                <w:sz w:val="18"/>
                <w:szCs w:val="18"/>
              </w:rPr>
            </w:pPr>
            <w:r>
              <w:rPr>
                <w:sz w:val="18"/>
                <w:szCs w:val="18"/>
              </w:rPr>
              <w:t> </w:t>
            </w:r>
          </w:p>
        </w:tc>
      </w:tr>
      <w:tr w:rsidR="00886AB4" w:rsidRPr="00961304" w:rsidTr="008C1EF2">
        <w:trPr>
          <w:trHeight w:val="180"/>
        </w:trPr>
        <w:tc>
          <w:tcPr>
            <w:tcW w:w="7670" w:type="dxa"/>
            <w:gridSpan w:val="12"/>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86AB4" w:rsidRPr="00961304" w:rsidRDefault="00886AB4" w:rsidP="008C1EF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886AB4" w:rsidRPr="00961304" w:rsidRDefault="00886AB4" w:rsidP="008C1EF2">
            <w:pPr>
              <w:rPr>
                <w:sz w:val="18"/>
                <w:szCs w:val="18"/>
              </w:rPr>
            </w:pPr>
          </w:p>
        </w:tc>
      </w:tr>
      <w:tr w:rsidR="00886AB4" w:rsidRPr="00961304" w:rsidTr="008C1EF2">
        <w:trPr>
          <w:trHeight w:val="225"/>
        </w:trPr>
        <w:tc>
          <w:tcPr>
            <w:tcW w:w="7670" w:type="dxa"/>
            <w:gridSpan w:val="12"/>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25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6AB4" w:rsidRPr="00961304" w:rsidRDefault="00886AB4" w:rsidP="008C1EF2">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86AB4" w:rsidRPr="00961304" w:rsidRDefault="00886AB4" w:rsidP="008C1EF2">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240"/>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694" w:type="dxa"/>
            <w:gridSpan w:val="4"/>
            <w:tcBorders>
              <w:top w:val="nil"/>
              <w:left w:val="nil"/>
              <w:bottom w:val="nil"/>
              <w:right w:val="nil"/>
            </w:tcBorders>
            <w:shd w:val="clear" w:color="auto" w:fill="auto"/>
            <w:noWrap/>
            <w:vAlign w:val="bottom"/>
          </w:tcPr>
          <w:p w:rsidR="00886AB4" w:rsidRPr="00961304" w:rsidRDefault="00886AB4" w:rsidP="008C1EF2">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25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089" w:type="dxa"/>
            <w:gridSpan w:val="9"/>
            <w:tcBorders>
              <w:top w:val="nil"/>
              <w:left w:val="nil"/>
              <w:bottom w:val="nil"/>
              <w:right w:val="nil"/>
            </w:tcBorders>
            <w:shd w:val="clear" w:color="auto" w:fill="auto"/>
            <w:noWrap/>
            <w:vAlign w:val="bottom"/>
          </w:tcPr>
          <w:p w:rsidR="00886AB4" w:rsidRPr="00961304" w:rsidRDefault="00886AB4" w:rsidP="008C1EF2">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150"/>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270"/>
        </w:trPr>
        <w:tc>
          <w:tcPr>
            <w:tcW w:w="2581" w:type="dxa"/>
            <w:gridSpan w:val="3"/>
            <w:tcBorders>
              <w:top w:val="nil"/>
              <w:left w:val="nil"/>
              <w:bottom w:val="nil"/>
              <w:right w:val="nil"/>
            </w:tcBorders>
            <w:shd w:val="clear" w:color="auto" w:fill="auto"/>
            <w:noWrap/>
            <w:vAlign w:val="bottom"/>
          </w:tcPr>
          <w:p w:rsidR="00886AB4" w:rsidRPr="00961304" w:rsidRDefault="00886AB4" w:rsidP="008C1EF2">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22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8066" w:type="dxa"/>
            <w:gridSpan w:val="14"/>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86AB4" w:rsidRPr="00961304" w:rsidTr="008C1EF2">
        <w:trPr>
          <w:trHeight w:val="135"/>
        </w:trPr>
        <w:tc>
          <w:tcPr>
            <w:tcW w:w="10647" w:type="dxa"/>
            <w:gridSpan w:val="17"/>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r>
      <w:tr w:rsidR="00886AB4" w:rsidRPr="00961304" w:rsidTr="008C1EF2">
        <w:trPr>
          <w:trHeight w:val="255"/>
        </w:trPr>
        <w:tc>
          <w:tcPr>
            <w:tcW w:w="7081" w:type="dxa"/>
            <w:gridSpan w:val="11"/>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886AB4" w:rsidRPr="00961304" w:rsidRDefault="00886AB4" w:rsidP="008C1EF2">
            <w:pPr>
              <w:ind w:right="1788"/>
              <w:jc w:val="center"/>
              <w:rPr>
                <w:b/>
                <w:bCs/>
                <w:sz w:val="18"/>
                <w:szCs w:val="18"/>
              </w:rPr>
            </w:pPr>
          </w:p>
        </w:tc>
      </w:tr>
      <w:tr w:rsidR="00886AB4" w:rsidRPr="00961304" w:rsidTr="008C1EF2">
        <w:trPr>
          <w:trHeight w:val="255"/>
        </w:trPr>
        <w:tc>
          <w:tcPr>
            <w:tcW w:w="10647" w:type="dxa"/>
            <w:gridSpan w:val="17"/>
            <w:tcBorders>
              <w:top w:val="nil"/>
              <w:left w:val="nil"/>
              <w:bottom w:val="single" w:sz="4" w:space="0" w:color="auto"/>
              <w:right w:val="nil"/>
            </w:tcBorders>
            <w:shd w:val="clear" w:color="auto" w:fill="auto"/>
            <w:noWrap/>
            <w:vAlign w:val="bottom"/>
          </w:tcPr>
          <w:p w:rsidR="00886AB4" w:rsidRPr="00961304" w:rsidRDefault="00886AB4" w:rsidP="008C1EF2">
            <w:pPr>
              <w:jc w:val="center"/>
              <w:rPr>
                <w:i/>
                <w:iCs/>
                <w:sz w:val="18"/>
                <w:szCs w:val="18"/>
              </w:rPr>
            </w:pPr>
            <w:r>
              <w:rPr>
                <w:i/>
                <w:iCs/>
                <w:sz w:val="18"/>
                <w:szCs w:val="18"/>
              </w:rPr>
              <w:t> </w:t>
            </w:r>
            <w:r>
              <w:rPr>
                <w:sz w:val="18"/>
                <w:szCs w:val="18"/>
              </w:rPr>
              <w:t>(должности, Ф.И.О.)</w:t>
            </w:r>
          </w:p>
        </w:tc>
      </w:tr>
      <w:tr w:rsidR="00886AB4" w:rsidRPr="00961304" w:rsidTr="008C1EF2">
        <w:trPr>
          <w:trHeight w:val="255"/>
        </w:trPr>
        <w:tc>
          <w:tcPr>
            <w:tcW w:w="2320"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255"/>
        </w:trPr>
        <w:tc>
          <w:tcPr>
            <w:tcW w:w="10647" w:type="dxa"/>
            <w:gridSpan w:val="17"/>
            <w:tcBorders>
              <w:top w:val="nil"/>
              <w:left w:val="nil"/>
              <w:bottom w:val="single" w:sz="4" w:space="0" w:color="auto"/>
              <w:right w:val="nil"/>
            </w:tcBorders>
            <w:shd w:val="clear" w:color="auto" w:fill="auto"/>
            <w:noWrap/>
            <w:vAlign w:val="bottom"/>
          </w:tcPr>
          <w:p w:rsidR="00886AB4" w:rsidRPr="00961304" w:rsidRDefault="00886AB4" w:rsidP="008C1EF2">
            <w:pPr>
              <w:rPr>
                <w:i/>
                <w:iCs/>
                <w:sz w:val="18"/>
                <w:szCs w:val="18"/>
              </w:rPr>
            </w:pPr>
            <w:r>
              <w:rPr>
                <w:i/>
                <w:iCs/>
                <w:sz w:val="18"/>
                <w:szCs w:val="18"/>
              </w:rPr>
              <w:t xml:space="preserve">                                                                                                     </w:t>
            </w:r>
            <w:r>
              <w:rPr>
                <w:sz w:val="18"/>
                <w:szCs w:val="18"/>
              </w:rPr>
              <w:t>(должности, Ф.И.О.)</w:t>
            </w:r>
          </w:p>
        </w:tc>
      </w:tr>
      <w:tr w:rsidR="00886AB4" w:rsidRPr="00961304" w:rsidTr="008C1EF2">
        <w:trPr>
          <w:trHeight w:val="16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250"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661"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865" w:type="dxa"/>
            <w:tcBorders>
              <w:top w:val="nil"/>
              <w:left w:val="nil"/>
              <w:bottom w:val="nil"/>
              <w:right w:val="nil"/>
            </w:tcBorders>
            <w:shd w:val="clear" w:color="auto" w:fill="auto"/>
            <w:noWrap/>
            <w:vAlign w:val="bottom"/>
          </w:tcPr>
          <w:p w:rsidR="00886AB4" w:rsidRPr="00961304" w:rsidRDefault="00886AB4" w:rsidP="008C1EF2">
            <w:pPr>
              <w:ind w:right="543"/>
              <w:rPr>
                <w:sz w:val="18"/>
                <w:szCs w:val="18"/>
              </w:rPr>
            </w:pPr>
          </w:p>
        </w:tc>
      </w:tr>
      <w:tr w:rsidR="00886AB4" w:rsidRPr="00961304" w:rsidTr="008C1EF2">
        <w:trPr>
          <w:trHeight w:val="255"/>
        </w:trPr>
        <w:tc>
          <w:tcPr>
            <w:tcW w:w="8095" w:type="dxa"/>
            <w:gridSpan w:val="13"/>
            <w:tcBorders>
              <w:top w:val="nil"/>
              <w:left w:val="nil"/>
              <w:bottom w:val="nil"/>
              <w:right w:val="nil"/>
            </w:tcBorders>
            <w:shd w:val="clear" w:color="auto" w:fill="auto"/>
            <w:noWrap/>
            <w:vAlign w:val="bottom"/>
          </w:tcPr>
          <w:p w:rsidR="00886AB4" w:rsidRPr="00961304" w:rsidRDefault="00886AB4" w:rsidP="008C1EF2">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886AB4" w:rsidRPr="00961304" w:rsidRDefault="00886AB4" w:rsidP="008C1EF2">
            <w:pPr>
              <w:jc w:val="center"/>
              <w:rPr>
                <w:b/>
                <w:bCs/>
                <w:sz w:val="18"/>
                <w:szCs w:val="18"/>
              </w:rPr>
            </w:pPr>
          </w:p>
        </w:tc>
      </w:tr>
      <w:tr w:rsidR="00886AB4" w:rsidRPr="00961304" w:rsidTr="008C1EF2">
        <w:trPr>
          <w:trHeight w:val="151"/>
        </w:trPr>
        <w:tc>
          <w:tcPr>
            <w:tcW w:w="10647" w:type="dxa"/>
            <w:gridSpan w:val="17"/>
            <w:tcBorders>
              <w:top w:val="nil"/>
              <w:left w:val="nil"/>
              <w:bottom w:val="single" w:sz="4" w:space="0" w:color="auto"/>
              <w:right w:val="nil"/>
            </w:tcBorders>
            <w:shd w:val="clear" w:color="auto" w:fill="auto"/>
            <w:noWrap/>
            <w:vAlign w:val="bottom"/>
          </w:tcPr>
          <w:p w:rsidR="00886AB4" w:rsidRPr="00961304" w:rsidRDefault="00886AB4" w:rsidP="008C1EF2">
            <w:pPr>
              <w:rPr>
                <w:i/>
                <w:iCs/>
                <w:sz w:val="18"/>
                <w:szCs w:val="18"/>
              </w:rPr>
            </w:pPr>
            <w:r>
              <w:rPr>
                <w:i/>
                <w:iCs/>
                <w:sz w:val="18"/>
                <w:szCs w:val="18"/>
              </w:rPr>
              <w:t> </w:t>
            </w:r>
          </w:p>
        </w:tc>
      </w:tr>
      <w:tr w:rsidR="00886AB4" w:rsidRPr="00961304" w:rsidTr="008C1EF2">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886AB4" w:rsidRPr="00961304" w:rsidRDefault="00886AB4" w:rsidP="008C1EF2">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86AB4" w:rsidRPr="00961304" w:rsidTr="008C1EF2">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886AB4" w:rsidRPr="00961304" w:rsidRDefault="00886AB4" w:rsidP="008C1EF2">
            <w:pPr>
              <w:rPr>
                <w:i/>
                <w:iCs/>
                <w:sz w:val="18"/>
                <w:szCs w:val="18"/>
              </w:rPr>
            </w:pPr>
            <w:r>
              <w:rPr>
                <w:i/>
                <w:iCs/>
                <w:sz w:val="18"/>
                <w:szCs w:val="18"/>
              </w:rPr>
              <w:t xml:space="preserve">    </w:t>
            </w:r>
          </w:p>
        </w:tc>
      </w:tr>
      <w:tr w:rsidR="00886AB4" w:rsidRPr="007D4BB6" w:rsidTr="008C1EF2">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6AB4" w:rsidRPr="007D4BB6" w:rsidRDefault="00886AB4" w:rsidP="008C1EF2">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86AB4" w:rsidRPr="007D4BB6" w:rsidRDefault="00886AB4" w:rsidP="008C1EF2">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886AB4" w:rsidRPr="007D4BB6" w:rsidRDefault="00886AB4" w:rsidP="008C1EF2">
            <w:pPr>
              <w:jc w:val="center"/>
              <w:rPr>
                <w:sz w:val="16"/>
                <w:szCs w:val="16"/>
              </w:rPr>
            </w:pPr>
            <w:r>
              <w:rPr>
                <w:sz w:val="16"/>
                <w:szCs w:val="16"/>
              </w:rPr>
              <w:t>выполнено работ, услуг</w:t>
            </w:r>
          </w:p>
        </w:tc>
      </w:tr>
      <w:tr w:rsidR="00886AB4" w:rsidRPr="007D4BB6" w:rsidTr="008C1EF2">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86AB4" w:rsidRPr="007D4BB6" w:rsidRDefault="00886AB4" w:rsidP="008C1EF2">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86AB4" w:rsidRPr="007D4BB6" w:rsidRDefault="00886AB4" w:rsidP="008C1EF2">
            <w:pPr>
              <w:rPr>
                <w:sz w:val="16"/>
                <w:szCs w:val="16"/>
              </w:rPr>
            </w:pPr>
          </w:p>
        </w:tc>
        <w:tc>
          <w:tcPr>
            <w:tcW w:w="1194" w:type="dxa"/>
            <w:tcBorders>
              <w:top w:val="nil"/>
              <w:left w:val="nil"/>
              <w:bottom w:val="nil"/>
              <w:right w:val="nil"/>
            </w:tcBorders>
            <w:shd w:val="clear" w:color="auto" w:fill="auto"/>
            <w:noWrap/>
            <w:vAlign w:val="center"/>
          </w:tcPr>
          <w:p w:rsidR="00886AB4" w:rsidRPr="007D4BB6" w:rsidRDefault="00886AB4" w:rsidP="008C1EF2">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86AB4" w:rsidRPr="007D4BB6" w:rsidRDefault="00886AB4" w:rsidP="008C1EF2">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886AB4" w:rsidRPr="007D4BB6" w:rsidRDefault="00886AB4" w:rsidP="008C1EF2">
            <w:pPr>
              <w:jc w:val="center"/>
              <w:rPr>
                <w:sz w:val="16"/>
                <w:szCs w:val="16"/>
              </w:rPr>
            </w:pPr>
            <w:r>
              <w:rPr>
                <w:sz w:val="16"/>
                <w:szCs w:val="16"/>
              </w:rPr>
              <w:t>стоимость, руб.</w:t>
            </w:r>
          </w:p>
        </w:tc>
      </w:tr>
      <w:tr w:rsidR="00886AB4" w:rsidRPr="00961304" w:rsidTr="008C1EF2">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195"/>
        </w:trPr>
        <w:tc>
          <w:tcPr>
            <w:tcW w:w="4301" w:type="dxa"/>
            <w:gridSpan w:val="5"/>
            <w:tcBorders>
              <w:top w:val="nil"/>
              <w:left w:val="nil"/>
              <w:bottom w:val="nil"/>
              <w:right w:val="nil"/>
            </w:tcBorders>
            <w:shd w:val="clear" w:color="auto" w:fill="auto"/>
            <w:noWrap/>
            <w:vAlign w:val="bottom"/>
          </w:tcPr>
          <w:p w:rsidR="00886AB4" w:rsidRPr="00961304" w:rsidRDefault="00886AB4" w:rsidP="008C1EF2">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86AB4" w:rsidRPr="00961304" w:rsidRDefault="00886AB4" w:rsidP="008C1EF2">
            <w:pPr>
              <w:jc w:val="right"/>
              <w:rPr>
                <w:i/>
                <w:iCs/>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86AB4" w:rsidRPr="00961304" w:rsidRDefault="00886AB4" w:rsidP="008C1EF2">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209"/>
        </w:trPr>
        <w:tc>
          <w:tcPr>
            <w:tcW w:w="156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86AB4" w:rsidRPr="00961304" w:rsidRDefault="00886AB4" w:rsidP="008C1EF2">
            <w:pPr>
              <w:jc w:val="right"/>
              <w:rPr>
                <w:i/>
                <w:iCs/>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jc w:val="center"/>
              <w:rPr>
                <w:b/>
                <w:bCs/>
                <w:i/>
                <w:iCs/>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jc w:val="center"/>
              <w:rPr>
                <w:b/>
                <w:bCs/>
                <w:i/>
                <w:iCs/>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jc w:val="center"/>
              <w:rPr>
                <w:b/>
                <w:bCs/>
                <w:i/>
                <w:iCs/>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210"/>
        </w:trPr>
        <w:tc>
          <w:tcPr>
            <w:tcW w:w="156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86AB4" w:rsidRPr="00961304" w:rsidRDefault="00886AB4" w:rsidP="008C1EF2">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315"/>
        </w:trPr>
        <w:tc>
          <w:tcPr>
            <w:tcW w:w="10647" w:type="dxa"/>
            <w:gridSpan w:val="17"/>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886AB4" w:rsidRPr="00961304" w:rsidTr="008C1EF2">
        <w:trPr>
          <w:trHeight w:val="210"/>
        </w:trPr>
        <w:tc>
          <w:tcPr>
            <w:tcW w:w="10647" w:type="dxa"/>
            <w:gridSpan w:val="17"/>
            <w:tcBorders>
              <w:top w:val="nil"/>
              <w:left w:val="nil"/>
              <w:bottom w:val="nil"/>
              <w:right w:val="nil"/>
            </w:tcBorders>
            <w:shd w:val="clear" w:color="auto" w:fill="auto"/>
            <w:noWrap/>
            <w:vAlign w:val="bottom"/>
          </w:tcPr>
          <w:p w:rsidR="00886AB4" w:rsidRPr="00961304" w:rsidRDefault="00886AB4" w:rsidP="008C1EF2">
            <w:pPr>
              <w:rPr>
                <w:sz w:val="18"/>
                <w:szCs w:val="18"/>
              </w:rPr>
            </w:pPr>
            <w:proofErr w:type="gramStart"/>
            <w:r>
              <w:rPr>
                <w:sz w:val="18"/>
                <w:szCs w:val="18"/>
              </w:rPr>
              <w:t>выполнены в оговоренные сроки и надлежащим образом.</w:t>
            </w:r>
            <w:proofErr w:type="gramEnd"/>
          </w:p>
        </w:tc>
      </w:tr>
      <w:tr w:rsidR="00886AB4" w:rsidRPr="00961304" w:rsidTr="008C1EF2">
        <w:trPr>
          <w:trHeight w:val="195"/>
        </w:trPr>
        <w:tc>
          <w:tcPr>
            <w:tcW w:w="6609" w:type="dxa"/>
            <w:gridSpan w:val="9"/>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886AB4" w:rsidRPr="00961304" w:rsidRDefault="00886AB4" w:rsidP="008C1EF2">
            <w:pPr>
              <w:rPr>
                <w:b/>
                <w:bCs/>
                <w:sz w:val="18"/>
                <w:szCs w:val="18"/>
              </w:rPr>
            </w:pPr>
            <w:r>
              <w:rPr>
                <w:b/>
                <w:bCs/>
                <w:sz w:val="18"/>
                <w:szCs w:val="18"/>
              </w:rPr>
              <w:t> </w:t>
            </w:r>
          </w:p>
        </w:tc>
      </w:tr>
      <w:tr w:rsidR="00886AB4" w:rsidRPr="00961304" w:rsidTr="008C1EF2">
        <w:trPr>
          <w:trHeight w:val="210"/>
        </w:trPr>
        <w:tc>
          <w:tcPr>
            <w:tcW w:w="10647" w:type="dxa"/>
            <w:gridSpan w:val="17"/>
            <w:tcBorders>
              <w:top w:val="nil"/>
              <w:left w:val="nil"/>
              <w:bottom w:val="single" w:sz="4" w:space="0" w:color="auto"/>
              <w:right w:val="nil"/>
            </w:tcBorders>
            <w:shd w:val="clear" w:color="auto" w:fill="auto"/>
            <w:noWrap/>
            <w:vAlign w:val="bottom"/>
          </w:tcPr>
          <w:p w:rsidR="00886AB4" w:rsidRPr="00961304" w:rsidRDefault="00886AB4" w:rsidP="008C1EF2">
            <w:pPr>
              <w:rPr>
                <w:sz w:val="18"/>
                <w:szCs w:val="18"/>
              </w:rPr>
            </w:pPr>
            <w:r>
              <w:rPr>
                <w:sz w:val="18"/>
                <w:szCs w:val="18"/>
              </w:rPr>
              <w:t> </w:t>
            </w:r>
          </w:p>
        </w:tc>
      </w:tr>
      <w:tr w:rsidR="00886AB4" w:rsidRPr="00961304" w:rsidTr="008C1EF2">
        <w:trPr>
          <w:trHeight w:val="70"/>
        </w:trPr>
        <w:tc>
          <w:tcPr>
            <w:tcW w:w="1560"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210"/>
        </w:trPr>
        <w:tc>
          <w:tcPr>
            <w:tcW w:w="3721" w:type="dxa"/>
            <w:gridSpan w:val="4"/>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232" w:type="dxa"/>
            <w:gridSpan w:val="9"/>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Работу (услугу) принял:</w:t>
            </w:r>
          </w:p>
        </w:tc>
      </w:tr>
      <w:tr w:rsidR="00886AB4" w:rsidRPr="00961304" w:rsidTr="008C1EF2">
        <w:trPr>
          <w:trHeight w:val="210"/>
        </w:trPr>
        <w:tc>
          <w:tcPr>
            <w:tcW w:w="3721" w:type="dxa"/>
            <w:gridSpan w:val="4"/>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232" w:type="dxa"/>
            <w:gridSpan w:val="9"/>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Арендатор</w:t>
            </w:r>
          </w:p>
        </w:tc>
      </w:tr>
      <w:tr w:rsidR="00886AB4" w:rsidRPr="00961304" w:rsidTr="008C1EF2">
        <w:trPr>
          <w:trHeight w:val="120"/>
        </w:trPr>
        <w:tc>
          <w:tcPr>
            <w:tcW w:w="4301" w:type="dxa"/>
            <w:gridSpan w:val="5"/>
            <w:tcBorders>
              <w:top w:val="nil"/>
              <w:left w:val="nil"/>
              <w:bottom w:val="single" w:sz="4" w:space="0" w:color="auto"/>
              <w:right w:val="nil"/>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195"/>
        </w:trPr>
        <w:tc>
          <w:tcPr>
            <w:tcW w:w="4301" w:type="dxa"/>
            <w:gridSpan w:val="5"/>
            <w:tcBorders>
              <w:top w:val="single" w:sz="4" w:space="0" w:color="auto"/>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232" w:type="dxa"/>
            <w:gridSpan w:val="9"/>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rPr>
              <w:t>(должность)</w:t>
            </w:r>
          </w:p>
        </w:tc>
      </w:tr>
      <w:tr w:rsidR="00886AB4" w:rsidRPr="00961304" w:rsidTr="008C1EF2">
        <w:trPr>
          <w:trHeight w:val="90"/>
        </w:trPr>
        <w:tc>
          <w:tcPr>
            <w:tcW w:w="2320" w:type="dxa"/>
            <w:gridSpan w:val="2"/>
            <w:tcBorders>
              <w:top w:val="nil"/>
              <w:left w:val="nil"/>
              <w:bottom w:val="single" w:sz="4" w:space="0" w:color="auto"/>
              <w:right w:val="nil"/>
            </w:tcBorders>
            <w:shd w:val="clear" w:color="auto" w:fill="auto"/>
            <w:noWrap/>
            <w:vAlign w:val="bottom"/>
          </w:tcPr>
          <w:p w:rsidR="00886AB4" w:rsidRPr="00961304" w:rsidRDefault="00886AB4" w:rsidP="008C1EF2">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86AB4" w:rsidRPr="00961304" w:rsidRDefault="00886AB4" w:rsidP="008C1EF2">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86AB4" w:rsidRPr="00961304" w:rsidRDefault="00886AB4" w:rsidP="008C1EF2">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86AB4" w:rsidRPr="00961304" w:rsidRDefault="00886AB4" w:rsidP="008C1EF2">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86AB4" w:rsidRPr="00961304" w:rsidRDefault="00886AB4" w:rsidP="008C1EF2">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886AB4" w:rsidRPr="00961304" w:rsidRDefault="00886AB4" w:rsidP="008C1EF2">
            <w:pPr>
              <w:rPr>
                <w:i/>
                <w:iCs/>
                <w:sz w:val="18"/>
                <w:szCs w:val="18"/>
              </w:rPr>
            </w:pPr>
            <w:r>
              <w:rPr>
                <w:i/>
                <w:iCs/>
                <w:sz w:val="18"/>
                <w:szCs w:val="18"/>
              </w:rPr>
              <w:t> </w:t>
            </w:r>
          </w:p>
        </w:tc>
      </w:tr>
      <w:tr w:rsidR="00886AB4" w:rsidRPr="00961304" w:rsidTr="008C1EF2">
        <w:trPr>
          <w:trHeight w:val="225"/>
        </w:trPr>
        <w:tc>
          <w:tcPr>
            <w:tcW w:w="2320" w:type="dxa"/>
            <w:gridSpan w:val="2"/>
            <w:tcBorders>
              <w:top w:val="nil"/>
              <w:left w:val="nil"/>
              <w:bottom w:val="nil"/>
              <w:right w:val="nil"/>
            </w:tcBorders>
            <w:shd w:val="clear" w:color="auto" w:fill="auto"/>
            <w:noWrap/>
            <w:vAlign w:val="bottom"/>
          </w:tcPr>
          <w:p w:rsidR="00886AB4" w:rsidRPr="00961304" w:rsidRDefault="00886AB4" w:rsidP="008C1EF2">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86AB4" w:rsidRPr="00961304" w:rsidRDefault="00886AB4" w:rsidP="008C1EF2">
            <w:pPr>
              <w:jc w:val="center"/>
              <w:rPr>
                <w:sz w:val="16"/>
                <w:szCs w:val="16"/>
              </w:rPr>
            </w:pPr>
          </w:p>
        </w:tc>
        <w:tc>
          <w:tcPr>
            <w:tcW w:w="1720" w:type="dxa"/>
            <w:gridSpan w:val="2"/>
            <w:tcBorders>
              <w:top w:val="nil"/>
              <w:left w:val="nil"/>
              <w:bottom w:val="nil"/>
              <w:right w:val="nil"/>
            </w:tcBorders>
            <w:shd w:val="clear" w:color="auto" w:fill="auto"/>
            <w:noWrap/>
            <w:vAlign w:val="bottom"/>
          </w:tcPr>
          <w:p w:rsidR="00886AB4" w:rsidRPr="007D4BB6" w:rsidRDefault="00886AB4" w:rsidP="008C1EF2">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666" w:type="dxa"/>
            <w:gridSpan w:val="3"/>
            <w:tcBorders>
              <w:top w:val="nil"/>
              <w:left w:val="nil"/>
              <w:bottom w:val="nil"/>
              <w:right w:val="nil"/>
            </w:tcBorders>
            <w:shd w:val="clear" w:color="auto" w:fill="auto"/>
            <w:noWrap/>
            <w:vAlign w:val="bottom"/>
          </w:tcPr>
          <w:p w:rsidR="00886AB4" w:rsidRPr="00961304" w:rsidRDefault="00886AB4" w:rsidP="008C1EF2">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86AB4" w:rsidRPr="00961304" w:rsidRDefault="00886AB4" w:rsidP="008C1EF2">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886AB4" w:rsidRPr="00961304" w:rsidRDefault="00886AB4" w:rsidP="008C1EF2">
            <w:pPr>
              <w:jc w:val="center"/>
              <w:rPr>
                <w:sz w:val="16"/>
                <w:szCs w:val="16"/>
              </w:rPr>
            </w:pPr>
            <w:r>
              <w:rPr>
                <w:sz w:val="16"/>
                <w:szCs w:val="16"/>
              </w:rPr>
              <w:t>(расшифровка подписи)</w:t>
            </w:r>
          </w:p>
        </w:tc>
      </w:tr>
      <w:tr w:rsidR="00886AB4" w:rsidTr="008C1EF2">
        <w:trPr>
          <w:trHeight w:val="255"/>
        </w:trPr>
        <w:tc>
          <w:tcPr>
            <w:tcW w:w="1560" w:type="dxa"/>
            <w:tcBorders>
              <w:top w:val="nil"/>
              <w:left w:val="nil"/>
              <w:bottom w:val="nil"/>
              <w:right w:val="nil"/>
            </w:tcBorders>
            <w:shd w:val="clear" w:color="auto" w:fill="auto"/>
            <w:noWrap/>
            <w:vAlign w:val="bottom"/>
          </w:tcPr>
          <w:p w:rsidR="00886AB4" w:rsidRDefault="00886AB4" w:rsidP="008C1EF2">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261"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1140"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580"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423"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236"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455"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1194" w:type="dxa"/>
            <w:tcBorders>
              <w:top w:val="nil"/>
              <w:left w:val="nil"/>
              <w:bottom w:val="nil"/>
              <w:right w:val="nil"/>
            </w:tcBorders>
            <w:shd w:val="clear" w:color="auto" w:fill="auto"/>
            <w:noWrap/>
            <w:vAlign w:val="bottom"/>
          </w:tcPr>
          <w:p w:rsidR="00886AB4" w:rsidRDefault="00886AB4" w:rsidP="008C1EF2">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86AB4" w:rsidRDefault="00886AB4" w:rsidP="008C1EF2">
            <w:pPr>
              <w:jc w:val="center"/>
              <w:rPr>
                <w:sz w:val="16"/>
                <w:szCs w:val="16"/>
              </w:rPr>
            </w:pPr>
          </w:p>
        </w:tc>
        <w:tc>
          <w:tcPr>
            <w:tcW w:w="236" w:type="dxa"/>
            <w:tcBorders>
              <w:top w:val="nil"/>
              <w:left w:val="nil"/>
              <w:bottom w:val="nil"/>
              <w:right w:val="nil"/>
            </w:tcBorders>
            <w:shd w:val="clear" w:color="auto" w:fill="auto"/>
            <w:noWrap/>
            <w:vAlign w:val="bottom"/>
          </w:tcPr>
          <w:p w:rsidR="00886AB4" w:rsidRDefault="00886AB4" w:rsidP="008C1EF2">
            <w:pPr>
              <w:jc w:val="center"/>
              <w:rPr>
                <w:sz w:val="16"/>
                <w:szCs w:val="16"/>
              </w:rPr>
            </w:pPr>
          </w:p>
        </w:tc>
        <w:tc>
          <w:tcPr>
            <w:tcW w:w="589"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1026" w:type="dxa"/>
            <w:gridSpan w:val="2"/>
            <w:tcBorders>
              <w:top w:val="nil"/>
              <w:left w:val="nil"/>
              <w:bottom w:val="nil"/>
              <w:right w:val="nil"/>
            </w:tcBorders>
            <w:shd w:val="clear" w:color="auto" w:fill="auto"/>
            <w:noWrap/>
            <w:vAlign w:val="bottom"/>
          </w:tcPr>
          <w:p w:rsidR="00886AB4" w:rsidRDefault="00886AB4" w:rsidP="008C1EF2">
            <w:pPr>
              <w:rPr>
                <w:sz w:val="16"/>
                <w:szCs w:val="16"/>
              </w:rPr>
            </w:pPr>
          </w:p>
        </w:tc>
        <w:tc>
          <w:tcPr>
            <w:tcW w:w="1951" w:type="dxa"/>
            <w:gridSpan w:val="3"/>
            <w:tcBorders>
              <w:top w:val="nil"/>
              <w:left w:val="nil"/>
              <w:bottom w:val="nil"/>
              <w:right w:val="nil"/>
            </w:tcBorders>
            <w:shd w:val="clear" w:color="auto" w:fill="auto"/>
            <w:noWrap/>
            <w:vAlign w:val="bottom"/>
          </w:tcPr>
          <w:p w:rsidR="00886AB4" w:rsidRDefault="00886AB4" w:rsidP="008C1EF2">
            <w:pPr>
              <w:rPr>
                <w:sz w:val="16"/>
                <w:szCs w:val="16"/>
              </w:rPr>
            </w:pPr>
          </w:p>
        </w:tc>
      </w:tr>
    </w:tbl>
    <w:p w:rsidR="00886AB4" w:rsidRDefault="00886AB4" w:rsidP="008C1EF2">
      <w:pPr>
        <w:rPr>
          <w:spacing w:val="-4"/>
        </w:rPr>
      </w:pPr>
    </w:p>
    <w:tbl>
      <w:tblPr>
        <w:tblW w:w="10260" w:type="dxa"/>
        <w:tblLook w:val="0000"/>
      </w:tblPr>
      <w:tblGrid>
        <w:gridCol w:w="5210"/>
        <w:gridCol w:w="5050"/>
      </w:tblGrid>
      <w:tr w:rsidR="00886AB4" w:rsidRPr="00007C35" w:rsidTr="008C1EF2">
        <w:tc>
          <w:tcPr>
            <w:tcW w:w="5210" w:type="dxa"/>
          </w:tcPr>
          <w:p w:rsidR="00886AB4" w:rsidRPr="00007C35" w:rsidRDefault="00886AB4" w:rsidP="008C1EF2">
            <w:pPr>
              <w:pStyle w:val="37"/>
              <w:spacing w:after="0"/>
              <w:ind w:left="0" w:firstLine="142"/>
              <w:rPr>
                <w:b/>
                <w:sz w:val="20"/>
                <w:szCs w:val="20"/>
              </w:rPr>
            </w:pPr>
            <w:r>
              <w:rPr>
                <w:b/>
                <w:bCs/>
                <w:sz w:val="20"/>
                <w:szCs w:val="20"/>
              </w:rPr>
              <w:t>От Арендодателя</w:t>
            </w:r>
          </w:p>
        </w:tc>
        <w:tc>
          <w:tcPr>
            <w:tcW w:w="5050" w:type="dxa"/>
          </w:tcPr>
          <w:p w:rsidR="00886AB4" w:rsidRPr="00007C35" w:rsidRDefault="00886AB4" w:rsidP="008C1EF2">
            <w:pPr>
              <w:pStyle w:val="37"/>
              <w:spacing w:after="0"/>
              <w:ind w:left="0" w:firstLine="177"/>
              <w:rPr>
                <w:b/>
                <w:sz w:val="20"/>
                <w:szCs w:val="20"/>
              </w:rPr>
            </w:pPr>
            <w:r>
              <w:rPr>
                <w:b/>
                <w:bCs/>
                <w:sz w:val="20"/>
                <w:szCs w:val="20"/>
              </w:rPr>
              <w:t xml:space="preserve">       От Арендатора</w:t>
            </w:r>
          </w:p>
        </w:tc>
      </w:tr>
      <w:tr w:rsidR="00886AB4" w:rsidRPr="00007C35" w:rsidTr="008C1EF2">
        <w:trPr>
          <w:trHeight w:val="194"/>
        </w:trPr>
        <w:tc>
          <w:tcPr>
            <w:tcW w:w="5210" w:type="dxa"/>
          </w:tcPr>
          <w:p w:rsidR="00886AB4" w:rsidRPr="00007C35" w:rsidRDefault="00886AB4" w:rsidP="008C1EF2">
            <w:pPr>
              <w:pStyle w:val="ConsTitle"/>
              <w:rPr>
                <w:rFonts w:ascii="Times New Roman" w:hAnsi="Times New Roman" w:cs="Times New Roman"/>
                <w:bCs w:val="0"/>
                <w:sz w:val="20"/>
                <w:szCs w:val="20"/>
              </w:rPr>
            </w:pPr>
          </w:p>
        </w:tc>
        <w:tc>
          <w:tcPr>
            <w:tcW w:w="5050" w:type="dxa"/>
          </w:tcPr>
          <w:p w:rsidR="00886AB4" w:rsidRPr="00007C35" w:rsidRDefault="00886AB4" w:rsidP="008C1EF2">
            <w:pPr>
              <w:pStyle w:val="37"/>
              <w:spacing w:after="0"/>
              <w:ind w:left="0"/>
              <w:rPr>
                <w:b/>
                <w:sz w:val="20"/>
                <w:szCs w:val="20"/>
              </w:rPr>
            </w:pPr>
          </w:p>
        </w:tc>
      </w:tr>
      <w:tr w:rsidR="00886AB4" w:rsidRPr="00007C35" w:rsidTr="008C1EF2">
        <w:trPr>
          <w:trHeight w:val="275"/>
        </w:trPr>
        <w:tc>
          <w:tcPr>
            <w:tcW w:w="5210" w:type="dxa"/>
          </w:tcPr>
          <w:p w:rsidR="00886AB4" w:rsidRPr="00007C35" w:rsidRDefault="00886AB4" w:rsidP="008C1EF2">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 </w:t>
            </w:r>
          </w:p>
        </w:tc>
        <w:tc>
          <w:tcPr>
            <w:tcW w:w="5050" w:type="dxa"/>
          </w:tcPr>
          <w:p w:rsidR="00886AB4" w:rsidRPr="00007C35" w:rsidRDefault="00886AB4" w:rsidP="008C1EF2">
            <w:pPr>
              <w:pStyle w:val="37"/>
              <w:spacing w:after="0"/>
              <w:ind w:left="0" w:firstLine="177"/>
              <w:rPr>
                <w:b/>
                <w:bCs/>
                <w:sz w:val="20"/>
                <w:szCs w:val="20"/>
              </w:rPr>
            </w:pPr>
            <w:r>
              <w:rPr>
                <w:b/>
                <w:bCs/>
                <w:sz w:val="20"/>
                <w:szCs w:val="20"/>
              </w:rPr>
              <w:t xml:space="preserve">        _______________</w:t>
            </w:r>
          </w:p>
        </w:tc>
      </w:tr>
    </w:tbl>
    <w:p w:rsidR="00886AB4" w:rsidRPr="00007C35" w:rsidRDefault="00886AB4" w:rsidP="008C1EF2">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886AB4" w:rsidRPr="00007C35" w:rsidRDefault="00886AB4" w:rsidP="008C1EF2">
      <w:pPr>
        <w:rPr>
          <w:sz w:val="20"/>
          <w:szCs w:val="20"/>
        </w:rPr>
      </w:pPr>
    </w:p>
    <w:p w:rsidR="003A3F7F" w:rsidRDefault="00886AB4" w:rsidP="008C1EF2">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r>
        <w:rPr>
          <w:sz w:val="20"/>
          <w:szCs w:val="20"/>
        </w:rPr>
        <w:t xml:space="preserve">            </w:t>
      </w:r>
    </w:p>
    <w:p w:rsidR="00886AB4" w:rsidRPr="00007C35" w:rsidRDefault="00886AB4" w:rsidP="008C1EF2">
      <w:pPr>
        <w:rPr>
          <w:sz w:val="20"/>
          <w:szCs w:val="20"/>
        </w:rPr>
      </w:pPr>
      <w:r>
        <w:rPr>
          <w:sz w:val="20"/>
          <w:szCs w:val="20"/>
        </w:rPr>
        <w:t xml:space="preserve">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886AB4" w:rsidRDefault="00886AB4" w:rsidP="008C1EF2">
      <w:pPr>
        <w:jc w:val="right"/>
        <w:outlineLvl w:val="2"/>
        <w:sectPr w:rsidR="00886AB4" w:rsidSect="008C1EF2">
          <w:pgSz w:w="11906" w:h="16838"/>
          <w:pgMar w:top="567" w:right="567" w:bottom="567" w:left="567" w:header="709" w:footer="709" w:gutter="0"/>
          <w:cols w:space="708"/>
          <w:docGrid w:linePitch="360"/>
        </w:sectPr>
      </w:pPr>
    </w:p>
    <w:p w:rsidR="00886AB4" w:rsidRPr="00B41543" w:rsidRDefault="00886AB4" w:rsidP="008C1EF2">
      <w:pPr>
        <w:jc w:val="right"/>
        <w:outlineLvl w:val="2"/>
      </w:pPr>
    </w:p>
    <w:p w:rsidR="00886AB4" w:rsidRPr="004971FF" w:rsidRDefault="00886AB4" w:rsidP="008C1EF2">
      <w:pPr>
        <w:ind w:left="6804"/>
        <w:jc w:val="right"/>
      </w:pPr>
      <w:r>
        <w:t>Приложение № 6</w:t>
      </w:r>
    </w:p>
    <w:p w:rsidR="00886AB4" w:rsidRPr="00602C04" w:rsidRDefault="00886AB4" w:rsidP="008C1EF2">
      <w:pPr>
        <w:jc w:val="right"/>
        <w:rPr>
          <w:color w:val="000000"/>
        </w:rPr>
      </w:pPr>
      <w:r>
        <w:t xml:space="preserve">к договору  аренды </w:t>
      </w:r>
      <w:r>
        <w:rPr>
          <w:color w:val="000000"/>
        </w:rPr>
        <w:t>транспортного средства с экипажем</w:t>
      </w:r>
    </w:p>
    <w:p w:rsidR="00886AB4" w:rsidRPr="005D242F" w:rsidRDefault="00886AB4" w:rsidP="008C1EF2">
      <w:pPr>
        <w:jc w:val="right"/>
      </w:pPr>
      <w:r>
        <w:t>№</w:t>
      </w:r>
      <w:proofErr w:type="spellStart"/>
      <w:r>
        <w:t>_________от</w:t>
      </w:r>
      <w:proofErr w:type="spellEnd"/>
      <w:r>
        <w:t xml:space="preserve"> "____"  __________20     г.</w:t>
      </w:r>
    </w:p>
    <w:p w:rsidR="00886AB4" w:rsidRPr="002E2638" w:rsidRDefault="00886AB4" w:rsidP="008C1EF2">
      <w:pPr>
        <w:jc w:val="right"/>
      </w:pPr>
    </w:p>
    <w:p w:rsidR="00886AB4" w:rsidRPr="000450E3" w:rsidRDefault="00886AB4" w:rsidP="008C1EF2">
      <w:pPr>
        <w:jc w:val="center"/>
        <w:rPr>
          <w:b/>
          <w:bCs/>
          <w:sz w:val="28"/>
          <w:szCs w:val="28"/>
        </w:rPr>
      </w:pPr>
      <w:r>
        <w:rPr>
          <w:b/>
          <w:bCs/>
          <w:sz w:val="28"/>
          <w:szCs w:val="28"/>
        </w:rPr>
        <w:t xml:space="preserve">Предельные ставки платы за аренду транспортных средств с экипажем </w:t>
      </w:r>
    </w:p>
    <w:p w:rsidR="00886AB4" w:rsidRPr="000450E3" w:rsidRDefault="00886AB4" w:rsidP="008C1EF2">
      <w:pPr>
        <w:jc w:val="center"/>
        <w:rPr>
          <w:b/>
          <w:bCs/>
          <w:color w:val="000000"/>
          <w:sz w:val="28"/>
          <w:szCs w:val="28"/>
        </w:rPr>
      </w:pPr>
      <w:r>
        <w:rPr>
          <w:b/>
          <w:bCs/>
          <w:color w:val="000000"/>
          <w:sz w:val="28"/>
          <w:szCs w:val="28"/>
        </w:rPr>
        <w:t>(в руб., без учета НДС).</w:t>
      </w:r>
    </w:p>
    <w:p w:rsidR="00886AB4" w:rsidRPr="000450E3" w:rsidRDefault="00886AB4" w:rsidP="008C1EF2">
      <w:pPr>
        <w:jc w:val="center"/>
        <w:rPr>
          <w:b/>
          <w:sz w:val="28"/>
          <w:szCs w:val="28"/>
        </w:rPr>
      </w:pPr>
      <w:r>
        <w:rPr>
          <w:b/>
          <w:sz w:val="28"/>
          <w:szCs w:val="28"/>
        </w:rPr>
        <w:t xml:space="preserve">Тарифы по зонам на перевозку контейнеров </w:t>
      </w:r>
    </w:p>
    <w:p w:rsidR="00886AB4" w:rsidRDefault="00886AB4" w:rsidP="008C1EF2">
      <w:pPr>
        <w:jc w:val="center"/>
        <w:rPr>
          <w:b/>
          <w:sz w:val="28"/>
          <w:szCs w:val="28"/>
        </w:rPr>
      </w:pPr>
      <w:r>
        <w:rPr>
          <w:b/>
          <w:sz w:val="28"/>
          <w:szCs w:val="28"/>
        </w:rPr>
        <w:t>по городу Иваново и Ивановской области.</w:t>
      </w:r>
    </w:p>
    <w:p w:rsidR="00886AB4" w:rsidRPr="000450E3" w:rsidRDefault="00886AB4" w:rsidP="008C1EF2">
      <w:pPr>
        <w:jc w:val="center"/>
        <w:rPr>
          <w:b/>
          <w:sz w:val="28"/>
          <w:szCs w:val="28"/>
        </w:rPr>
      </w:pPr>
    </w:p>
    <w:tbl>
      <w:tblPr>
        <w:tblW w:w="9497" w:type="dxa"/>
        <w:tblInd w:w="250" w:type="dxa"/>
        <w:tblLayout w:type="fixed"/>
        <w:tblLook w:val="04A0"/>
      </w:tblPr>
      <w:tblGrid>
        <w:gridCol w:w="746"/>
        <w:gridCol w:w="3081"/>
        <w:gridCol w:w="1843"/>
        <w:gridCol w:w="1985"/>
        <w:gridCol w:w="1842"/>
      </w:tblGrid>
      <w:tr w:rsidR="00886AB4" w:rsidRPr="00EA79D1" w:rsidTr="008C1EF2">
        <w:trPr>
          <w:trHeight w:val="794"/>
        </w:trPr>
        <w:tc>
          <w:tcPr>
            <w:tcW w:w="746" w:type="dxa"/>
            <w:vMerge w:val="restart"/>
            <w:tcBorders>
              <w:top w:val="single" w:sz="4" w:space="0" w:color="auto"/>
              <w:left w:val="single" w:sz="4" w:space="0" w:color="auto"/>
              <w:right w:val="single" w:sz="4" w:space="0" w:color="auto"/>
            </w:tcBorders>
            <w:vAlign w:val="center"/>
          </w:tcPr>
          <w:p w:rsidR="00886AB4" w:rsidRPr="000450E3" w:rsidRDefault="00886AB4" w:rsidP="008C1EF2">
            <w:pPr>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0450E3" w:rsidRDefault="00886AB4" w:rsidP="008C1EF2">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Иваново</w:t>
            </w:r>
            <w:r>
              <w:rPr>
                <w:b/>
              </w:rPr>
              <w:t xml:space="preserve"> </w:t>
            </w:r>
          </w:p>
          <w:p w:rsidR="00886AB4" w:rsidRPr="000450E3" w:rsidRDefault="00886AB4" w:rsidP="008C1EF2">
            <w:pPr>
              <w:jc w:val="center"/>
              <w:rPr>
                <w:b/>
                <w:bCs/>
                <w:color w:val="000000"/>
              </w:rPr>
            </w:pPr>
            <w:r>
              <w:rPr>
                <w:b/>
              </w:rPr>
              <w:t xml:space="preserve">(станция </w:t>
            </w:r>
            <w:proofErr w:type="gramStart"/>
            <w:r>
              <w:rPr>
                <w:b/>
              </w:rPr>
              <w:t>Текстильный</w:t>
            </w:r>
            <w:proofErr w:type="gramEnd"/>
            <w:r>
              <w:rPr>
                <w:b/>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rPr>
            </w:pPr>
            <w:r>
              <w:rPr>
                <w:b/>
                <w:bCs/>
                <w:color w:val="000000"/>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886AB4" w:rsidRPr="000450E3" w:rsidRDefault="00886AB4" w:rsidP="008C1EF2">
            <w:pPr>
              <w:ind w:left="-380"/>
              <w:jc w:val="center"/>
              <w:rPr>
                <w:b/>
                <w:bCs/>
                <w:color w:val="000000"/>
              </w:rPr>
            </w:pPr>
            <w:r>
              <w:rPr>
                <w:b/>
                <w:bCs/>
                <w:color w:val="000000"/>
                <w:sz w:val="20"/>
                <w:szCs w:val="20"/>
              </w:rPr>
              <w:t xml:space="preserve">      Стоимость за один контейнер в пределах зоны</w:t>
            </w:r>
          </w:p>
        </w:tc>
      </w:tr>
      <w:tr w:rsidR="00886AB4" w:rsidRPr="00EA79D1" w:rsidTr="008C1EF2">
        <w:trPr>
          <w:trHeight w:val="857"/>
        </w:trPr>
        <w:tc>
          <w:tcPr>
            <w:tcW w:w="746" w:type="dxa"/>
            <w:vMerge/>
            <w:tcBorders>
              <w:left w:val="single" w:sz="4" w:space="0" w:color="auto"/>
              <w:bottom w:val="single" w:sz="4" w:space="0" w:color="auto"/>
              <w:right w:val="single" w:sz="4" w:space="0" w:color="auto"/>
            </w:tcBorders>
          </w:tcPr>
          <w:p w:rsidR="00886AB4" w:rsidRPr="000450E3" w:rsidRDefault="00886AB4" w:rsidP="008C1EF2">
            <w:pPr>
              <w:jc w:val="center"/>
              <w:rPr>
                <w:b/>
                <w:bCs/>
                <w:color w:val="000000"/>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886AB4" w:rsidRPr="000450E3" w:rsidRDefault="00886AB4" w:rsidP="008C1EF2">
            <w:pPr>
              <w:jc w:val="center"/>
              <w:rPr>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86AB4" w:rsidRPr="000450E3" w:rsidRDefault="00886AB4" w:rsidP="008C1EF2">
            <w:pPr>
              <w:jc w:val="center"/>
              <w:rPr>
                <w:b/>
                <w:bCs/>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sz w:val="20"/>
                <w:szCs w:val="20"/>
              </w:rPr>
            </w:pPr>
            <w:r>
              <w:rPr>
                <w:b/>
                <w:bCs/>
                <w:color w:val="000000"/>
                <w:sz w:val="20"/>
                <w:szCs w:val="20"/>
              </w:rPr>
              <w:t>20-ТН, РУБ. БЕЗ НДС</w:t>
            </w:r>
          </w:p>
        </w:tc>
        <w:tc>
          <w:tcPr>
            <w:tcW w:w="1842" w:type="dxa"/>
            <w:tcBorders>
              <w:top w:val="nil"/>
              <w:left w:val="nil"/>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sz w:val="20"/>
                <w:szCs w:val="20"/>
              </w:rPr>
            </w:pPr>
            <w:r>
              <w:rPr>
                <w:b/>
                <w:bCs/>
                <w:color w:val="000000"/>
                <w:sz w:val="20"/>
                <w:szCs w:val="20"/>
              </w:rPr>
              <w:t>40-ТН, РУБ. БЕЗ НДС</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1</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1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5 870,00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6 250,00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2</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2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7 250,00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7 620,00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3</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3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7 870,00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4</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4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8 620,00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9 120,00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5</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5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10 370,00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10 870,00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6</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6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7</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7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13 120,00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13 750,00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8</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8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13 120,00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9</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9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12 650,00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13 220,00</w:t>
            </w:r>
          </w:p>
        </w:tc>
      </w:tr>
    </w:tbl>
    <w:p w:rsidR="00886AB4" w:rsidRDefault="00886AB4" w:rsidP="008C1EF2">
      <w:pPr>
        <w:ind w:right="-285" w:firstLine="709"/>
        <w:jc w:val="both"/>
        <w:rPr>
          <w:b/>
          <w:sz w:val="20"/>
          <w:szCs w:val="20"/>
        </w:rPr>
      </w:pPr>
    </w:p>
    <w:p w:rsidR="00886AB4" w:rsidRPr="009D7226" w:rsidRDefault="00886AB4" w:rsidP="008C1EF2">
      <w:pPr>
        <w:ind w:right="-285" w:firstLine="709"/>
        <w:jc w:val="both"/>
        <w:rPr>
          <w:b/>
          <w:sz w:val="20"/>
          <w:szCs w:val="20"/>
        </w:rPr>
      </w:pPr>
      <w:r>
        <w:rPr>
          <w:b/>
          <w:sz w:val="20"/>
          <w:szCs w:val="20"/>
        </w:rPr>
        <w:t>Адреса 1-й зоны г. Иваново:</w:t>
      </w:r>
      <w:r>
        <w:rPr>
          <w:color w:val="000000"/>
          <w:sz w:val="20"/>
          <w:szCs w:val="20"/>
        </w:rPr>
        <w:t xml:space="preserve"> </w:t>
      </w:r>
      <w:proofErr w:type="gramStart"/>
      <w:r>
        <w:rPr>
          <w:color w:val="000000"/>
          <w:sz w:val="20"/>
          <w:szCs w:val="20"/>
        </w:rPr>
        <w:t>УЛИЦА ПАРИЖСКОЙ КОММУНЫ, УЛИЦА АЗОВСКАЯ, УЛИЦА ТАНКИСТА АЛЕКСАНДОВА, УЛИЦА БАГАЕВА,  БАКИНСКИЙ ПРОЕЗД, УЛИЦА ДАЛЬНЯЯ, УЛИЦА БАЛИНСКАЯ, УЛИЦА 1-я БАЛИНСКАЯ, УЛИЦА 2-я БАЛИНСКАЯ, УЛИЦА 3-я БАЛИНСКАЯ, УЛИЦА 4-я БАЛИНСКАЯ, УЛИЦА ГЕНЕРАЛА БЕЛОВА, УЛИЦА ТАНКИСТА БЕЛОРОССОВА, УЛИЦА 1-я БЕРЕЗНИКОВСКАЯ, УЛИЦА 2-я БЕРЕЗНИКОВСКАЯ, УЛИЦА 3-я БЕРЕЗНИКОВСКАЯ, УЛИЦА 4-я БЕРЕЗНИКОВСКАЯ, УЛИЦА 5-я БЕРЕЗНИКОВСКАЯ, УЛИЦА 6-я БЕРЕЗНИКОВСКАЯ, УЛИЦА 7-я БЕРЕЗНИКОВСКАЯ, УЛИЦА 8-я БЕРЕЗНИКОВСКАЯ, УЛИЦА 9-я</w:t>
      </w:r>
      <w:proofErr w:type="gramEnd"/>
      <w:r>
        <w:rPr>
          <w:color w:val="000000"/>
          <w:sz w:val="20"/>
          <w:szCs w:val="20"/>
        </w:rPr>
        <w:t xml:space="preserve"> </w:t>
      </w:r>
      <w:proofErr w:type="gramStart"/>
      <w:r>
        <w:rPr>
          <w:color w:val="000000"/>
          <w:sz w:val="20"/>
          <w:szCs w:val="20"/>
        </w:rPr>
        <w:t>БЕРЕЗНИКОВСКАЯ, УЛИЦА 10-я БЕРЕЗНИКОВСКАЯ, УЛИЦА 11-я БЕРЕЗНИКОВСКАЯ, УЛИЦА 12-я БЕРЕЗНИКОВСКАЯ, УЛИЦА 13-я БЕРЕЗНИКОВСКАЯ, УЛИЦА БЛАГОВА, УЛИЦА БЕРЕЗОВАЯ, УЛИЦА ВАРЕНЦОВОЙ, УЛИЦА ВЕЛИЖСКАЯ, УЛИЦА ВОЛОДАРСКОГО, УЛИЦА БОЛЬШАЯ ВОРОБЬЕВСКАЯ, УЛИЦА МАЛАЯ ВОРОБЬЕВСКАЯ, УЛИЦА ВОРОНИНА, УЛИЦА ГАРАЖНАЯ, УЛИЦА ГЕРЦЕНА, УЛИЦА ГОГОЛЯ, ДАЛЬНИЙ ПЕРЕУЛОК, УЛИЦА 1-я ЕФРЕМКОВСКАЯ, УЛИЦА 2-я ЕФРЕМКОВСКАЯ, УЛИЦА 3-я ЕФРЕМКОВСКАЯ, УЛИЦА 4-я ЕФРЕМКОВСКАЯ, УЛИЦА 5-я ЕФРЕМКОВСКАЯ, УЛИЦА 6-я ЕФРЕМКОВСКАЯ, УЛИЦА 7-я ЕФРЕМКОВСКАЯ</w:t>
      </w:r>
      <w:proofErr w:type="gramEnd"/>
      <w:r>
        <w:rPr>
          <w:color w:val="000000"/>
          <w:sz w:val="20"/>
          <w:szCs w:val="20"/>
        </w:rPr>
        <w:t xml:space="preserve">, </w:t>
      </w:r>
      <w:proofErr w:type="gramStart"/>
      <w:r>
        <w:rPr>
          <w:color w:val="000000"/>
          <w:sz w:val="20"/>
          <w:szCs w:val="20"/>
        </w:rPr>
        <w:t xml:space="preserve">УЛИЦА 8-я ЕФРЕМКОВСКАЯ, УЛИЦА 9-я ЕФРЕМКОВСКАЯ, УЛИЦА 10-я ЕФРЕМКОВСКАЯ, УЛИЦА ЖАРОВА, УЛИЦА ЗЕЛЕНАЯ, УЛИЦА ЗВЕРЕВА, УЛИЦА ИВАНОВСКАЯ, </w:t>
      </w:r>
      <w:proofErr w:type="spellStart"/>
      <w:r>
        <w:rPr>
          <w:color w:val="000000"/>
          <w:sz w:val="20"/>
          <w:szCs w:val="20"/>
        </w:rPr>
        <w:t>мкр-н</w:t>
      </w:r>
      <w:proofErr w:type="spellEnd"/>
      <w:r>
        <w:rPr>
          <w:color w:val="000000"/>
          <w:sz w:val="20"/>
          <w:szCs w:val="20"/>
        </w:rPr>
        <w:t xml:space="preserve"> НОВАЯ ИЛЬИНКА, ПРОЕЗД ИНСТИТУТСКИЙ, КИРПИЧНЫЙ ПЕРЕУЛОК, </w:t>
      </w:r>
      <w:r>
        <w:rPr>
          <w:color w:val="000000"/>
          <w:sz w:val="20"/>
          <w:szCs w:val="20"/>
        </w:rPr>
        <w:lastRenderedPageBreak/>
        <w:t>УЛИЦА КИРЯКИНЫХ, УЛИЦА КОЛЬЦОВА, УЛИЦА КОНСПИРАТИВНАЯ, УЛИЦА КОРОЛЕВА, УЛИЦА КРАСНОЙ АРМИИ, КРАСНЫХ ЗОРЬ ПРОЕЗД, УЛИЦА КУЗНЕЦОВА, УЛИЦА КУЛИКОВА, УЛИЦА 1-я КУРЬЯНОВСКАЯ, УЛИЦА 2-я КУРЬЯНОВСКАЯ, УЛИЦА 3-я КУРЬЯНОВСКАЯ, УЛИЦА 4-я КУРЬЯНОВСКАЯ, УЛИЦА 5-я КУРЬЯНОВСКАЯ, УЛИЦА 6-я КУРЬЯНОВСКАЯ</w:t>
      </w:r>
      <w:proofErr w:type="gramEnd"/>
      <w:r>
        <w:rPr>
          <w:color w:val="000000"/>
          <w:sz w:val="20"/>
          <w:szCs w:val="20"/>
        </w:rPr>
        <w:t xml:space="preserve">, </w:t>
      </w:r>
      <w:proofErr w:type="gramStart"/>
      <w:r>
        <w:rPr>
          <w:color w:val="000000"/>
          <w:sz w:val="20"/>
          <w:szCs w:val="20"/>
        </w:rPr>
        <w:t>УЛИЦА ПОЭТА ЛЕБЕДЕВА, УЛИЦА ЛЕНИНГГРАДСКАЯ, УЛИЦА ЛЕРМОНТОВА, 1-й ЛИНЕЙНЫЙ ПЕРЕУЛОК, 2-й ЛИНЕЙНЫЙ ПЕРЕУЛОК, 3-й ЛИНЕЙНЫЙ ПЕРЕУЛОК, 4-й ЛИНЕЙНЫЙ ПЕРЕУЛОК, 5-й ЛИНЕЙНЫЙ ПЕРЕУЛОК, 6-й ЛИНЕЙНЫЙ ПЕРЕУЛОК, 7-й ЛИНЕЙНЫЙ ПЕРЕУЛОК, 8-й ЛИНЕЙНЫЙ ПЕРЕУЛОК, 9-й ЛИНЕЙНЫЙ ПЕРЕУЛОК, 10-й ЛИНЕЙНЫЙ ПЕРЕУЛОК, 11-й ЛИНЕЙНЫЙ ПЕРЕУЛОК, 12-й ЛИНЕЙНЫЙ ПЕРЕУЛОК, 13-й ЛИНЕЙНЫЙ ПЕРЕУЛОК, ЛИНЕЙНЫЙ ПРОЕЗД, УЛИЦА 1-я ЛИНИЯ, УЛИЦА 2-я ЛИНИЯ, УЛИЦА 3-я ЛИНИЯ, УЛИЦА 4-я ЛИНИЯ</w:t>
      </w:r>
      <w:proofErr w:type="gramEnd"/>
      <w:r>
        <w:rPr>
          <w:color w:val="000000"/>
          <w:sz w:val="20"/>
          <w:szCs w:val="20"/>
        </w:rPr>
        <w:t xml:space="preserve">, </w:t>
      </w:r>
      <w:proofErr w:type="gramStart"/>
      <w:r>
        <w:rPr>
          <w:color w:val="000000"/>
          <w:sz w:val="20"/>
          <w:szCs w:val="20"/>
        </w:rPr>
        <w:t>УЛИЦА 5-я ЛИНИЯ, УЛИЦА 6-я ЛИНИЯ, УЛИЦА 7-я ЛИНИЯ, УЛИЦА 8-я ЛИНИЯ, УЛИЦА 9-я ЛИНИЯ, УЛИЦА 10-я ЛИНИЯ, УЛИЦА 11-я ЛИНИЯ, УЛИЦА 12-я ЛИНИЯ, УЛИЦА 13-я ЛИНИЯ, УЛИЦА 14-я ЛИНИЯ, УЛИЦА 15-я ЛИНИЯ, УЛИЦА 16-я ЛИНИЯ, УЛИЦА 17-я ЛИНИЯ, УЛИЦА 18-я ЛИНИЯ, УЛИЦА 19-я ЛИНИЯ, УЛИЦА 20-я ЛИНИЯ, УЛИЦА 21-я ЛИНИЯ, УЛИЦА 22-я ЛИНИЯ, УЛИЦА 23-я ЛИНИЯ, УЛИЦА 24-я ЛИНИЯ</w:t>
      </w:r>
      <w:proofErr w:type="gramEnd"/>
      <w:r>
        <w:rPr>
          <w:color w:val="000000"/>
          <w:sz w:val="20"/>
          <w:szCs w:val="20"/>
        </w:rPr>
        <w:t xml:space="preserve">, </w:t>
      </w:r>
      <w:proofErr w:type="gramStart"/>
      <w:r>
        <w:rPr>
          <w:color w:val="000000"/>
          <w:sz w:val="20"/>
          <w:szCs w:val="20"/>
        </w:rPr>
        <w:t>УЛИЦА 25-я ЛИНИЯ, УЛИЦА ЛОМОНОСОВА, УЛИЦА РОЗЫ ЛЮКСЕМБУРГ, УЛИЦА ПОЭТА МАЙОРОВА, УЛИЦА МАЛОКУРЬЯНОВСКАЯ, УЛИЦА МАРХЛЕВСКОГО, УЛИЦА МАТРОСОВА, УЛИЦА МАЯКОВСКОГО, УЛИЦА 1-Я МЕБЕЛЬЩИКОВ, УЛИЦА 2-я МЕБЕЛЬЩИКОВ, УЛИЦА 1-Я МЕЖЕВАЯ, УЛИЦА 2-я МЕЖЕВАЯ, УЛИЦА 3-я МЕЖЕВАЯ, УЛИЦА 5-я МЕЖЕВАЯ, УЛИЦА МЕНДЕЛЕЕВА, УЛИЦА МОСКОВСКАЯ, УЛИЦА НАГОВИЦЫНОЙ-ИКРЯНИСТОВОЙ, УЛИЦА НАРВСКАЯ, УЛИЦА НЕКРАСОВА, УЛИЦА НОВОГЛИНИЩЕВСКАЯ, УЛИЦА НОВОСИБИРСКАЯ, УЛИЦА ПАЛЕХСКАЯ, УЛИЦА ПЛЕХАНОВА, УЛИЦА ПОЧТОВАЯ, УЛИЦА РАБФАКОВСКАЯ, УЛИЦА</w:t>
      </w:r>
      <w:proofErr w:type="gramEnd"/>
      <w:r>
        <w:rPr>
          <w:color w:val="000000"/>
          <w:sz w:val="20"/>
          <w:szCs w:val="20"/>
        </w:rPr>
        <w:t xml:space="preserve"> </w:t>
      </w:r>
      <w:proofErr w:type="gramStart"/>
      <w:r>
        <w:rPr>
          <w:color w:val="000000"/>
          <w:sz w:val="20"/>
          <w:szCs w:val="20"/>
        </w:rPr>
        <w:t>РАДИЩЕВА, УЛИЦА САМОЙЛОВА, УЛИЦА СИЛИКАТНАЯ, СИЛИКАТНЫЙ ПЕРЕУЛОК, СЛЕСАРНЫЙ ПЕРЕУЛОК, УЛИЦА СТАНКО, УЛИЦА СТАНКОСТРОИТЕЛЕЙ, УЛИЦА СУЗДАЛЬСКАЯ, УЛИЦА СТЕПАНОВА, УЛИЦА ТАШКЕНТСКАЯ, УЛИЦА ЛЬВА ТОЛСТОГО, ТОРФЯНОЙ ПЕРЕУЛОК, УЛИЦА ТУРГЕНЕВА, ФАБРИЧНЫЙ ПРОЕЗД, УЛИЦА БОГДАНА ХМЕЛЬНИЦКОГО, УЛИЦА ЧЕРНЫШЕВСКОГО, УЛИЦА ЧКАЛОВА, УЛИЦА ШЕВЧЕНКО, УЛИЦА ЯБЛОЧНАЯ, УЛИЦА ЯКОВЛЕВСКАЯ, УЛИЦА ЯРОСЛАВСКАЯ, УЛИЦА ЯСНОЙ ПОЛЯНЫ, УЛИЦА 8 МАРТА, УЛИЦА 9 ЯНВАРЯ, УЛИЦА АВДОТЬИНСКАЯ, УЛИЦА БАТУРИНА, УЛИЦА БЕЛОВОЙ, УЛИЦА БОЛОТНАЯ</w:t>
      </w:r>
      <w:proofErr w:type="gramEnd"/>
      <w:r>
        <w:rPr>
          <w:color w:val="000000"/>
          <w:sz w:val="20"/>
          <w:szCs w:val="20"/>
        </w:rPr>
        <w:t xml:space="preserve">, УЛИЦА ВИТЕБСКАЯ, УЛИЦА ГАГАРИНА, УЛИЦА ВОЙКОВА, УЛИЦА ЯКОВА ГАРЕЛИНА, УЛИЦА ГРОМОБОЯ, ДЕГТЯРНЫЙ ПЕРЕУЛОК, УЛИЦА ДЕМИДОВА, УЛИЦА 1-Я ДЕРЕВЕНСКАЯ, УЛИЦА 2-я ДЕРЕВЕНСКАЯ, УЛИЦА 3-я ДЕРЕВЕНСКАЯ, УЛИЦА 4-я ДЕРЕВЕНСКАЯ, УЛИЦА ДЗЕРЖИНСКОГО, УЛИЦА </w:t>
      </w:r>
      <w:proofErr w:type="spellStart"/>
      <w:proofErr w:type="gramStart"/>
      <w:r>
        <w:rPr>
          <w:color w:val="000000"/>
          <w:sz w:val="20"/>
          <w:szCs w:val="20"/>
        </w:rPr>
        <w:t>УЛИЦА</w:t>
      </w:r>
      <w:proofErr w:type="spellEnd"/>
      <w:proofErr w:type="gramEnd"/>
      <w:r>
        <w:rPr>
          <w:color w:val="000000"/>
          <w:sz w:val="20"/>
          <w:szCs w:val="20"/>
        </w:rPr>
        <w:t xml:space="preserve"> ДИНАМОВСКАЯ, УЛИЦА ДУНАЕВА, УЛИЦА ЕРМАКА, УЛИЦА ЖИДЕЛЕВА, УЛИЦА ЗАВОДСКАЯ, УЛИЦА 1-Я ЗАВОКЗАЛЬНАЯ, УЛИЦА 2-я ЗАВОКЗАЛЬНАЯ, УЛИЦА 3-я ЗАВОКЗАЛЬНАЯ, УЛИЦА 4-я ЗАВОКЗАЛЬНАЯ, УЛИЦА 5-я ЗАВОКЗАЛЬНАЯ, УЛИЦА 7-я ЗАВОКЗАЛЬНАЯ, УЛИЦА 8-я </w:t>
      </w:r>
      <w:proofErr w:type="gramStart"/>
      <w:r>
        <w:rPr>
          <w:color w:val="000000"/>
          <w:sz w:val="20"/>
          <w:szCs w:val="20"/>
        </w:rPr>
        <w:t>ЗАВОКЗАЛЬНАЯ, УЛИЦА 9-я ЗАВОКЗАЛЬНАЯ, УЛИЦА 10-я ЗАВОКЗАЛЬНАЯ, УЛИЦА 11-я ЗАВОКЗАЛЬНАЯ, УЛИЦА КАЛАШНИКОВА, УЛИЦА КАЛИНИНА, УЛИЦА КОЛЛЕКТИВНАЯ, УЛИЦА КОЛЬЧУГИНСКАЯ, УЛИЦА КОМСОМОЛЬСКАЯ, УЛИЦА КАРЛА МАРКСА, УЛИЦА 1-Я МИНЕЕВСКАЯ, УЛИЦА 2-я МИНЕЕВСКАЯ, УЛИЦА 3-я МИНЕЕВСКАЯ, УЛИЦА 4-я МИНЕЕВСКАЯ, УЛИЦА 5-я МИНЕЕВСКАЯ, УЛИЦА 6-я МИНЕЕВСКАЯ, УЛИЦА 7-я МИНЕЕВСКАЯ, УЛИЦА 8-я МИНЕЕВСКАЯ, УЛИЦА МИНСКАЯ, ПРОМЫШЛЕННЫЙ ПЕРЕУЛОК, УЛИЦА ПРОХЛАДНАЯ, УЛИЦА ПРЯДИЛЬНАЯ, УЛИЦА СОЛНЕЧНАЯ, УЛИЦА СПОРТИВНАЯ, УЛИЦА</w:t>
      </w:r>
      <w:proofErr w:type="gramEnd"/>
      <w:r>
        <w:rPr>
          <w:color w:val="000000"/>
          <w:sz w:val="20"/>
          <w:szCs w:val="20"/>
        </w:rPr>
        <w:t xml:space="preserve"> </w:t>
      </w:r>
      <w:proofErr w:type="gramStart"/>
      <w:r>
        <w:rPr>
          <w:color w:val="000000"/>
          <w:sz w:val="20"/>
          <w:szCs w:val="20"/>
        </w:rPr>
        <w:t>ТЕЛЬМАНА, УЛИЦА ТИМИРЯЗЕВА, УЛИЦА ФРУНЗЕ, УЛИЦА ФУРМАНОВА, УЛИЦА ЧЕХОВА, УЛИЦА ШЕСТЕРНИНА, УЛИЦА ЛЮЛИНА, УЛИЦА 1-я ЮЖНАЯ, УЛИЦА 2-я ЮЖНАЯ, УЛИЦА 3-я ЮЖНАЯ, УЛИЦА 4-я ЮЖНАЯ, УЛИЦА 5-я ЮЖНАЯ, УЛИЦА 6-я ЮЖНАЯ, УЛИЦА 7-я ЮЖНАЯ, УЛИЦА 8-я ЮЖНАЯ, УЛИЦА 9-я ЮЖНАЯ, УЛИЦА ШУЙСКАЯ, УЛИЦА ШУСТОВОЙ, УЛИЦА 1-Я ЧАПАЕВА, УЛИЦА 2-я ЧАПАЕВА, УЛИЦА 3-я ЧАПАЕВА, УЛИЦА ЧЕЛЫШЕВА, УЛИЦА ЧЕЛЮСКИНЦЕВ, УЛИЦА ГЕНЕРАЛА ХЛЕБНИКОВА</w:t>
      </w:r>
      <w:proofErr w:type="gramEnd"/>
      <w:r>
        <w:rPr>
          <w:color w:val="000000"/>
          <w:sz w:val="20"/>
          <w:szCs w:val="20"/>
        </w:rPr>
        <w:t xml:space="preserve">, </w:t>
      </w:r>
      <w:proofErr w:type="gramStart"/>
      <w:r>
        <w:rPr>
          <w:color w:val="000000"/>
          <w:sz w:val="20"/>
          <w:szCs w:val="20"/>
        </w:rPr>
        <w:t>ФЛОТСКИЙ ПЕРЕУЛОК, УЛИЦА УДАРНИКОВ, УЛИЦА ТРУДОВАЯ, УЛИЦА ТРЕТЬЕГО ИНТЕРНАЦИОНАЛА, УЛИЦА ТИПОГРАФСКАЯ, УЛИЦА ТВЕРСКАЯ, УЛИЦА СУВОРОВА, УЛИЦА СОВЕТСКАЯ, УЛИЦА СМИРНОВА, УЛИЦА СВОБОДНАЯ, УЛИЦА САККО, УЛИЦА РЯЗАНСКАЯ, РЫНОЧНЫЙ ПЕРЕУЛОК, УЛИЦА МАРИИ РЯБИНИНОЙ, УЛИЦА РУЧЕЙНАЯ, УЛИЦА РЕМИЗНАЯ, УЛИЦА ПУШКИНА, УЛИЦА ПРОРОКОВА, УЛИЦА ПРОЛЕТАРСКАЯ, УЛИЦА ПРИВОЛЖСКАЯ, УЛИЦА ПОСТЫШЕВА, УЛИЦА ПОЛТАВСКАЯ, УЛИЦА 1-я ПОЛЕВАЯ, УЛИЦА 2-я ПОЛЕВАЯ, УЛИЦА 4-я ПОЛЕВАЯ, УЛИЦА 5-я ПОЛЕВАЯ, УЛИЦА 1-Я</w:t>
      </w:r>
      <w:proofErr w:type="gramEnd"/>
      <w:r>
        <w:rPr>
          <w:color w:val="000000"/>
          <w:sz w:val="20"/>
          <w:szCs w:val="20"/>
        </w:rPr>
        <w:t xml:space="preserve"> </w:t>
      </w:r>
      <w:proofErr w:type="gramStart"/>
      <w:r>
        <w:rPr>
          <w:color w:val="000000"/>
          <w:sz w:val="20"/>
          <w:szCs w:val="20"/>
        </w:rPr>
        <w:t>ПОЛЕТНАЯ, УЛИЦА 2-я ПОЛЕТНАЯ, УЛИЦА 3-я ПОЛЕТНАЯ, УЛИЦА ПОДГОРНАЯ, УЛИЦА ОГОРОДНАЯ, УЛИЦА ПОЭТА НОЗДРИНА, УЛИЦА НАРОДНАЯ, УЛИЦА НАУМОВА, УЛИЦА МЯКИШЕВА, УЛИЦА МОПРОВСКАЯ, УЛИЦА МИЧУРИНА, МИКРОРАЙОН 30, МИКРОРАЙОН МОСКОВСКИЙ, ЛЕНИНА ПРОСПЕКТ, УЛИЦА ЛЕЖНЕВСКАЯ, УЛИЦА КУКОНКОВЫХ, УЛИЦА КРУТИЦКАЯ, УЛИЦА КРАСНОГВАРДЕЙСКАЯ, КОХОМСКИЙ ПЕРЕУЛОК, КОНЮШЕННЫЙ ПЕРЕУЛОК, УЛИЦА КООПЕРАТИВНАЯ, УЛИЦА КОММУНАЛЬНАЯ, УЛИЦА КОЛОТИЛОВА, УЛИЦА КОЛЕСАНОВА, УЛИЦА 1-я ЗЕМЛЕДЕЛЬЧЕСКАЯ, УЛИЦА 2-я ЗЕМЛЕДЕЛЬЧЕСКАЯ, УЛИЦА 3-я ЗЕМЛЕДЕЛЬЧЕСКАЯ, УЛИЦА</w:t>
      </w:r>
      <w:proofErr w:type="gramEnd"/>
      <w:r>
        <w:rPr>
          <w:color w:val="000000"/>
          <w:sz w:val="20"/>
          <w:szCs w:val="20"/>
        </w:rPr>
        <w:t xml:space="preserve"> </w:t>
      </w:r>
      <w:proofErr w:type="gramStart"/>
      <w:r>
        <w:rPr>
          <w:color w:val="000000"/>
          <w:sz w:val="20"/>
          <w:szCs w:val="20"/>
        </w:rPr>
        <w:t xml:space="preserve">4-я ЗЕМЛЕДЕЛЬЧЕСКАЯ, УЛИЦА 5-я ЗЕМЛЕДЕЛЬЧЕСКАЯ, УЛИЦА 7-я ЗЕМЛЕДЕЛЬЧЕСКАЯ, УЛИЦА 10-я ЗЕМЛЕДЕЛЬЧЕСКАЯ, УЛИЦА 1-я ЗАПРУДНАЯ, УЛИЦА 2-я ЗАПРУДНАЯ, УЛИЦА ДИАНОВЫХ, УЛИЦА ГОЛУБЕВА, УЛИЦА 1-я ГАЗЕТНАЯ, УЛИЦА 2-я ГАЗЕТНАЯ, УЛИЦА 3-я ГАЗЕТНАЯ, УЛИЦА 4-я ГАЗЕТНАЯ, УЛИЦА ВЛАДИМИРСКАЯ, УЛИЦА БУБНОВА, УЛИЦА БАЛАШОВА, УЛИЦА АРСЕНИЯ, УЛИЦА 10 АВГУСТА, УЛИЦА БАЗИСНАЯ, УЛИЦА КОЛЕСНИКОВА, УЛИЦА КОСТРОМСКАЯ, УЛИЦА НАБЕРЕЖНАЯ, УЛИЦА </w:t>
      </w:r>
      <w:r>
        <w:rPr>
          <w:color w:val="000000"/>
          <w:sz w:val="20"/>
          <w:szCs w:val="20"/>
        </w:rPr>
        <w:lastRenderedPageBreak/>
        <w:t>ПЕЧАТНАЯ, УЛИЦА РЫБИНСКАЯ, УЛИЦА САРМЕНТОВОЙ, УЛИЦА СВЕРДЛОВА</w:t>
      </w:r>
      <w:proofErr w:type="gramEnd"/>
      <w:r>
        <w:rPr>
          <w:color w:val="000000"/>
          <w:sz w:val="20"/>
          <w:szCs w:val="20"/>
        </w:rPr>
        <w:t>, УЛИЦА СОСНОВАЯ, УЛИЦА СПАРТАКА, УЛИЦА ТОВАРНАЯ, УЛИЦА УДАРНАЯ, УЛИЦА ШКОЛЬНАЯ, УЛИЦА ШОШИНА.</w:t>
      </w:r>
    </w:p>
    <w:p w:rsidR="00886AB4" w:rsidRPr="009D7226" w:rsidRDefault="00886AB4" w:rsidP="008C1EF2">
      <w:pPr>
        <w:jc w:val="both"/>
        <w:rPr>
          <w:color w:val="000000"/>
          <w:sz w:val="20"/>
          <w:szCs w:val="20"/>
        </w:rPr>
      </w:pPr>
      <w:r>
        <w:rPr>
          <w:b/>
          <w:sz w:val="20"/>
          <w:szCs w:val="20"/>
        </w:rPr>
        <w:tab/>
        <w:t>Адреса 2-й зоны г. Иваново:</w:t>
      </w:r>
      <w:r>
        <w:rPr>
          <w:color w:val="000000"/>
          <w:sz w:val="20"/>
          <w:szCs w:val="20"/>
        </w:rPr>
        <w:t xml:space="preserve"> </w:t>
      </w:r>
      <w:proofErr w:type="gramStart"/>
      <w:r>
        <w:rPr>
          <w:color w:val="000000"/>
          <w:sz w:val="20"/>
          <w:szCs w:val="20"/>
        </w:rPr>
        <w:t>УЛИЦА 1-я КАМВОЛЬНАЯ, УЛИЦА 2-я КАМВОЛЬНАЯ, УЛИЦА 3-я КАМВОЛЬНАЯ, УЛИЦА КАВАЛЕРИЙСКАЯ, УЛИЦА КОЛХОЗНАЯ, УЛИЦА 2-я КОЛЯНОВСКАЯ, УЛИЦА 4-я КОЛЯНОВСКАЯ, УЛИЦА 5-я  ОЛЯНОВСКАЯ, ШОССЕ КОХОМСКОЕ, УЛИЦА КОТОВСКОГО, УЛИЦА КУДРЯШОВА, МЕЛАНЖИСТОВ ПЕРЕУЛОК, УЛИЦА ЛЮБИМОВА, УЛИЦА НОВОСЕЛЬСКАЯ, УЛИЦА 1-Я НОВАТОРСКАЯ, УЛИЦА 2-я ОВАТОРСКАЯ, УЛИЦА 3-я НОВАТОРСКАЯ, УЛИЦА 4-я НОВАТОРСКАЯ, УЛИЦА 5-я НОВАТОРСКАЯ, УЛИЦА ПИОНЕРСКАЯ, УЛИЦА ПЕСТЯКОВСКАЯ, УЛИЦА ПАНИНА, ОВРАЖНЫЙ ПЕРЕУЛОК, УЛИЦА 1-Я ОЛЯНСКАЯ</w:t>
      </w:r>
      <w:proofErr w:type="gramEnd"/>
      <w:r>
        <w:rPr>
          <w:color w:val="000000"/>
          <w:sz w:val="20"/>
          <w:szCs w:val="20"/>
        </w:rPr>
        <w:t>, УЛИЦА 2-я ПОЛЯНСКАЯ, УЛИЦА 3-я ПОЛЯНСКАЯ, УЛИЦА ПРОЕЗДНАЯ, УЛИЦА ПРОФЕССИОНАЛЬНАЯ, УЛИЦА ПРОФСОЮЗНАЯ, УЛИЦА ПУЧЕЖСКАЯ, УЛИЦА РОДНИКОВСКАЯ, УЛИЦА 1-Я ОЩИНСКАЯ, УЛИЦА 2-я РОЩИНСКАЯ</w:t>
      </w:r>
      <w:proofErr w:type="gramStart"/>
      <w:r>
        <w:rPr>
          <w:color w:val="000000"/>
          <w:sz w:val="20"/>
          <w:szCs w:val="20"/>
        </w:rPr>
        <w:t xml:space="preserve"> ,</w:t>
      </w:r>
      <w:proofErr w:type="gramEnd"/>
      <w:r>
        <w:rPr>
          <w:color w:val="000000"/>
          <w:sz w:val="20"/>
          <w:szCs w:val="20"/>
        </w:rPr>
        <w:t xml:space="preserve"> УЛИЦА 3-я РОЩИНСКАЯ, УЛИЦА 6-я РОЩИНСКАЯ, УЛИЦА 1-Я СТРЕМЕННАЯ, УЛИЦА 2-я СТРЕМЕННАЯ, СТРОИТЕЛЕЙ ПРОСПЕКТ, СТОЛЯРНЫЙ ПЕРЕУЛОК, СТРЕЛКОВЫЙ ПЕРЕРЕУЛОК, УЛИЦА СТРЕЛКОВАЯ, ТЕКСТИЛЬЩИКОВ ПРОСПЕКТ, УЛИЦА ТРАКТОРНАЯ, УЛИЦА ШУБИНЫХ, УЛИЦА 9-я МИНЕЕВСКАЯ, УЛИЦА 10-я МИНЕЕВСКАЯ, УЛИЦА ИНТЕРНАЦИОНАЛЬНАЯ, УЛИЦА БУНЬКОВСКАЯ, УЛИЦА ГЕНЕРАЛА </w:t>
      </w:r>
      <w:proofErr w:type="gramStart"/>
      <w:r>
        <w:rPr>
          <w:color w:val="000000"/>
          <w:sz w:val="20"/>
          <w:szCs w:val="20"/>
        </w:rPr>
        <w:t>ГОРБАТОВА, УЛИЦА ДЮКОВСКАЯ, УЛИЦА ЖУКОВСКОГО, УЛИЦА ДОМОСТРОИТЕЛЕЙ, УЛИЦА 1-я ВИЧУГСКАЯ, УЛИЦА 2-я ИЧУГСКАЯ, УЛИЦА МАРШАЛА ВАСИЛЕВСКОГО, УЛИЦА БУЛЬВАРНАЯ, УЛИЦА ДЕМЬЯНА БЕДНОГО, УЛИЦА АКАДЕМИЧЕСКАЯ, УЛИЦА АФАНАСЬЕВА, УЛИЦА БАГРАТИОНА, УЛИЦА ПАВЛА  БОЛЬШЕВИКОВА, УЛИЦА БОРОДИНСКАЯ, УЛИЦА ВАЛДАЙСКАЯ, УЛИЦА ВОЛХОВСКАЯ, УЛИЦА ГОНЧАРОВО, УЛИЦА 1-я ДЕПУТАТСКАЯ, УЛИЦА 2-я ДЕПУТАТСКАЯ, УЛИЦА ДУНИЛОВСКАЯ, УЛИЦА ЕРМОЛИНСКАЯ, УЛИЦА МАРШАЛА ЖАВОРОНКОВА, УЛИЦА ЗАРЕЧНЫЙ ПЕРЕУЛОК, УЛИЦА ИНЖЕНЕРНАЯ, УЛИЦА КАЛИНЦЕВА, УЛИЦА КАМИНСКОГО</w:t>
      </w:r>
      <w:proofErr w:type="gramEnd"/>
      <w:r>
        <w:rPr>
          <w:color w:val="000000"/>
          <w:sz w:val="20"/>
          <w:szCs w:val="20"/>
        </w:rPr>
        <w:t xml:space="preserve">, </w:t>
      </w:r>
      <w:proofErr w:type="gramStart"/>
      <w:r>
        <w:rPr>
          <w:color w:val="000000"/>
          <w:sz w:val="20"/>
          <w:szCs w:val="20"/>
        </w:rPr>
        <w:t>УЛИЦА КАРАВАЙКОВОЙ, УЛИЦА КАРЕЛЬСКАЯ, УЛИЦА КЕРЧЕНСКАЯ, УЛИЦА КИРОВА, УЛИЦА 1-Я КОМБИНАТСКАЯ, УЛИЦА 2-я КОМБИНАТСКАЯ, УЛИЦА 3-я КОМБИНАТСКАЯ, УЛИЦА 4-я КОМБИНАТСКАЯ, УЛИЦА 5-я КОМБИНАТСКАЯ, УЛИЦА 6-я  ОМБИНАТСКАЯ, УЛИЦА 7-я КОМБИНАТСКАЯ, УЛИЦА КОРОТКОВА, УЛИЦА КРАСНОСЕЛЬСКАЯ, УЛИЦА КРАСНОФЛОТСКАЯ, УЛИЦА КРЫЛОВА, УЛИЦА 1-Я ЛАГЕРНАЯ, УЛИЦА 2-я ЛАГЕРНАЯ, УЛИЦА 3-я АГЕРНАЯ, УЛИЦА 4-я ЛАГЕРНАЯ, УЛИЦА 5-я ЛАГЕРНАЯ, УЛИЦА 6-я ЛАГЕРНАЯ, УЛИЦА ЛЕВИТАНА, УЛИЦА ЛЕПИЛОВА, ЛЕСНОЙ</w:t>
      </w:r>
      <w:proofErr w:type="gramEnd"/>
      <w:r>
        <w:rPr>
          <w:color w:val="000000"/>
          <w:sz w:val="20"/>
          <w:szCs w:val="20"/>
        </w:rPr>
        <w:t xml:space="preserve"> </w:t>
      </w:r>
      <w:proofErr w:type="gramStart"/>
      <w:r>
        <w:rPr>
          <w:color w:val="000000"/>
          <w:sz w:val="20"/>
          <w:szCs w:val="20"/>
        </w:rPr>
        <w:t>ПРОЕЗД, УЛИЦА 1-Я МЕЛАНЖЕВАЯ, УЛИЦА 2-я МЕЛАНЖЕВАЯ, УЛИЦА 4-я МЕЛАНЖЕВАЯ, УЛИЦА 6-я МЕЛАНЖЕВАЯ, УЛИЦА7-я МЕЛАНЖЕВАЯ, УЛИЦА 8-я МЕЛАНЖЕВАЯ, УЛИЦА МИРА, МИКРОРАЙОН ТЭЦ-3, УЛИЦА МОЛОДЕЖНАЯ, УЛИЦА МОХОВАЯ, УЛИЦА НОВГОРОДСКАЯ, УЛИЦА ОЗЕРНАЯ, УЛИЦА ОКУЛОВОЙ, УЛИЦА ОНЕЖСКАЯ, УЛИЦА ПАРАШЮТНАЯ, УЛИЦА ПЛЕССКАЯ, УЛИЦА ПОБЕДЫ, УЛИЦА ПРОДОЛЬНАЯ, 1-Й ПРОЕЗД, 2-й ПРОЕЗД, 3-й, РОЕЗД, 4-й ПРОЕЗД, 5-й ПРОЕЗД, 6-й ПРОЕЗД, 7-й ПРОЕЗД, 8-й ПРОЕЗД, 9-й ПРОЕЗД</w:t>
      </w:r>
      <w:proofErr w:type="gramEnd"/>
      <w:r>
        <w:rPr>
          <w:color w:val="000000"/>
          <w:sz w:val="20"/>
          <w:szCs w:val="20"/>
        </w:rPr>
        <w:t>, 10-й ПРОЕЗД, 11-й ПРОЕЗД, 12-й ПРОЕЗД, 13-й ПРОЕЗД, 14-й ПРОЕЗД, 15-й ПРОЕЗД, УЛИЦА РЕПИНА, УЛИЦА САДОВСКОГО, УЛИЦА 1-Я САНАТОРНАЯ, УЛИЦА 2-я САНАТОРНАЯ, УЛИЦА 3-я САНАТОРНАЯ, УЛИЦА 4-я САНАТОРНАЯ, УЛИЦА 5-я</w:t>
      </w:r>
      <w:proofErr w:type="gramStart"/>
      <w:r>
        <w:rPr>
          <w:color w:val="000000"/>
          <w:sz w:val="20"/>
          <w:szCs w:val="20"/>
        </w:rPr>
        <w:t xml:space="preserve"> ,</w:t>
      </w:r>
      <w:proofErr w:type="gramEnd"/>
      <w:r>
        <w:rPr>
          <w:color w:val="000000"/>
          <w:sz w:val="20"/>
          <w:szCs w:val="20"/>
        </w:rPr>
        <w:t xml:space="preserve"> АНАТОРНАЯ, УЛИЦА 6-я САНАТОРНАЯ, УЛИЦА 7-я САНАТОРНАЯ, УЛИЦА 9-я САНАТОРНАЯ, УЛИЦА 10-я САНАТОРНАЯ, УЛИЦА 11-я САНАТОРНАЯ, УЛИЦА 12-я САНАТОРНАЯ, УЛИЦА 1-Я САХАЛИНСКАЯ, УЛИЦА 2-я САХАЛИНСКАЯ, УЛИЦА 3-я САХАЛИНСКАЯ, УЛИЦА 4-я САХАЛИНСКАЯ</w:t>
      </w:r>
      <w:proofErr w:type="gramStart"/>
      <w:r>
        <w:rPr>
          <w:color w:val="000000"/>
          <w:sz w:val="20"/>
          <w:szCs w:val="20"/>
        </w:rPr>
        <w:t xml:space="preserve"> ,</w:t>
      </w:r>
      <w:proofErr w:type="gramEnd"/>
      <w:r>
        <w:rPr>
          <w:color w:val="000000"/>
          <w:sz w:val="20"/>
          <w:szCs w:val="20"/>
        </w:rPr>
        <w:t xml:space="preserve"> УЛИЦА 5-я САХАЛИНСКАЯ , УЛИЦА 6-я САХАЛИНСКАЯ , УЛИЦА 7-я САХАЛИНСКАЯ , УЛИЦА СВОБОДЫ, УЛИЦА СОБИНОВА, УЛИЦА 1-Я СНЕЖНАЯ, УЛИЦА 2-я СНЕЖНАЯ, УЛИЦА 3-я СНЕЖНАЯ, УЛИЦА 4-я СНЕЖНАЯ, УЛИЦА 5-я СНЕЖНАЯ, УЛИЦА 6-я СНЕЖНАЯ, УЛИЦА 7-я СНЕЖНАЯ, УЛИЦА 1-я СОКОЛЬСКАЯ, УЛИЦА 2-я СОКОЛЬСКАЯ, УЛИЦА 3-я СОКОЛЬСКАЯ, УЛИЦА 4-я СОКОЛЬСКАЯ, УЛИЦА 5-я СОКОЛЬСКАЯ, УЛИЦА 6-я СОКОЛЬСКАЯ, УЛИЦА 7-я СОКОЛЬСКАЯ, УЛИЦА 8-я СОКОЛЬСКАЯ, УЛИЦА </w:t>
      </w:r>
      <w:proofErr w:type="gramStart"/>
      <w:r>
        <w:rPr>
          <w:color w:val="000000"/>
          <w:sz w:val="20"/>
          <w:szCs w:val="20"/>
        </w:rPr>
        <w:t>СОЛИКАМСКАЯ, УЛИЦА СОРТИРОВОЧНАЯ, УЛИЦА 1-Я СОСНЕВСКАЯ, УЛИЦА 2-я СОСНЕВСКАЯ, УЛИЦА 3-я СОСНЕВСКАЯ, УЛИЦА 4-я СОСНЕВСКАЯ, УЛИЦА 6-я СОСНЕВСКАЯ, УЛИЦА 8-я СОСНЕВСКАЯ, УЛИЦА 9-я СОСНЕВСКАЯ, УЛИЦА 10-я СОСНЕВСКАЯ, УЛИЦА 11-я СОСНЕВСКАЯ, УЛИЦА 12-я СОСНЕВСКАЯ, УЛИЦА СТНИСЛАВСКОГО, УЛИЦА СТАЧЕК, УЛИЦА СТЕФЕНСОНА, УЛИЦА УЛЬЯНОВСКАЯ, УЛИЦА ГЕРАСИМА ФЕЙГИНА, УЛИЦА ХАРИНКА, УЛИЦА ЧАЙКОВСКОГО, УЛИЦА 2-я ЧАЙКОВСКОГО, УЛИЦА 3-я ЧАЙКОВСКОГО, УЛИЦА ШИШКИНА, УЛИЦА ШМИДТА, УЛИЦА ШУВАНДИНОЙ</w:t>
      </w:r>
      <w:proofErr w:type="gramEnd"/>
      <w:r>
        <w:rPr>
          <w:color w:val="000000"/>
          <w:sz w:val="20"/>
          <w:szCs w:val="20"/>
        </w:rPr>
        <w:t>, УЛИЦА ЩОРСА, УЛИЦА ЭНТУЗИАСТОВ, УЛИЦА 2-я ЯГОДНАЯ, УЛИЦА 3-я ЯГОДНАЯ, УЛИЦА 4-я ЯГОДНАЯ, УЛИЦА 5-я ЯГОДНАЯ, УЛИЦА 6-я ЯГОДНАЯ, УЛИЦА 7-я ЯГОДНАЯ, УЛИЦА 8-я ЯГОДНАЯ, МЕСТЕЧКО ГОРИНО, СЕЛО МИХАЛЕВО, ГОРОД КОХМА.</w:t>
      </w:r>
    </w:p>
    <w:p w:rsidR="00886AB4" w:rsidRPr="009D7226" w:rsidRDefault="00886AB4" w:rsidP="008C1EF2">
      <w:pPr>
        <w:jc w:val="both"/>
        <w:rPr>
          <w:color w:val="000000"/>
          <w:sz w:val="20"/>
          <w:szCs w:val="20"/>
        </w:rPr>
      </w:pPr>
      <w:r>
        <w:rPr>
          <w:b/>
          <w:sz w:val="20"/>
          <w:szCs w:val="20"/>
        </w:rPr>
        <w:t>Адреса 3-й зоны г. Иваново:</w:t>
      </w:r>
      <w:r>
        <w:rPr>
          <w:color w:val="000000"/>
          <w:sz w:val="20"/>
          <w:szCs w:val="20"/>
        </w:rPr>
        <w:t xml:space="preserve"> Ивановская область, </w:t>
      </w:r>
      <w:proofErr w:type="spellStart"/>
      <w:r>
        <w:rPr>
          <w:color w:val="000000"/>
          <w:sz w:val="20"/>
          <w:szCs w:val="20"/>
        </w:rPr>
        <w:t>Тейковский</w:t>
      </w:r>
      <w:proofErr w:type="spellEnd"/>
      <w:r>
        <w:rPr>
          <w:color w:val="000000"/>
          <w:sz w:val="20"/>
          <w:szCs w:val="20"/>
        </w:rPr>
        <w:t xml:space="preserve"> район, город Тейково.</w:t>
      </w:r>
    </w:p>
    <w:p w:rsidR="00886AB4" w:rsidRPr="009D7226" w:rsidRDefault="00886AB4" w:rsidP="008C1EF2">
      <w:pPr>
        <w:jc w:val="both"/>
        <w:rPr>
          <w:color w:val="000000"/>
          <w:sz w:val="20"/>
          <w:szCs w:val="20"/>
        </w:rPr>
      </w:pPr>
      <w:r>
        <w:rPr>
          <w:b/>
          <w:sz w:val="20"/>
          <w:szCs w:val="20"/>
        </w:rPr>
        <w:t xml:space="preserve">Адреса 4-й зоны г. Иваново: </w:t>
      </w:r>
      <w:proofErr w:type="gramStart"/>
      <w:r>
        <w:rPr>
          <w:color w:val="000000"/>
          <w:sz w:val="20"/>
          <w:szCs w:val="20"/>
        </w:rPr>
        <w:t xml:space="preserve">Ивановская область, Шуйский рай, город Шуя; Ивановская область, </w:t>
      </w:r>
      <w:proofErr w:type="spellStart"/>
      <w:r>
        <w:rPr>
          <w:color w:val="000000"/>
          <w:sz w:val="20"/>
          <w:szCs w:val="20"/>
        </w:rPr>
        <w:t>Лежневский</w:t>
      </w:r>
      <w:proofErr w:type="spellEnd"/>
      <w:r>
        <w:rPr>
          <w:color w:val="000000"/>
          <w:sz w:val="20"/>
          <w:szCs w:val="20"/>
        </w:rPr>
        <w:t xml:space="preserve"> район, поселок Лежнево; Ивановская область, Комсомольский район, село Писцово; Ивановская область, </w:t>
      </w:r>
      <w:proofErr w:type="spellStart"/>
      <w:r>
        <w:rPr>
          <w:color w:val="000000"/>
          <w:sz w:val="20"/>
          <w:szCs w:val="20"/>
        </w:rPr>
        <w:t>Фурмановский</w:t>
      </w:r>
      <w:proofErr w:type="spellEnd"/>
      <w:r>
        <w:rPr>
          <w:color w:val="000000"/>
          <w:sz w:val="20"/>
          <w:szCs w:val="20"/>
        </w:rPr>
        <w:t xml:space="preserve"> район, город Фурманов; Ивановская область г. Комсомольск.</w:t>
      </w:r>
      <w:proofErr w:type="gramEnd"/>
    </w:p>
    <w:p w:rsidR="00886AB4" w:rsidRPr="009D7226" w:rsidRDefault="00886AB4" w:rsidP="008C1EF2">
      <w:pPr>
        <w:jc w:val="both"/>
        <w:rPr>
          <w:color w:val="000000"/>
          <w:sz w:val="20"/>
          <w:szCs w:val="20"/>
        </w:rPr>
      </w:pPr>
      <w:r>
        <w:rPr>
          <w:b/>
          <w:sz w:val="20"/>
          <w:szCs w:val="20"/>
        </w:rPr>
        <w:t>Адреса 5-й зоны г. Иваново:</w:t>
      </w:r>
      <w:r>
        <w:rPr>
          <w:color w:val="000000"/>
          <w:sz w:val="20"/>
          <w:szCs w:val="20"/>
        </w:rPr>
        <w:t xml:space="preserve"> Ивановская область, город Приволжск; Ивановская область, Родниковский район, город Родники.</w:t>
      </w:r>
    </w:p>
    <w:p w:rsidR="00886AB4" w:rsidRPr="009D7226" w:rsidRDefault="00886AB4" w:rsidP="008C1EF2">
      <w:pPr>
        <w:jc w:val="both"/>
        <w:rPr>
          <w:b/>
          <w:sz w:val="20"/>
          <w:szCs w:val="20"/>
        </w:rPr>
      </w:pPr>
      <w:r>
        <w:rPr>
          <w:b/>
          <w:sz w:val="20"/>
          <w:szCs w:val="20"/>
        </w:rPr>
        <w:t>Адреса 6-й зоны г. Иваново:</w:t>
      </w:r>
      <w:r>
        <w:rPr>
          <w:color w:val="000000"/>
          <w:sz w:val="20"/>
          <w:szCs w:val="20"/>
        </w:rPr>
        <w:t xml:space="preserve"> Ивановская область, Палехский район, поселок городского типа Палех.</w:t>
      </w:r>
    </w:p>
    <w:p w:rsidR="00886AB4" w:rsidRPr="009D7226" w:rsidRDefault="00886AB4" w:rsidP="008C1EF2">
      <w:pPr>
        <w:jc w:val="both"/>
        <w:rPr>
          <w:color w:val="000000"/>
          <w:sz w:val="20"/>
          <w:szCs w:val="20"/>
        </w:rPr>
      </w:pPr>
      <w:r>
        <w:rPr>
          <w:b/>
          <w:sz w:val="20"/>
          <w:szCs w:val="20"/>
        </w:rPr>
        <w:t>Адреса 7-й зоны г. Иваново:</w:t>
      </w:r>
      <w:r>
        <w:rPr>
          <w:color w:val="000000"/>
          <w:sz w:val="20"/>
          <w:szCs w:val="20"/>
        </w:rPr>
        <w:t xml:space="preserve"> Ивановская область, Палехский район, село </w:t>
      </w:r>
      <w:proofErr w:type="spellStart"/>
      <w:r>
        <w:rPr>
          <w:color w:val="000000"/>
          <w:sz w:val="20"/>
          <w:szCs w:val="20"/>
        </w:rPr>
        <w:t>Майдаково</w:t>
      </w:r>
      <w:proofErr w:type="spellEnd"/>
    </w:p>
    <w:p w:rsidR="00886AB4" w:rsidRPr="009D7226" w:rsidRDefault="00886AB4" w:rsidP="008C1EF2">
      <w:pPr>
        <w:jc w:val="both"/>
        <w:rPr>
          <w:color w:val="000000"/>
          <w:sz w:val="20"/>
          <w:szCs w:val="20"/>
        </w:rPr>
      </w:pPr>
      <w:r>
        <w:rPr>
          <w:b/>
          <w:sz w:val="20"/>
          <w:szCs w:val="20"/>
        </w:rPr>
        <w:lastRenderedPageBreak/>
        <w:t>Адреса 8-й зоны г. Иваново:</w:t>
      </w:r>
      <w:r>
        <w:rPr>
          <w:color w:val="000000"/>
          <w:sz w:val="20"/>
          <w:szCs w:val="20"/>
        </w:rPr>
        <w:t xml:space="preserve"> </w:t>
      </w:r>
      <w:proofErr w:type="gramStart"/>
      <w:r>
        <w:rPr>
          <w:color w:val="000000"/>
          <w:sz w:val="20"/>
          <w:szCs w:val="20"/>
        </w:rPr>
        <w:t xml:space="preserve">Ивановская область, </w:t>
      </w:r>
      <w:proofErr w:type="spellStart"/>
      <w:r>
        <w:rPr>
          <w:color w:val="000000"/>
          <w:sz w:val="20"/>
          <w:szCs w:val="20"/>
        </w:rPr>
        <w:t>Вичугский</w:t>
      </w:r>
      <w:proofErr w:type="spellEnd"/>
      <w:r>
        <w:rPr>
          <w:color w:val="000000"/>
          <w:sz w:val="20"/>
          <w:szCs w:val="20"/>
        </w:rPr>
        <w:t xml:space="preserve"> район, город Вичуга; Ивановская область, Кинешемский район, город Кинешма; Ивановская область, Приволжский район, город Плёс; Ивановская область, Кинешемский район, город Наволоки.</w:t>
      </w:r>
      <w:proofErr w:type="gramEnd"/>
    </w:p>
    <w:p w:rsidR="00886AB4" w:rsidRPr="009D7226" w:rsidRDefault="00886AB4" w:rsidP="008C1EF2">
      <w:pPr>
        <w:jc w:val="both"/>
        <w:rPr>
          <w:color w:val="000000"/>
          <w:sz w:val="20"/>
          <w:szCs w:val="20"/>
        </w:rPr>
      </w:pPr>
      <w:r>
        <w:rPr>
          <w:b/>
          <w:sz w:val="20"/>
          <w:szCs w:val="20"/>
        </w:rPr>
        <w:t>Адреса 9-й зоны г. Иваново:</w:t>
      </w:r>
      <w:r>
        <w:rPr>
          <w:color w:val="000000"/>
          <w:sz w:val="20"/>
          <w:szCs w:val="20"/>
        </w:rPr>
        <w:t xml:space="preserve"> Ивановская область, </w:t>
      </w:r>
      <w:proofErr w:type="spellStart"/>
      <w:r>
        <w:rPr>
          <w:color w:val="000000"/>
          <w:sz w:val="20"/>
          <w:szCs w:val="20"/>
        </w:rPr>
        <w:t>Лухский</w:t>
      </w:r>
      <w:proofErr w:type="spellEnd"/>
      <w:r>
        <w:rPr>
          <w:color w:val="000000"/>
          <w:sz w:val="20"/>
          <w:szCs w:val="20"/>
        </w:rPr>
        <w:t xml:space="preserve"> район, поселок городского типа </w:t>
      </w:r>
      <w:proofErr w:type="spellStart"/>
      <w:r>
        <w:rPr>
          <w:color w:val="000000"/>
          <w:sz w:val="20"/>
          <w:szCs w:val="20"/>
        </w:rPr>
        <w:t>Лух</w:t>
      </w:r>
      <w:proofErr w:type="spellEnd"/>
      <w:r>
        <w:rPr>
          <w:color w:val="000000"/>
          <w:sz w:val="20"/>
          <w:szCs w:val="20"/>
        </w:rPr>
        <w:t>, Ивановская область, город Южа.</w:t>
      </w:r>
    </w:p>
    <w:p w:rsidR="00886AB4" w:rsidRDefault="00886AB4" w:rsidP="008C1EF2">
      <w:pPr>
        <w:ind w:firstLine="360"/>
        <w:jc w:val="both"/>
        <w:rPr>
          <w:bCs/>
        </w:rPr>
      </w:pPr>
    </w:p>
    <w:p w:rsidR="00886AB4" w:rsidRPr="00847B78" w:rsidRDefault="00886AB4" w:rsidP="008C1EF2">
      <w:pPr>
        <w:ind w:firstLine="360"/>
        <w:jc w:val="both"/>
        <w:rPr>
          <w:bCs/>
        </w:rPr>
      </w:pPr>
      <w:r>
        <w:rPr>
          <w:bCs/>
        </w:rPr>
        <w:t xml:space="preserve">В тариф по зонам </w:t>
      </w:r>
      <w:proofErr w:type="spellStart"/>
      <w:r>
        <w:rPr>
          <w:bCs/>
        </w:rPr>
        <w:t>автодоставки</w:t>
      </w:r>
      <w:proofErr w:type="spellEnd"/>
      <w:r>
        <w:rPr>
          <w:bCs/>
        </w:rPr>
        <w:t xml:space="preserve"> заложен простой </w:t>
      </w:r>
      <w:r>
        <w:t>транспортных средств с экипажем</w:t>
      </w:r>
      <w:r>
        <w:rPr>
          <w:bCs/>
        </w:rPr>
        <w:t xml:space="preserve"> под погрузкой/выгрузкой контейнеров:</w:t>
      </w:r>
    </w:p>
    <w:p w:rsidR="00886AB4" w:rsidRPr="00847B78" w:rsidRDefault="00886AB4" w:rsidP="00297255">
      <w:pPr>
        <w:numPr>
          <w:ilvl w:val="0"/>
          <w:numId w:val="30"/>
        </w:numPr>
        <w:ind w:left="786"/>
        <w:jc w:val="both"/>
        <w:rPr>
          <w:bCs/>
        </w:rPr>
      </w:pPr>
      <w:r>
        <w:rPr>
          <w:bCs/>
        </w:rPr>
        <w:t>20-фут. контейнер:  3 часа;</w:t>
      </w:r>
    </w:p>
    <w:p w:rsidR="00886AB4" w:rsidRDefault="00886AB4" w:rsidP="00297255">
      <w:pPr>
        <w:numPr>
          <w:ilvl w:val="0"/>
          <w:numId w:val="30"/>
        </w:numPr>
        <w:ind w:left="786"/>
        <w:jc w:val="both"/>
        <w:rPr>
          <w:bCs/>
        </w:rPr>
      </w:pPr>
      <w:r>
        <w:rPr>
          <w:bCs/>
        </w:rPr>
        <w:t>40-фут. контейнер:  4 часа.</w:t>
      </w:r>
    </w:p>
    <w:p w:rsidR="00886AB4" w:rsidRPr="00175D32" w:rsidRDefault="00886AB4" w:rsidP="008C1EF2">
      <w:pPr>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886AB4" w:rsidRPr="00847B78" w:rsidRDefault="00886AB4" w:rsidP="00297255">
      <w:pPr>
        <w:numPr>
          <w:ilvl w:val="0"/>
          <w:numId w:val="30"/>
        </w:numPr>
        <w:ind w:left="786"/>
        <w:jc w:val="both"/>
        <w:rPr>
          <w:bCs/>
        </w:rPr>
      </w:pPr>
      <w:r>
        <w:rPr>
          <w:bCs/>
        </w:rPr>
        <w:t>20-фут. контейнер:  1 250,00 руб. без НДС;</w:t>
      </w:r>
    </w:p>
    <w:p w:rsidR="00886AB4" w:rsidRPr="00847B78" w:rsidRDefault="00886AB4" w:rsidP="00297255">
      <w:pPr>
        <w:numPr>
          <w:ilvl w:val="0"/>
          <w:numId w:val="30"/>
        </w:numPr>
        <w:ind w:left="786"/>
        <w:jc w:val="both"/>
        <w:rPr>
          <w:bCs/>
        </w:rPr>
      </w:pPr>
      <w:r>
        <w:rPr>
          <w:bCs/>
        </w:rPr>
        <w:t>40-фут. контейнер:  1 250,00 руб. без НДС.</w:t>
      </w:r>
    </w:p>
    <w:p w:rsidR="00886AB4" w:rsidRPr="00317766" w:rsidRDefault="00886AB4" w:rsidP="008C1EF2">
      <w:pPr>
        <w:rPr>
          <w:b/>
          <w:bCs/>
        </w:rPr>
      </w:pPr>
    </w:p>
    <w:p w:rsidR="00886AB4" w:rsidRPr="00317766" w:rsidRDefault="00886AB4" w:rsidP="008C1EF2">
      <w:pPr>
        <w:jc w:val="both"/>
        <w:rPr>
          <w:bCs/>
        </w:rPr>
      </w:pPr>
      <w:r>
        <w:rPr>
          <w:b/>
          <w:bCs/>
        </w:rPr>
        <w:tab/>
      </w:r>
    </w:p>
    <w:p w:rsidR="00886AB4" w:rsidRPr="00901FB8" w:rsidRDefault="00886AB4" w:rsidP="008C1EF2">
      <w:pPr>
        <w:tabs>
          <w:tab w:val="left" w:pos="-4140"/>
          <w:tab w:val="left" w:pos="2160"/>
          <w:tab w:val="left" w:pos="6480"/>
        </w:tabs>
      </w:pPr>
    </w:p>
    <w:p w:rsidR="00886AB4" w:rsidRPr="007B1EFF" w:rsidRDefault="00886AB4" w:rsidP="008C1EF2">
      <w:pPr>
        <w:ind w:hanging="284"/>
        <w:rPr>
          <w:b/>
        </w:rPr>
      </w:pPr>
      <w:r>
        <w:rPr>
          <w:b/>
        </w:rPr>
        <w:t>«Арендодатель»</w:t>
      </w:r>
      <w:r>
        <w:rPr>
          <w:b/>
        </w:rPr>
        <w:tab/>
        <w:t xml:space="preserve">    </w:t>
      </w:r>
      <w:r>
        <w:rPr>
          <w:b/>
        </w:rPr>
        <w:tab/>
        <w:t xml:space="preserve">                                      </w:t>
      </w:r>
      <w:r>
        <w:rPr>
          <w:b/>
        </w:rPr>
        <w:tab/>
        <w:t xml:space="preserve">                         «Арендатор»   </w:t>
      </w:r>
    </w:p>
    <w:p w:rsidR="00886AB4" w:rsidRDefault="00886AB4" w:rsidP="008C1EF2">
      <w:pPr>
        <w:ind w:hanging="284"/>
      </w:pPr>
    </w:p>
    <w:p w:rsidR="00886AB4" w:rsidRDefault="00886AB4" w:rsidP="008C1EF2">
      <w:pPr>
        <w:ind w:hanging="284"/>
      </w:pPr>
      <w:r>
        <w:t xml:space="preserve"> __________________________________    </w:t>
      </w:r>
      <w:r>
        <w:tab/>
        <w:t xml:space="preserve">                   __________________________________</w:t>
      </w:r>
      <w:r>
        <w:tab/>
      </w:r>
    </w:p>
    <w:p w:rsidR="00886AB4" w:rsidRDefault="00886AB4" w:rsidP="008C1EF2">
      <w:pPr>
        <w:ind w:hanging="284"/>
      </w:pPr>
      <w:r>
        <w:t xml:space="preserve">  _____________________/___________/                                _____________________/__________/</w:t>
      </w:r>
    </w:p>
    <w:p w:rsidR="00886AB4" w:rsidRDefault="00886AB4" w:rsidP="008C1EF2">
      <w:pPr>
        <w:sectPr w:rsidR="00886AB4" w:rsidSect="008C1EF2">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886AB4" w:rsidRPr="00B64EB1" w:rsidTr="008C1EF2">
        <w:trPr>
          <w:trHeight w:val="390"/>
        </w:trPr>
        <w:tc>
          <w:tcPr>
            <w:tcW w:w="6640" w:type="dxa"/>
            <w:tcBorders>
              <w:top w:val="nil"/>
              <w:left w:val="nil"/>
              <w:bottom w:val="nil"/>
              <w:right w:val="nil"/>
            </w:tcBorders>
            <w:shd w:val="clear" w:color="auto" w:fill="auto"/>
            <w:vAlign w:val="bottom"/>
            <w:hideMark/>
          </w:tcPr>
          <w:p w:rsidR="00886AB4" w:rsidRPr="00007C35" w:rsidRDefault="00886AB4" w:rsidP="008C1EF2">
            <w:pPr>
              <w:jc w:val="right"/>
            </w:pPr>
            <w:r>
              <w:lastRenderedPageBreak/>
              <w:t>Приложение № 7</w:t>
            </w:r>
          </w:p>
        </w:tc>
      </w:tr>
      <w:tr w:rsidR="00886AB4" w:rsidRPr="00B64EB1" w:rsidTr="008C1EF2">
        <w:trPr>
          <w:trHeight w:val="390"/>
        </w:trPr>
        <w:tc>
          <w:tcPr>
            <w:tcW w:w="6640" w:type="dxa"/>
            <w:tcBorders>
              <w:top w:val="nil"/>
              <w:left w:val="nil"/>
              <w:bottom w:val="nil"/>
              <w:right w:val="nil"/>
            </w:tcBorders>
            <w:shd w:val="clear" w:color="auto" w:fill="auto"/>
            <w:noWrap/>
            <w:vAlign w:val="bottom"/>
            <w:hideMark/>
          </w:tcPr>
          <w:p w:rsidR="00886AB4" w:rsidRPr="00007C35" w:rsidRDefault="00886AB4" w:rsidP="008C1EF2">
            <w:pPr>
              <w:jc w:val="right"/>
            </w:pPr>
            <w:r>
              <w:t>к договору аренды транспортного средства с экипажем</w:t>
            </w:r>
          </w:p>
        </w:tc>
      </w:tr>
      <w:tr w:rsidR="00886AB4" w:rsidRPr="00B64EB1" w:rsidTr="008C1EF2">
        <w:trPr>
          <w:trHeight w:val="409"/>
        </w:trPr>
        <w:tc>
          <w:tcPr>
            <w:tcW w:w="6640" w:type="dxa"/>
            <w:tcBorders>
              <w:top w:val="nil"/>
              <w:left w:val="nil"/>
              <w:bottom w:val="nil"/>
              <w:right w:val="nil"/>
            </w:tcBorders>
            <w:shd w:val="clear" w:color="auto" w:fill="auto"/>
            <w:noWrap/>
            <w:vAlign w:val="bottom"/>
            <w:hideMark/>
          </w:tcPr>
          <w:p w:rsidR="00886AB4" w:rsidRPr="005D242F" w:rsidRDefault="00886AB4" w:rsidP="008C1EF2">
            <w:pPr>
              <w:jc w:val="right"/>
            </w:pPr>
            <w:r>
              <w:t xml:space="preserve">   №_____________ от "____" _____ 20      г.</w:t>
            </w:r>
          </w:p>
          <w:p w:rsidR="00886AB4" w:rsidRPr="00007C35" w:rsidRDefault="00886AB4" w:rsidP="008C1EF2">
            <w:pPr>
              <w:jc w:val="right"/>
            </w:pPr>
          </w:p>
        </w:tc>
      </w:tr>
      <w:tr w:rsidR="00886AB4" w:rsidRPr="00B64EB1" w:rsidTr="008C1EF2">
        <w:trPr>
          <w:trHeight w:val="409"/>
        </w:trPr>
        <w:tc>
          <w:tcPr>
            <w:tcW w:w="6640" w:type="dxa"/>
            <w:tcBorders>
              <w:top w:val="nil"/>
              <w:left w:val="nil"/>
              <w:bottom w:val="nil"/>
              <w:right w:val="nil"/>
            </w:tcBorders>
            <w:shd w:val="clear" w:color="auto" w:fill="auto"/>
            <w:noWrap/>
            <w:vAlign w:val="bottom"/>
            <w:hideMark/>
          </w:tcPr>
          <w:p w:rsidR="00886AB4" w:rsidRDefault="00886AB4" w:rsidP="008C1EF2">
            <w:pPr>
              <w:jc w:val="right"/>
              <w:rPr>
                <w:sz w:val="28"/>
                <w:szCs w:val="28"/>
              </w:rPr>
            </w:pPr>
          </w:p>
        </w:tc>
      </w:tr>
    </w:tbl>
    <w:p w:rsidR="00886AB4" w:rsidRDefault="00886AB4" w:rsidP="008C1EF2">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886AB4" w:rsidRPr="00B64EB1" w:rsidTr="008C1EF2">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886AB4" w:rsidRPr="00B64EB1" w:rsidRDefault="00886AB4" w:rsidP="008C1EF2">
            <w:pPr>
              <w:rPr>
                <w:sz w:val="20"/>
                <w:szCs w:val="20"/>
              </w:rPr>
            </w:pPr>
            <w:r>
              <w:rPr>
                <w:sz w:val="20"/>
                <w:szCs w:val="20"/>
              </w:rPr>
              <w:t>% НДС</w:t>
            </w:r>
          </w:p>
        </w:tc>
      </w:tr>
      <w:tr w:rsidR="00886AB4" w:rsidRPr="00B64EB1" w:rsidTr="008C1EF2">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16" w:name="RANGE!B8"/>
            <w:r>
              <w:rPr>
                <w:sz w:val="20"/>
                <w:szCs w:val="20"/>
              </w:rPr>
              <w:t> </w:t>
            </w:r>
            <w:bookmarkEnd w:id="16"/>
          </w:p>
        </w:tc>
        <w:tc>
          <w:tcPr>
            <w:tcW w:w="1077" w:type="dxa"/>
            <w:tcBorders>
              <w:top w:val="nil"/>
              <w:left w:val="nil"/>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17" w:name="RANGE!C8"/>
            <w:r>
              <w:rPr>
                <w:sz w:val="20"/>
                <w:szCs w:val="20"/>
              </w:rPr>
              <w:t> </w:t>
            </w:r>
            <w:bookmarkEnd w:id="17"/>
          </w:p>
        </w:tc>
        <w:tc>
          <w:tcPr>
            <w:tcW w:w="1743" w:type="dxa"/>
            <w:tcBorders>
              <w:top w:val="nil"/>
              <w:left w:val="nil"/>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18" w:name="RANGE!D8"/>
            <w:r>
              <w:rPr>
                <w:sz w:val="20"/>
                <w:szCs w:val="20"/>
              </w:rPr>
              <w:t> </w:t>
            </w:r>
            <w:bookmarkEnd w:id="18"/>
          </w:p>
        </w:tc>
        <w:tc>
          <w:tcPr>
            <w:tcW w:w="1117" w:type="dxa"/>
            <w:tcBorders>
              <w:top w:val="nil"/>
              <w:left w:val="nil"/>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19" w:name="RANGE!E8"/>
            <w:r>
              <w:rPr>
                <w:sz w:val="20"/>
                <w:szCs w:val="20"/>
              </w:rPr>
              <w:t> </w:t>
            </w:r>
            <w:bookmarkEnd w:id="19"/>
          </w:p>
        </w:tc>
        <w:tc>
          <w:tcPr>
            <w:tcW w:w="1427" w:type="dxa"/>
            <w:tcBorders>
              <w:top w:val="nil"/>
              <w:left w:val="nil"/>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20" w:name="RANGE!F8"/>
            <w:r>
              <w:rPr>
                <w:sz w:val="20"/>
                <w:szCs w:val="20"/>
              </w:rPr>
              <w:t> </w:t>
            </w:r>
            <w:bookmarkEnd w:id="20"/>
          </w:p>
        </w:tc>
        <w:tc>
          <w:tcPr>
            <w:tcW w:w="1349" w:type="dxa"/>
            <w:tcBorders>
              <w:top w:val="nil"/>
              <w:left w:val="nil"/>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21" w:name="RANGE!G8"/>
            <w:r>
              <w:rPr>
                <w:sz w:val="20"/>
                <w:szCs w:val="20"/>
              </w:rPr>
              <w:t> </w:t>
            </w:r>
            <w:bookmarkEnd w:id="21"/>
          </w:p>
        </w:tc>
        <w:tc>
          <w:tcPr>
            <w:tcW w:w="1341" w:type="dxa"/>
            <w:tcBorders>
              <w:top w:val="nil"/>
              <w:left w:val="nil"/>
              <w:bottom w:val="single" w:sz="8" w:space="0" w:color="auto"/>
              <w:right w:val="single" w:sz="8" w:space="0" w:color="auto"/>
            </w:tcBorders>
            <w:shd w:val="clear" w:color="auto" w:fill="auto"/>
            <w:vAlign w:val="bottom"/>
            <w:hideMark/>
          </w:tcPr>
          <w:p w:rsidR="00886AB4" w:rsidRPr="00B64EB1" w:rsidRDefault="00886AB4" w:rsidP="008C1EF2">
            <w:pPr>
              <w:rPr>
                <w:sz w:val="20"/>
                <w:szCs w:val="20"/>
              </w:rPr>
            </w:pPr>
            <w:bookmarkStart w:id="22" w:name="RANGE!H8"/>
            <w:r>
              <w:rPr>
                <w:sz w:val="20"/>
                <w:szCs w:val="20"/>
              </w:rPr>
              <w:t> </w:t>
            </w:r>
            <w:bookmarkEnd w:id="22"/>
          </w:p>
        </w:tc>
      </w:tr>
    </w:tbl>
    <w:p w:rsidR="00886AB4" w:rsidRDefault="00886AB4" w:rsidP="008C1EF2"/>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886AB4" w:rsidRPr="00CD729B" w:rsidTr="008C1EF2">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886AB4" w:rsidRPr="00B64EB1" w:rsidRDefault="00886AB4" w:rsidP="008C1EF2">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886AB4" w:rsidRPr="00B64EB1" w:rsidRDefault="00886AB4" w:rsidP="008C1EF2">
            <w:pPr>
              <w:ind w:left="113" w:right="113"/>
              <w:jc w:val="center"/>
              <w:rPr>
                <w:sz w:val="14"/>
                <w:szCs w:val="14"/>
              </w:rPr>
            </w:pPr>
            <w:r>
              <w:rPr>
                <w:sz w:val="14"/>
                <w:szCs w:val="14"/>
              </w:rPr>
              <w:t>Примечание</w:t>
            </w:r>
          </w:p>
        </w:tc>
      </w:tr>
      <w:tr w:rsidR="00886AB4" w:rsidRPr="00CD729B" w:rsidTr="008C1EF2">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886AB4" w:rsidRPr="00B64EB1" w:rsidRDefault="00886AB4" w:rsidP="008C1EF2">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886AB4" w:rsidRPr="00B64EB1" w:rsidRDefault="00886AB4" w:rsidP="008C1EF2">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886AB4" w:rsidRPr="00B64EB1" w:rsidRDefault="00886AB4" w:rsidP="008C1EF2">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886AB4" w:rsidRPr="00B64EB1" w:rsidRDefault="00886AB4" w:rsidP="008C1EF2">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886AB4" w:rsidRPr="00B64EB1" w:rsidRDefault="00886AB4" w:rsidP="008C1EF2">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886AB4" w:rsidRPr="00B64EB1" w:rsidRDefault="00886AB4" w:rsidP="008C1EF2">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886AB4" w:rsidRPr="00B64EB1" w:rsidRDefault="00886AB4" w:rsidP="008C1EF2">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886AB4" w:rsidRPr="00B64EB1" w:rsidRDefault="00886AB4" w:rsidP="008C1EF2">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886AB4" w:rsidRPr="00B64EB1" w:rsidRDefault="00886AB4" w:rsidP="008C1EF2">
            <w:pPr>
              <w:ind w:left="113" w:right="113"/>
              <w:jc w:val="center"/>
              <w:rPr>
                <w:sz w:val="14"/>
                <w:szCs w:val="14"/>
              </w:rPr>
            </w:pPr>
          </w:p>
        </w:tc>
      </w:tr>
      <w:tr w:rsidR="00886AB4" w:rsidRPr="00CD729B" w:rsidTr="008C1EF2">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886AB4" w:rsidRPr="00B64EB1" w:rsidRDefault="00886AB4" w:rsidP="008C1EF2">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r>
      <w:tr w:rsidR="00886AB4" w:rsidRPr="00CD729B" w:rsidTr="008C1EF2">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886AB4" w:rsidRPr="00B64EB1" w:rsidRDefault="00886AB4" w:rsidP="008C1EF2">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r>
      <w:tr w:rsidR="00886AB4" w:rsidRPr="00CD729B" w:rsidTr="008C1EF2">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44</w:t>
            </w:r>
          </w:p>
        </w:tc>
      </w:tr>
      <w:tr w:rsidR="00886AB4" w:rsidRPr="00CD729B" w:rsidTr="008C1EF2">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r>
    </w:tbl>
    <w:p w:rsidR="00886AB4" w:rsidRDefault="00886AB4" w:rsidP="008C1EF2"/>
    <w:p w:rsidR="00886AB4" w:rsidRDefault="00886AB4" w:rsidP="008C1EF2"/>
    <w:p w:rsidR="00886AB4" w:rsidRPr="00F80A1A" w:rsidRDefault="00886AB4" w:rsidP="008C1EF2">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886AB4" w:rsidRPr="00F80A1A" w:rsidRDefault="00886AB4" w:rsidP="008C1EF2">
      <w:r>
        <w:t xml:space="preserve">_________________________/__________/               </w:t>
      </w:r>
      <w:r>
        <w:tab/>
        <w:t xml:space="preserve">                                                                          _________________________/________/ </w:t>
      </w:r>
    </w:p>
    <w:p w:rsidR="00886AB4" w:rsidRPr="00F80A1A" w:rsidRDefault="00886AB4" w:rsidP="008C1EF2">
      <w:pPr>
        <w:sectPr w:rsidR="00886AB4" w:rsidRPr="00F80A1A" w:rsidSect="008C1EF2">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886AB4" w:rsidRPr="003B1559" w:rsidRDefault="00886AB4" w:rsidP="008C1EF2">
      <w:pPr>
        <w:autoSpaceDE w:val="0"/>
        <w:autoSpaceDN w:val="0"/>
        <w:jc w:val="right"/>
      </w:pPr>
      <w:r>
        <w:lastRenderedPageBreak/>
        <w:t>Приложение № 8</w:t>
      </w:r>
    </w:p>
    <w:p w:rsidR="00886AB4" w:rsidRDefault="00886AB4" w:rsidP="008C1EF2">
      <w:pPr>
        <w:autoSpaceDE w:val="0"/>
        <w:autoSpaceDN w:val="0"/>
        <w:jc w:val="right"/>
      </w:pPr>
      <w:r>
        <w:t xml:space="preserve">к договору аренды </w:t>
      </w:r>
    </w:p>
    <w:p w:rsidR="00886AB4" w:rsidRPr="00602C04" w:rsidRDefault="00886AB4" w:rsidP="008C1EF2">
      <w:pPr>
        <w:autoSpaceDE w:val="0"/>
        <w:autoSpaceDN w:val="0"/>
        <w:jc w:val="right"/>
      </w:pPr>
      <w:r>
        <w:t xml:space="preserve">транспортного средства с экипажем </w:t>
      </w:r>
    </w:p>
    <w:p w:rsidR="00886AB4" w:rsidRPr="005D242F" w:rsidRDefault="00886AB4" w:rsidP="008C1EF2">
      <w:pPr>
        <w:jc w:val="right"/>
      </w:pPr>
      <w:r>
        <w:t xml:space="preserve">                                          №_________ от   "____"  ____ 20    г.</w:t>
      </w:r>
    </w:p>
    <w:p w:rsidR="00886AB4" w:rsidRDefault="00886AB4" w:rsidP="008C1EF2">
      <w:pPr>
        <w:tabs>
          <w:tab w:val="left" w:pos="-4140"/>
          <w:tab w:val="left" w:pos="2160"/>
          <w:tab w:val="left" w:pos="6480"/>
        </w:tabs>
        <w:jc w:val="right"/>
        <w:rPr>
          <w:b/>
        </w:rPr>
      </w:pPr>
    </w:p>
    <w:p w:rsidR="00886AB4" w:rsidRDefault="00886AB4" w:rsidP="008C1EF2">
      <w:pPr>
        <w:tabs>
          <w:tab w:val="left" w:pos="-4140"/>
          <w:tab w:val="left" w:pos="2160"/>
          <w:tab w:val="left" w:pos="6480"/>
        </w:tabs>
        <w:jc w:val="center"/>
        <w:rPr>
          <w:b/>
        </w:rPr>
      </w:pPr>
    </w:p>
    <w:p w:rsidR="00886AB4" w:rsidRPr="006A75A9" w:rsidRDefault="00886AB4" w:rsidP="008C1EF2">
      <w:pPr>
        <w:tabs>
          <w:tab w:val="left" w:pos="-4140"/>
          <w:tab w:val="left" w:pos="2160"/>
          <w:tab w:val="left" w:pos="6480"/>
        </w:tabs>
        <w:jc w:val="center"/>
        <w:rPr>
          <w:b/>
        </w:rPr>
      </w:pPr>
      <w:r>
        <w:rPr>
          <w:b/>
        </w:rPr>
        <w:t xml:space="preserve">Правила безопасности </w:t>
      </w:r>
    </w:p>
    <w:p w:rsidR="00886AB4" w:rsidRPr="006A75A9" w:rsidRDefault="00886AB4" w:rsidP="008C1EF2">
      <w:pPr>
        <w:tabs>
          <w:tab w:val="left" w:pos="-4140"/>
          <w:tab w:val="left" w:pos="2160"/>
          <w:tab w:val="left" w:pos="6480"/>
        </w:tabs>
        <w:jc w:val="center"/>
        <w:rPr>
          <w:b/>
        </w:rPr>
      </w:pPr>
      <w:r>
        <w:rPr>
          <w:b/>
        </w:rPr>
        <w:t>при нахождении на терминале Арендатора.</w:t>
      </w:r>
    </w:p>
    <w:p w:rsidR="00886AB4" w:rsidRDefault="00886AB4" w:rsidP="008C1EF2">
      <w:pPr>
        <w:tabs>
          <w:tab w:val="left" w:pos="-4140"/>
          <w:tab w:val="left" w:pos="2160"/>
          <w:tab w:val="left" w:pos="6480"/>
        </w:tabs>
        <w:jc w:val="center"/>
      </w:pPr>
    </w:p>
    <w:p w:rsidR="00886AB4" w:rsidRDefault="00886AB4" w:rsidP="008C1EF2">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86AB4" w:rsidRDefault="00886AB4" w:rsidP="008C1EF2">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86AB4" w:rsidRDefault="00886AB4" w:rsidP="008C1EF2">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86AB4" w:rsidRDefault="00886AB4" w:rsidP="008C1EF2">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86AB4" w:rsidRDefault="00886AB4" w:rsidP="008C1EF2">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86AB4" w:rsidRDefault="00886AB4" w:rsidP="008C1EF2">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86AB4" w:rsidRDefault="00886AB4" w:rsidP="008C1EF2">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86AB4" w:rsidRDefault="00886AB4" w:rsidP="008C1EF2">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86AB4" w:rsidRDefault="00886AB4" w:rsidP="008C1EF2">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86AB4" w:rsidRDefault="00886AB4" w:rsidP="008C1EF2">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86AB4" w:rsidRDefault="00886AB4" w:rsidP="008C1EF2">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86AB4" w:rsidRDefault="00886AB4" w:rsidP="008C1EF2">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86AB4" w:rsidRDefault="00886AB4" w:rsidP="008C1EF2">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86AB4" w:rsidRDefault="00886AB4" w:rsidP="008C1EF2">
      <w:pPr>
        <w:tabs>
          <w:tab w:val="left" w:pos="-4140"/>
          <w:tab w:val="left" w:pos="2160"/>
          <w:tab w:val="left" w:pos="6480"/>
        </w:tabs>
        <w:ind w:firstLine="426"/>
        <w:jc w:val="both"/>
      </w:pPr>
      <w:r>
        <w:t xml:space="preserve">3.5. превышение скоростного режима; </w:t>
      </w:r>
    </w:p>
    <w:p w:rsidR="00886AB4" w:rsidRDefault="00886AB4" w:rsidP="008C1EF2">
      <w:pPr>
        <w:tabs>
          <w:tab w:val="left" w:pos="-4140"/>
          <w:tab w:val="left" w:pos="2160"/>
          <w:tab w:val="left" w:pos="6480"/>
        </w:tabs>
        <w:ind w:firstLine="426"/>
        <w:jc w:val="both"/>
      </w:pPr>
      <w:r>
        <w:t xml:space="preserve">3.6. обгон и выезд на полосу встречного движения; </w:t>
      </w:r>
    </w:p>
    <w:p w:rsidR="00886AB4" w:rsidRDefault="00886AB4" w:rsidP="008C1EF2">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86AB4" w:rsidRDefault="00886AB4" w:rsidP="008C1EF2">
      <w:pPr>
        <w:tabs>
          <w:tab w:val="left" w:pos="-4140"/>
          <w:tab w:val="left" w:pos="2160"/>
          <w:tab w:val="left" w:pos="6480"/>
        </w:tabs>
        <w:ind w:firstLine="426"/>
        <w:jc w:val="both"/>
      </w:pPr>
      <w:r>
        <w:t>3.8. въезд в зоны погрузки / выгрузки без полученного на то разрешения;</w:t>
      </w:r>
    </w:p>
    <w:p w:rsidR="00886AB4" w:rsidRDefault="00886AB4" w:rsidP="008C1EF2">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86AB4" w:rsidRDefault="00886AB4" w:rsidP="008C1EF2">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86AB4" w:rsidRDefault="00886AB4" w:rsidP="008C1EF2">
      <w:pPr>
        <w:tabs>
          <w:tab w:val="left" w:pos="-4140"/>
          <w:tab w:val="left" w:pos="2160"/>
          <w:tab w:val="left" w:pos="6480"/>
        </w:tabs>
        <w:ind w:firstLine="426"/>
        <w:jc w:val="both"/>
      </w:pPr>
      <w:r>
        <w:t xml:space="preserve">3.11. нахождение под перемещаемым грузом (контейнером); </w:t>
      </w:r>
    </w:p>
    <w:p w:rsidR="00886AB4" w:rsidRDefault="00886AB4" w:rsidP="008C1EF2">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86AB4" w:rsidRDefault="00886AB4" w:rsidP="008C1EF2">
      <w:pPr>
        <w:tabs>
          <w:tab w:val="left" w:pos="-4140"/>
          <w:tab w:val="left" w:pos="2160"/>
          <w:tab w:val="left" w:pos="6480"/>
        </w:tabs>
        <w:ind w:firstLine="426"/>
        <w:jc w:val="both"/>
      </w:pPr>
      <w:r>
        <w:lastRenderedPageBreak/>
        <w:t>3.13. оставление Транспортного средства на длительное время;</w:t>
      </w:r>
    </w:p>
    <w:p w:rsidR="00886AB4" w:rsidRDefault="00886AB4" w:rsidP="008C1EF2">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86AB4" w:rsidRDefault="00886AB4" w:rsidP="008C1EF2">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86AB4" w:rsidRDefault="00886AB4" w:rsidP="008C1EF2">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86AB4" w:rsidRDefault="00886AB4" w:rsidP="008C1EF2">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86AB4" w:rsidRDefault="00886AB4" w:rsidP="008C1EF2">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86AB4" w:rsidRDefault="00886AB4" w:rsidP="008C1EF2">
      <w:pPr>
        <w:tabs>
          <w:tab w:val="left" w:pos="-4140"/>
          <w:tab w:val="left" w:pos="2160"/>
          <w:tab w:val="left" w:pos="6480"/>
        </w:tabs>
        <w:ind w:firstLine="426"/>
        <w:jc w:val="both"/>
      </w:pPr>
      <w:r>
        <w:t>3.19. выброс в непредусмотренных местах мусора, отходов и пр.</w:t>
      </w:r>
    </w:p>
    <w:p w:rsidR="00886AB4" w:rsidRDefault="00886AB4" w:rsidP="008C1EF2">
      <w:pPr>
        <w:tabs>
          <w:tab w:val="left" w:pos="-4140"/>
          <w:tab w:val="left" w:pos="2160"/>
          <w:tab w:val="left" w:pos="6480"/>
        </w:tabs>
        <w:ind w:firstLine="426"/>
        <w:jc w:val="both"/>
      </w:pPr>
    </w:p>
    <w:p w:rsidR="00886AB4" w:rsidRDefault="00886AB4" w:rsidP="008C1EF2">
      <w:pPr>
        <w:tabs>
          <w:tab w:val="left" w:pos="-4140"/>
          <w:tab w:val="left" w:pos="2160"/>
          <w:tab w:val="left" w:pos="6480"/>
        </w:tabs>
        <w:ind w:firstLine="426"/>
        <w:jc w:val="both"/>
      </w:pPr>
    </w:p>
    <w:p w:rsidR="00886AB4" w:rsidRDefault="00886AB4" w:rsidP="008C1EF2">
      <w:pPr>
        <w:tabs>
          <w:tab w:val="left" w:pos="-4140"/>
          <w:tab w:val="left" w:pos="2160"/>
          <w:tab w:val="left" w:pos="6480"/>
        </w:tabs>
        <w:jc w:val="both"/>
        <w:rPr>
          <w:b/>
        </w:rPr>
      </w:pPr>
      <w:r>
        <w:t xml:space="preserve"> «</w:t>
      </w:r>
      <w:r>
        <w:rPr>
          <w:b/>
        </w:rPr>
        <w:t xml:space="preserve">Арендодатель                                                                   «Арендатор»  </w:t>
      </w:r>
    </w:p>
    <w:p w:rsidR="00886AB4" w:rsidRPr="00007C35" w:rsidRDefault="00886AB4" w:rsidP="008C1EF2">
      <w:pPr>
        <w:tabs>
          <w:tab w:val="left" w:pos="-4140"/>
          <w:tab w:val="left" w:pos="2160"/>
          <w:tab w:val="left" w:pos="6480"/>
        </w:tabs>
        <w:jc w:val="both"/>
        <w:rPr>
          <w:b/>
        </w:rPr>
      </w:pPr>
      <w:r>
        <w:rPr>
          <w:b/>
        </w:rPr>
        <w:t xml:space="preserve"> </w:t>
      </w:r>
    </w:p>
    <w:p w:rsidR="00886AB4" w:rsidRDefault="00886AB4" w:rsidP="008C1EF2">
      <w:pPr>
        <w:tabs>
          <w:tab w:val="left" w:pos="-4140"/>
          <w:tab w:val="left" w:pos="2160"/>
          <w:tab w:val="left" w:pos="6480"/>
        </w:tabs>
        <w:ind w:left="851" w:hanging="851"/>
        <w:jc w:val="both"/>
      </w:pPr>
      <w:r>
        <w:t xml:space="preserve"> ___________________/__________/                                 ___________________/________/</w:t>
      </w:r>
    </w:p>
    <w:p w:rsidR="00886AB4" w:rsidRDefault="00886AB4" w:rsidP="008C1EF2">
      <w:pPr>
        <w:tabs>
          <w:tab w:val="left" w:pos="-4140"/>
          <w:tab w:val="left" w:pos="2160"/>
          <w:tab w:val="left" w:pos="6480"/>
        </w:tabs>
        <w:ind w:left="851" w:hanging="851"/>
        <w:jc w:val="both"/>
        <w:sectPr w:rsidR="00886AB4" w:rsidSect="008C1EF2">
          <w:pgSz w:w="11907" w:h="16840" w:code="9"/>
          <w:pgMar w:top="1134" w:right="851" w:bottom="1134" w:left="1418" w:header="794" w:footer="794" w:gutter="0"/>
          <w:cols w:space="720"/>
          <w:titlePg/>
          <w:docGrid w:linePitch="326"/>
        </w:sectPr>
      </w:pPr>
      <w:r>
        <w:t xml:space="preserve"> М.П.                                                                                          М.П.</w:t>
      </w:r>
    </w:p>
    <w:p w:rsidR="00886AB4" w:rsidRPr="003B1559" w:rsidRDefault="00886AB4" w:rsidP="008C1EF2">
      <w:pPr>
        <w:autoSpaceDE w:val="0"/>
        <w:autoSpaceDN w:val="0"/>
        <w:jc w:val="right"/>
      </w:pPr>
      <w:bookmarkStart w:id="23" w:name="_Hlk62425240"/>
      <w:r>
        <w:lastRenderedPageBreak/>
        <w:t>Приложение № 9</w:t>
      </w:r>
    </w:p>
    <w:p w:rsidR="00886AB4" w:rsidRDefault="00886AB4" w:rsidP="008C1EF2">
      <w:pPr>
        <w:autoSpaceDE w:val="0"/>
        <w:autoSpaceDN w:val="0"/>
        <w:jc w:val="right"/>
      </w:pPr>
      <w:r>
        <w:t xml:space="preserve">к договору аренды </w:t>
      </w:r>
    </w:p>
    <w:p w:rsidR="00886AB4" w:rsidRPr="00602C04" w:rsidRDefault="00886AB4" w:rsidP="008C1EF2">
      <w:pPr>
        <w:autoSpaceDE w:val="0"/>
        <w:autoSpaceDN w:val="0"/>
        <w:jc w:val="right"/>
      </w:pPr>
      <w:r>
        <w:t xml:space="preserve">транспортного средства с экипажем </w:t>
      </w:r>
    </w:p>
    <w:p w:rsidR="00886AB4" w:rsidRDefault="00886AB4" w:rsidP="008C1EF2">
      <w:pPr>
        <w:jc w:val="right"/>
      </w:pPr>
      <w:r>
        <w:t xml:space="preserve">                                          №_________ от   "____"  ____ 20    г.</w:t>
      </w:r>
    </w:p>
    <w:bookmarkEnd w:id="23"/>
    <w:p w:rsidR="00886AB4" w:rsidRDefault="00886AB4" w:rsidP="008C1EF2">
      <w:pPr>
        <w:jc w:val="right"/>
      </w:pPr>
    </w:p>
    <w:p w:rsidR="00886AB4" w:rsidRDefault="00886AB4" w:rsidP="008C1EF2">
      <w:pPr>
        <w:jc w:val="right"/>
      </w:pPr>
    </w:p>
    <w:p w:rsidR="00886AB4" w:rsidRPr="00C2099D" w:rsidRDefault="00886AB4" w:rsidP="008C1EF2">
      <w:pPr>
        <w:shd w:val="clear" w:color="auto" w:fill="FFFFFF"/>
        <w:autoSpaceDE w:val="0"/>
        <w:autoSpaceDN w:val="0"/>
        <w:adjustRightInd w:val="0"/>
        <w:ind w:firstLine="709"/>
        <w:jc w:val="center"/>
        <w:rPr>
          <w:color w:val="000000"/>
        </w:rPr>
      </w:pPr>
      <w:r>
        <w:rPr>
          <w:b/>
          <w:color w:val="000000"/>
        </w:rPr>
        <w:t>Налоговая оговорка</w:t>
      </w:r>
      <w:r>
        <w:rPr>
          <w:color w:val="000000"/>
        </w:rPr>
        <w:t>.</w:t>
      </w:r>
    </w:p>
    <w:p w:rsidR="00886AB4" w:rsidRPr="00C2099D" w:rsidRDefault="00886AB4" w:rsidP="008C1EF2">
      <w:pPr>
        <w:shd w:val="clear" w:color="auto" w:fill="FFFFFF"/>
        <w:autoSpaceDE w:val="0"/>
        <w:autoSpaceDN w:val="0"/>
        <w:adjustRightInd w:val="0"/>
        <w:ind w:firstLine="709"/>
        <w:jc w:val="both"/>
        <w:rPr>
          <w:color w:val="000000"/>
        </w:rPr>
      </w:pPr>
    </w:p>
    <w:p w:rsidR="00886AB4" w:rsidRDefault="00886AB4" w:rsidP="008C1EF2">
      <w:pPr>
        <w:shd w:val="clear" w:color="auto" w:fill="FFFFFF"/>
        <w:autoSpaceDE w:val="0"/>
        <w:autoSpaceDN w:val="0"/>
        <w:adjustRightInd w:val="0"/>
        <w:ind w:firstLine="709"/>
        <w:jc w:val="both"/>
        <w:rPr>
          <w:color w:val="000000"/>
        </w:rPr>
      </w:pPr>
      <w:r>
        <w:rPr>
          <w:color w:val="000000"/>
        </w:rPr>
        <w:t xml:space="preserve">1. </w:t>
      </w:r>
      <w:r>
        <w:t>Арендодатель</w:t>
      </w:r>
      <w:r>
        <w:rPr>
          <w:color w:val="000000"/>
        </w:rPr>
        <w:t xml:space="preserve"> на момент заключения и/или при исполнении договора от                    «  »___________20  г. № 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Арендатор), гарантирует (заверяет), что: </w:t>
      </w:r>
    </w:p>
    <w:p w:rsidR="00886AB4" w:rsidRPr="00C2099D" w:rsidRDefault="00886AB4" w:rsidP="008C1EF2">
      <w:pPr>
        <w:shd w:val="clear" w:color="auto" w:fill="FFFFFF"/>
        <w:autoSpaceDE w:val="0"/>
        <w:autoSpaceDN w:val="0"/>
        <w:adjustRightInd w:val="0"/>
        <w:ind w:firstLine="709"/>
        <w:jc w:val="both"/>
        <w:rPr>
          <w:color w:val="000000"/>
        </w:rPr>
      </w:pPr>
      <w: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886AB4" w:rsidRPr="00C2099D" w:rsidRDefault="00886AB4" w:rsidP="008C1EF2">
      <w:pPr>
        <w:shd w:val="clear" w:color="auto" w:fill="FFFFFF"/>
        <w:autoSpaceDE w:val="0"/>
        <w:autoSpaceDN w:val="0"/>
        <w:adjustRightInd w:val="0"/>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886AB4" w:rsidRPr="00C2099D" w:rsidRDefault="00886AB4" w:rsidP="008C1EF2">
      <w:pPr>
        <w:shd w:val="clear" w:color="auto" w:fill="FFFFFF"/>
        <w:autoSpaceDE w:val="0"/>
        <w:autoSpaceDN w:val="0"/>
        <w:adjustRightInd w:val="0"/>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86AB4" w:rsidRPr="00C2099D" w:rsidRDefault="00886AB4" w:rsidP="008C1EF2">
      <w:pPr>
        <w:shd w:val="clear" w:color="auto" w:fill="FFFFFF"/>
        <w:autoSpaceDE w:val="0"/>
        <w:autoSpaceDN w:val="0"/>
        <w:adjustRightInd w:val="0"/>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886AB4" w:rsidRDefault="00886AB4" w:rsidP="008C1EF2">
      <w:pPr>
        <w:shd w:val="clear" w:color="auto" w:fill="FFFFFF"/>
        <w:autoSpaceDE w:val="0"/>
        <w:autoSpaceDN w:val="0"/>
        <w:adjustRightInd w:val="0"/>
        <w:ind w:firstLine="709"/>
        <w:jc w:val="both"/>
        <w:rPr>
          <w:color w:val="000000"/>
        </w:rPr>
      </w:pPr>
      <w:r>
        <w:rPr>
          <w:color w:val="000000"/>
        </w:rPr>
        <w:t xml:space="preserve">2.1. установит получение Арендатором необоснованной налоговой выгоды в связи с исполнением Договора и/или </w:t>
      </w:r>
    </w:p>
    <w:p w:rsidR="00886AB4" w:rsidRDefault="00886AB4" w:rsidP="008C1EF2">
      <w:pPr>
        <w:shd w:val="clear" w:color="auto" w:fill="FFFFFF"/>
        <w:autoSpaceDE w:val="0"/>
        <w:autoSpaceDN w:val="0"/>
        <w:adjustRightInd w:val="0"/>
        <w:ind w:firstLine="709"/>
        <w:jc w:val="both"/>
        <w:rPr>
          <w:color w:val="000000"/>
        </w:rPr>
      </w:pPr>
      <w:r>
        <w:rPr>
          <w:color w:val="000000"/>
        </w:rPr>
        <w:lastRenderedPageBreak/>
        <w:t xml:space="preserve">2.2. признает неправомерным учет расходов Арендатора на приобретение товаров, работ, услуг или иных объектов гражданских прав по Договору и/или </w:t>
      </w:r>
    </w:p>
    <w:p w:rsidR="00886AB4" w:rsidRDefault="00886AB4" w:rsidP="008C1EF2">
      <w:pPr>
        <w:shd w:val="clear" w:color="auto" w:fill="FFFFFF"/>
        <w:autoSpaceDE w:val="0"/>
        <w:autoSpaceDN w:val="0"/>
        <w:adjustRightInd w:val="0"/>
        <w:ind w:firstLine="709"/>
        <w:jc w:val="both"/>
        <w:rPr>
          <w:color w:val="000000"/>
        </w:rPr>
      </w:pPr>
      <w:r>
        <w:rPr>
          <w:color w:val="000000"/>
        </w:rPr>
        <w:t xml:space="preserve">2.3. признает неправомерным применение Арендатором налоговых вычетов в отношении сумм НДС </w:t>
      </w:r>
    </w:p>
    <w:p w:rsidR="00886AB4" w:rsidRDefault="00886AB4" w:rsidP="008C1EF2">
      <w:pPr>
        <w:shd w:val="clear" w:color="auto" w:fill="FFFFFF"/>
        <w:autoSpaceDE w:val="0"/>
        <w:autoSpaceDN w:val="0"/>
        <w:adjustRightInd w:val="0"/>
        <w:ind w:firstLine="709"/>
        <w:jc w:val="both"/>
        <w:rPr>
          <w:color w:val="000000"/>
        </w:rPr>
      </w:pPr>
      <w:r>
        <w:rPr>
          <w:color w:val="000000"/>
        </w:rPr>
        <w:t xml:space="preserve">в связи с тем, что </w:t>
      </w:r>
      <w:r>
        <w:t>Арендодатель</w:t>
      </w:r>
      <w:r>
        <w:rPr>
          <w:color w:val="000000"/>
        </w:rPr>
        <w:t>:</w:t>
      </w:r>
    </w:p>
    <w:p w:rsidR="00886AB4" w:rsidRDefault="00886AB4" w:rsidP="008C1EF2">
      <w:pPr>
        <w:shd w:val="clear" w:color="auto" w:fill="FFFFFF"/>
        <w:autoSpaceDE w:val="0"/>
        <w:autoSpaceDN w:val="0"/>
        <w:adjustRightInd w:val="0"/>
        <w:ind w:firstLine="709"/>
        <w:jc w:val="both"/>
        <w:rPr>
          <w:color w:val="000000"/>
        </w:rPr>
      </w:pPr>
      <w:r>
        <w:rPr>
          <w:color w:val="000000"/>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886AB4" w:rsidRDefault="00886AB4" w:rsidP="008C1EF2">
      <w:pPr>
        <w:shd w:val="clear" w:color="auto" w:fill="FFFFFF"/>
        <w:autoSpaceDE w:val="0"/>
        <w:autoSpaceDN w:val="0"/>
        <w:adjustRightInd w:val="0"/>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 </w:t>
      </w: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Арендодател</w:t>
      </w:r>
      <w:r>
        <w:rPr>
          <w:color w:val="000000"/>
        </w:rPr>
        <w:t xml:space="preserve">ем, то </w:t>
      </w:r>
      <w:r>
        <w:t xml:space="preserve">Арендодатель </w:t>
      </w:r>
      <w:r>
        <w:rPr>
          <w:color w:val="000000"/>
        </w:rPr>
        <w:t>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86AB4" w:rsidRDefault="00886AB4" w:rsidP="008C1EF2">
      <w:pPr>
        <w:shd w:val="clear" w:color="auto" w:fill="FFFFFF"/>
        <w:autoSpaceDE w:val="0"/>
        <w:autoSpaceDN w:val="0"/>
        <w:adjustRightInd w:val="0"/>
        <w:jc w:val="both"/>
        <w:rPr>
          <w:color w:val="000000"/>
        </w:rPr>
      </w:pPr>
      <w:r>
        <w:rPr>
          <w:color w:val="000000"/>
        </w:rPr>
        <w:tab/>
        <w:t xml:space="preserve">2.6. сумма </w:t>
      </w:r>
      <w:proofErr w:type="spellStart"/>
      <w:r>
        <w:rPr>
          <w:color w:val="000000"/>
        </w:rPr>
        <w:t>доначисленного</w:t>
      </w:r>
      <w:proofErr w:type="spellEnd"/>
      <w:r>
        <w:rPr>
          <w:color w:val="000000"/>
        </w:rPr>
        <w:t xml:space="preserve"> Арендатору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w:t>
      </w:r>
      <w:r>
        <w:t>Арендодател</w:t>
      </w:r>
      <w:r>
        <w:rPr>
          <w:color w:val="000000"/>
        </w:rPr>
        <w:t xml:space="preserve">ем (далее – </w:t>
      </w:r>
      <w:proofErr w:type="spellStart"/>
      <w:r>
        <w:rPr>
          <w:color w:val="000000"/>
        </w:rPr>
        <w:t>Доначисленные</w:t>
      </w:r>
      <w:proofErr w:type="spellEnd"/>
      <w:r>
        <w:rPr>
          <w:color w:val="000000"/>
        </w:rPr>
        <w:t xml:space="preserve"> налоги); плюс</w:t>
      </w:r>
    </w:p>
    <w:p w:rsidR="00886AB4" w:rsidRDefault="00886AB4" w:rsidP="008C1EF2">
      <w:pPr>
        <w:shd w:val="clear" w:color="auto" w:fill="FFFFFF"/>
        <w:autoSpaceDE w:val="0"/>
        <w:autoSpaceDN w:val="0"/>
        <w:adjustRightInd w:val="0"/>
        <w:jc w:val="both"/>
        <w:rPr>
          <w:color w:val="000000"/>
        </w:rPr>
      </w:pPr>
      <w:r>
        <w:rPr>
          <w:color w:val="000000"/>
        </w:rPr>
        <w:tab/>
        <w:t xml:space="preserve">2.7. сумма начисленных Арендатору пеней на сумму </w:t>
      </w:r>
      <w:proofErr w:type="spellStart"/>
      <w:r>
        <w:rPr>
          <w:color w:val="000000"/>
        </w:rPr>
        <w:t>Доначисленных</w:t>
      </w:r>
      <w:proofErr w:type="spellEnd"/>
      <w:r>
        <w:rPr>
          <w:color w:val="000000"/>
        </w:rPr>
        <w:t xml:space="preserve"> налогов (далее – Пени); плюс</w:t>
      </w:r>
    </w:p>
    <w:p w:rsidR="00886AB4" w:rsidRPr="00C2099D" w:rsidRDefault="00886AB4" w:rsidP="008C1EF2">
      <w:pPr>
        <w:shd w:val="clear" w:color="auto" w:fill="FFFFFF"/>
        <w:autoSpaceDE w:val="0"/>
        <w:autoSpaceDN w:val="0"/>
        <w:adjustRightInd w:val="0"/>
        <w:jc w:val="both"/>
        <w:rPr>
          <w:color w:val="000000"/>
        </w:rPr>
      </w:pPr>
      <w:r>
        <w:rPr>
          <w:color w:val="000000"/>
        </w:rPr>
        <w:tab/>
        <w:t xml:space="preserve">2.8. штрафы начисленные Арендатору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w:t>
      </w:r>
      <w:r>
        <w:rPr>
          <w:color w:val="000000"/>
        </w:rPr>
        <w:tab/>
        <w:t>– Штрафы).</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3. Стороны, в соответствии со ст. 406.1 ГК РФ также договорились, что в случае предъявления Арендатору третьими лицами </w:t>
      </w:r>
      <w:r>
        <w:rPr>
          <w:color w:val="000000"/>
        </w:rPr>
        <w:tab/>
        <w:t>(для целей настоящего Договора)</w:t>
      </w:r>
      <w:r>
        <w:rPr>
          <w:color w:val="000000"/>
        </w:rPr>
        <w:tab/>
        <w:t>–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886AB4" w:rsidRPr="00C2099D" w:rsidRDefault="00886AB4" w:rsidP="008C1EF2">
      <w:pPr>
        <w:shd w:val="clear" w:color="auto" w:fill="FFFFFF"/>
        <w:autoSpaceDE w:val="0"/>
        <w:autoSpaceDN w:val="0"/>
        <w:adjustRightInd w:val="0"/>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Арендатора), то </w:t>
      </w:r>
      <w: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t>Арендодател</w:t>
      </w:r>
      <w:r>
        <w:rPr>
          <w:color w:val="000000"/>
        </w:rPr>
        <w:t xml:space="preserve">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w:t>
      </w:r>
      <w:r>
        <w:t>Арендодатель</w:t>
      </w:r>
      <w:r>
        <w:rPr>
          <w:color w:val="000000"/>
        </w:rPr>
        <w:t xml:space="preserve"> будет обязан возместить Арендатору имущественные потери, в течение 10 (десяти) рабочих дней</w:t>
      </w:r>
      <w:proofErr w:type="gramEnd"/>
      <w:r>
        <w:rPr>
          <w:color w:val="000000"/>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Арендодател</w:t>
      </w:r>
      <w:r>
        <w:rPr>
          <w:color w:val="000000"/>
        </w:rPr>
        <w:t>ем), определяемые как:</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 (-</w:t>
      </w:r>
      <w:proofErr w:type="spellStart"/>
      <w:r>
        <w:rPr>
          <w:color w:val="000000"/>
        </w:rPr>
        <w:t>ам</w:t>
      </w:r>
      <w:proofErr w:type="spellEnd"/>
      <w:r>
        <w:rPr>
          <w:color w:val="000000"/>
        </w:rPr>
        <w:t xml:space="preserve">), в </w:t>
      </w:r>
      <w:r>
        <w:rPr>
          <w:color w:val="000000"/>
        </w:rPr>
        <w:lastRenderedPageBreak/>
        <w:t>рамках которог</w:t>
      </w:r>
      <w:proofErr w:type="gramStart"/>
      <w:r>
        <w:rPr>
          <w:color w:val="000000"/>
        </w:rPr>
        <w:t>о(</w:t>
      </w:r>
      <w:proofErr w:type="gramEnd"/>
      <w:r>
        <w:rPr>
          <w:color w:val="000000"/>
        </w:rPr>
        <w:t>-</w:t>
      </w:r>
      <w:proofErr w:type="spellStart"/>
      <w:r>
        <w:rPr>
          <w:color w:val="000000"/>
        </w:rPr>
        <w:t>ых</w:t>
      </w:r>
      <w:proofErr w:type="spellEnd"/>
      <w:r>
        <w:rPr>
          <w:color w:val="000000"/>
        </w:rPr>
        <w:t>) Арендатор предпринял добросовестные усилия по оспариванию Решения налогового органа, а также</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4.2. судебные расходы Арендатора в связи с оспариванием Решения налогового органа в полном размере.</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5. </w:t>
      </w:r>
      <w:r>
        <w:t>Арендодатель</w:t>
      </w:r>
      <w:r>
        <w:rPr>
          <w:color w:val="000000"/>
        </w:rPr>
        <w:t xml:space="preserve"> признает и соглашается, что Арендатор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w:t>
      </w:r>
      <w:r>
        <w:t>Арендодател</w:t>
      </w:r>
      <w:r>
        <w:rPr>
          <w:color w:val="000000"/>
        </w:rPr>
        <w:t>ем.</w:t>
      </w:r>
    </w:p>
    <w:p w:rsidR="00886AB4" w:rsidRPr="00C2099D" w:rsidRDefault="00886AB4" w:rsidP="008C1EF2">
      <w:pPr>
        <w:shd w:val="clear" w:color="auto" w:fill="FFFFFF"/>
        <w:autoSpaceDE w:val="0"/>
        <w:autoSpaceDN w:val="0"/>
        <w:adjustRightInd w:val="0"/>
        <w:ind w:firstLine="709"/>
        <w:jc w:val="both"/>
        <w:rPr>
          <w:color w:val="000000"/>
        </w:rPr>
      </w:pPr>
      <w: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6. </w:t>
      </w:r>
      <w:proofErr w:type="gramStart"/>
      <w:r>
        <w:rPr>
          <w:color w:val="000000"/>
        </w:rPr>
        <w:t xml:space="preserve">В случае если </w:t>
      </w:r>
      <w:r>
        <w:t>Арендодатель</w:t>
      </w:r>
      <w:r>
        <w:rPr>
          <w:color w:val="000000"/>
        </w:rPr>
        <w:t xml:space="preserve">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w:t>
      </w:r>
      <w:r>
        <w:t>Арендодател</w:t>
      </w:r>
      <w:r>
        <w:rPr>
          <w:color w:val="000000"/>
        </w:rPr>
        <w:t xml:space="preserve">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Арендатор обязуется уведомить </w:t>
      </w:r>
      <w:r>
        <w:t>Арендодател</w:t>
      </w:r>
      <w:r>
        <w:rPr>
          <w:color w:val="000000"/>
        </w:rPr>
        <w:t>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t>Арендодател</w:t>
      </w:r>
      <w:r>
        <w:rPr>
          <w:color w:val="000000"/>
        </w:rPr>
        <w:t>я об этом.</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7. </w:t>
      </w:r>
      <w:proofErr w:type="gramStart"/>
      <w:r>
        <w:t>Арендодатель</w:t>
      </w:r>
      <w:r>
        <w:rPr>
          <w:color w:val="000000"/>
        </w:rPr>
        <w:t xml:space="preserve"> обязан предпринять максимальные усилия для содействия Арендатору в предотвращении доначисления налогов, штрафов и пеней по Эпизодам, связанным с </w:t>
      </w:r>
      <w:r>
        <w:t>Арендодател</w:t>
      </w:r>
      <w:r>
        <w:rPr>
          <w:color w:val="000000"/>
        </w:rPr>
        <w:t xml:space="preserve">ем, а также в досудебном и судебном обжаловании Решения налогового органа в части Эпизодов, связанных с </w:t>
      </w:r>
      <w:r>
        <w:t>Арендодател</w:t>
      </w:r>
      <w:r>
        <w:rPr>
          <w:color w:val="000000"/>
        </w:rPr>
        <w:t>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Арендатору в сборе таких доказательств в ходе досудебного и судебного обжалования Эпизодов, связанных с </w:t>
      </w:r>
      <w:r>
        <w:t>Арендодател</w:t>
      </w:r>
      <w:r>
        <w:rPr>
          <w:color w:val="000000"/>
        </w:rPr>
        <w:t>ем, обеспечивать, где необходимо, явку своих свидетелей-сотрудников для дачи показаний налоговому органу, суду и прочее.</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8. </w:t>
      </w:r>
      <w:r>
        <w:t>Арендодатель</w:t>
      </w:r>
      <w:r>
        <w:rPr>
          <w:color w:val="00000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Арендодатель</w:t>
      </w:r>
      <w:r>
        <w:rPr>
          <w:color w:val="000000"/>
        </w:rPr>
        <w:t xml:space="preserve"> обязан возместить Арендатору по его требованию убытки, причиненные недостоверностью таких заверений.</w:t>
      </w:r>
    </w:p>
    <w:p w:rsidR="00886AB4" w:rsidRDefault="00886AB4" w:rsidP="008C1EF2">
      <w:pPr>
        <w:shd w:val="clear" w:color="auto" w:fill="FFFFFF"/>
        <w:autoSpaceDE w:val="0"/>
        <w:autoSpaceDN w:val="0"/>
        <w:adjustRightInd w:val="0"/>
        <w:ind w:firstLine="709"/>
        <w:jc w:val="both"/>
        <w:rPr>
          <w:color w:val="000000"/>
        </w:rPr>
      </w:pPr>
    </w:p>
    <w:p w:rsidR="00886AB4" w:rsidRDefault="00886AB4" w:rsidP="008C1EF2">
      <w:pPr>
        <w:tabs>
          <w:tab w:val="left" w:pos="-4140"/>
          <w:tab w:val="left" w:pos="2160"/>
          <w:tab w:val="left" w:pos="6480"/>
        </w:tabs>
        <w:ind w:firstLine="426"/>
        <w:jc w:val="both"/>
      </w:pPr>
    </w:p>
    <w:p w:rsidR="00886AB4" w:rsidRDefault="00886AB4" w:rsidP="008C1EF2">
      <w:pPr>
        <w:tabs>
          <w:tab w:val="left" w:pos="-4140"/>
          <w:tab w:val="left" w:pos="2160"/>
          <w:tab w:val="left" w:pos="6480"/>
        </w:tabs>
        <w:jc w:val="both"/>
        <w:rPr>
          <w:b/>
        </w:rPr>
      </w:pPr>
      <w:r>
        <w:t xml:space="preserve"> «</w:t>
      </w:r>
      <w:r>
        <w:rPr>
          <w:b/>
        </w:rPr>
        <w:t xml:space="preserve">Арендодатель                                                                   «Арендатор»  </w:t>
      </w:r>
    </w:p>
    <w:p w:rsidR="00886AB4" w:rsidRPr="00007C35" w:rsidRDefault="00886AB4" w:rsidP="008C1EF2">
      <w:pPr>
        <w:tabs>
          <w:tab w:val="left" w:pos="-4140"/>
          <w:tab w:val="left" w:pos="2160"/>
          <w:tab w:val="left" w:pos="6480"/>
        </w:tabs>
        <w:jc w:val="both"/>
        <w:rPr>
          <w:b/>
        </w:rPr>
      </w:pPr>
      <w:r>
        <w:rPr>
          <w:b/>
        </w:rPr>
        <w:t xml:space="preserve"> </w:t>
      </w:r>
    </w:p>
    <w:p w:rsidR="00886AB4" w:rsidRDefault="00886AB4" w:rsidP="008C1EF2">
      <w:pPr>
        <w:tabs>
          <w:tab w:val="left" w:pos="-4140"/>
          <w:tab w:val="left" w:pos="2160"/>
          <w:tab w:val="left" w:pos="6480"/>
        </w:tabs>
        <w:ind w:left="851" w:hanging="851"/>
        <w:jc w:val="both"/>
      </w:pPr>
      <w:r>
        <w:t xml:space="preserve"> ___________________/__________/                                 ___________________/________/</w:t>
      </w:r>
    </w:p>
    <w:p w:rsidR="00886AB4" w:rsidRDefault="00886AB4" w:rsidP="008C1EF2">
      <w:pPr>
        <w:tabs>
          <w:tab w:val="left" w:pos="-4140"/>
          <w:tab w:val="left" w:pos="2160"/>
          <w:tab w:val="left" w:pos="6480"/>
        </w:tabs>
        <w:ind w:left="851" w:hanging="851"/>
        <w:jc w:val="both"/>
        <w:rPr>
          <w:color w:val="000000"/>
        </w:rPr>
      </w:pPr>
      <w:r>
        <w:t xml:space="preserve"> М.П.                                                                                          М.П.</w:t>
      </w:r>
    </w:p>
    <w:p w:rsidR="00886AB4" w:rsidRPr="005D242F" w:rsidRDefault="00886AB4" w:rsidP="008C1EF2">
      <w:pPr>
        <w:jc w:val="right"/>
      </w:pPr>
    </w:p>
    <w:p w:rsidR="00886AB4" w:rsidRDefault="00886AB4" w:rsidP="008C1EF2">
      <w:pPr>
        <w:tabs>
          <w:tab w:val="left" w:pos="-4140"/>
          <w:tab w:val="left" w:pos="2160"/>
          <w:tab w:val="left" w:pos="6480"/>
        </w:tabs>
        <w:ind w:left="851" w:hanging="851"/>
        <w:jc w:val="both"/>
      </w:pPr>
    </w:p>
    <w:p w:rsidR="00886AB4" w:rsidRDefault="00886AB4" w:rsidP="008C1EF2">
      <w:pPr>
        <w:tabs>
          <w:tab w:val="left" w:pos="-4140"/>
          <w:tab w:val="left" w:pos="2160"/>
          <w:tab w:val="left" w:pos="6480"/>
        </w:tabs>
        <w:ind w:left="851" w:hanging="851"/>
        <w:jc w:val="both"/>
      </w:pPr>
    </w:p>
    <w:p w:rsidR="00886AB4" w:rsidRDefault="00886AB4" w:rsidP="008C1EF2">
      <w:pPr>
        <w:tabs>
          <w:tab w:val="left" w:pos="-4140"/>
          <w:tab w:val="left" w:pos="2160"/>
          <w:tab w:val="left" w:pos="6480"/>
        </w:tabs>
        <w:ind w:left="851" w:hanging="851"/>
        <w:jc w:val="both"/>
      </w:pPr>
    </w:p>
    <w:p w:rsidR="00886AB4" w:rsidRPr="003B1559" w:rsidRDefault="00886AB4" w:rsidP="008C1EF2">
      <w:pPr>
        <w:pageBreakBefore/>
        <w:autoSpaceDE w:val="0"/>
        <w:autoSpaceDN w:val="0"/>
        <w:jc w:val="right"/>
      </w:pPr>
      <w:r>
        <w:lastRenderedPageBreak/>
        <w:t>Приложение № 10</w:t>
      </w:r>
    </w:p>
    <w:p w:rsidR="00886AB4" w:rsidRDefault="00886AB4" w:rsidP="008C1EF2">
      <w:pPr>
        <w:autoSpaceDE w:val="0"/>
        <w:autoSpaceDN w:val="0"/>
        <w:jc w:val="right"/>
      </w:pPr>
      <w:r>
        <w:t xml:space="preserve">к договору аренды </w:t>
      </w:r>
    </w:p>
    <w:p w:rsidR="00886AB4" w:rsidRPr="00602C04" w:rsidRDefault="00886AB4" w:rsidP="008C1EF2">
      <w:pPr>
        <w:autoSpaceDE w:val="0"/>
        <w:autoSpaceDN w:val="0"/>
        <w:jc w:val="right"/>
      </w:pPr>
      <w:r>
        <w:t xml:space="preserve">транспортного средства с экипажем </w:t>
      </w:r>
    </w:p>
    <w:p w:rsidR="00886AB4" w:rsidRDefault="00886AB4" w:rsidP="008C1EF2">
      <w:pPr>
        <w:jc w:val="right"/>
      </w:pPr>
      <w:r>
        <w:t xml:space="preserve">                                          №_________ от   "____"  ____ 20    г.</w:t>
      </w:r>
    </w:p>
    <w:p w:rsidR="00886AB4" w:rsidRPr="00421B24" w:rsidRDefault="00886AB4" w:rsidP="008C1EF2">
      <w:pPr>
        <w:suppressAutoHyphens w:val="0"/>
        <w:ind w:hanging="720"/>
        <w:jc w:val="right"/>
        <w:rPr>
          <w:lang w:eastAsia="ru-RU"/>
        </w:rPr>
      </w:pPr>
      <w:r>
        <w:rPr>
          <w:b/>
          <w:bCs/>
          <w:color w:val="000000"/>
          <w:sz w:val="26"/>
          <w:szCs w:val="26"/>
          <w:lang w:eastAsia="ru-RU"/>
        </w:rPr>
        <w:t>                                                                                       </w:t>
      </w:r>
    </w:p>
    <w:p w:rsidR="00886AB4" w:rsidRDefault="00886AB4" w:rsidP="008C1EF2">
      <w:pPr>
        <w:suppressAutoHyphens w:val="0"/>
        <w:ind w:hanging="720"/>
        <w:jc w:val="center"/>
        <w:rPr>
          <w:b/>
          <w:bCs/>
          <w:color w:val="000000"/>
          <w:sz w:val="28"/>
          <w:szCs w:val="28"/>
          <w:lang w:eastAsia="ru-RU"/>
        </w:rPr>
      </w:pPr>
    </w:p>
    <w:p w:rsidR="00886AB4" w:rsidRPr="00421B24" w:rsidRDefault="00886AB4" w:rsidP="008C1EF2">
      <w:pPr>
        <w:suppressAutoHyphens w:val="0"/>
        <w:ind w:hanging="720"/>
        <w:jc w:val="center"/>
        <w:rPr>
          <w:lang w:eastAsia="ru-RU"/>
        </w:rPr>
      </w:pPr>
      <w:r>
        <w:rPr>
          <w:b/>
          <w:bCs/>
          <w:color w:val="000000"/>
          <w:sz w:val="28"/>
          <w:szCs w:val="28"/>
          <w:lang w:eastAsia="ru-RU"/>
        </w:rPr>
        <w:t>Перечень и формат электронных документов</w:t>
      </w:r>
    </w:p>
    <w:tbl>
      <w:tblPr>
        <w:tblW w:w="0" w:type="auto"/>
        <w:tblCellMar>
          <w:top w:w="15" w:type="dxa"/>
          <w:left w:w="15" w:type="dxa"/>
          <w:bottom w:w="15" w:type="dxa"/>
          <w:right w:w="15" w:type="dxa"/>
        </w:tblCellMar>
        <w:tblLook w:val="04A0"/>
      </w:tblPr>
      <w:tblGrid>
        <w:gridCol w:w="459"/>
        <w:gridCol w:w="4651"/>
        <w:gridCol w:w="4758"/>
      </w:tblGrid>
      <w:tr w:rsidR="00886AB4" w:rsidRPr="00421B24" w:rsidTr="008C1EF2">
        <w:trPr>
          <w:trHeight w:val="76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Наименование</w:t>
            </w:r>
          </w:p>
          <w:p w:rsidR="00886AB4" w:rsidRPr="00421B24" w:rsidRDefault="00886AB4" w:rsidP="008C1EF2">
            <w:pPr>
              <w:suppressAutoHyphens w:val="0"/>
              <w:jc w:val="both"/>
              <w:rPr>
                <w:lang w:eastAsia="ru-RU"/>
              </w:rPr>
            </w:pPr>
            <w:r>
              <w:rPr>
                <w:color w:val="000000"/>
                <w:lang w:eastAsia="ru-RU"/>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Формат электронного документа</w:t>
            </w:r>
          </w:p>
        </w:tc>
      </w:tr>
      <w:tr w:rsidR="00886AB4" w:rsidRPr="00421B24" w:rsidTr="008C1EF2">
        <w:trPr>
          <w:trHeight w:val="378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i/>
                <w:iCs/>
                <w:color w:val="000000"/>
                <w:lang w:eastAsia="ru-RU"/>
              </w:rPr>
              <w:t>Акт о выполненных работах (оказанных услугах)</w:t>
            </w:r>
          </w:p>
          <w:p w:rsidR="00886AB4" w:rsidRPr="00421B24" w:rsidRDefault="00886AB4" w:rsidP="008C1EF2">
            <w:pPr>
              <w:suppressAutoHyphens w:val="0"/>
              <w:jc w:val="both"/>
              <w:rPr>
                <w:lang w:eastAsia="ru-RU"/>
              </w:rPr>
            </w:pPr>
            <w:r>
              <w:rPr>
                <w:i/>
                <w:iCs/>
                <w:color w:val="000000"/>
                <w:lang w:eastAsia="ru-RU"/>
              </w:rPr>
              <w:t>Универсальный передаточный документ УПД</w:t>
            </w:r>
          </w:p>
          <w:p w:rsidR="00886AB4" w:rsidRPr="00421B24" w:rsidRDefault="00886AB4" w:rsidP="008C1EF2">
            <w:pPr>
              <w:suppressAutoHyphens w:val="0"/>
              <w:jc w:val="both"/>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XML, утв. приказом ФНС России от 19.12.2018 №ММВ-7-15/820@ с уточнениями.</w:t>
            </w:r>
          </w:p>
          <w:p w:rsidR="00886AB4" w:rsidRPr="00421B24" w:rsidRDefault="00886AB4" w:rsidP="008C1EF2">
            <w:pPr>
              <w:suppressAutoHyphens w:val="0"/>
              <w:jc w:val="both"/>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886AB4" w:rsidRPr="00421B24" w:rsidRDefault="00886AB4" w:rsidP="008C1EF2">
            <w:pPr>
              <w:suppressAutoHyphens w:val="0"/>
              <w:jc w:val="both"/>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w:t>
            </w:r>
          </w:p>
          <w:p w:rsidR="00886AB4" w:rsidRPr="00421B24" w:rsidRDefault="00886AB4" w:rsidP="008C1EF2">
            <w:pPr>
              <w:suppressAutoHyphens w:val="0"/>
              <w:jc w:val="both"/>
              <w:rPr>
                <w:lang w:eastAsia="ru-RU"/>
              </w:rPr>
            </w:pPr>
            <w:r>
              <w:rPr>
                <w:color w:val="000000"/>
                <w:lang w:eastAsia="ru-RU"/>
              </w:rPr>
              <w:t>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указать значение  кода БЕ-353.</w:t>
            </w:r>
          </w:p>
          <w:p w:rsidR="00886AB4" w:rsidRPr="00421B24" w:rsidRDefault="00886AB4" w:rsidP="008C1EF2">
            <w:pPr>
              <w:suppressAutoHyphens w:val="0"/>
              <w:jc w:val="both"/>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w:t>
            </w:r>
          </w:p>
          <w:p w:rsidR="00886AB4" w:rsidRPr="00421B24" w:rsidRDefault="00886AB4" w:rsidP="008C1EF2">
            <w:pPr>
              <w:suppressAutoHyphens w:val="0"/>
              <w:jc w:val="both"/>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«Договор»,</w:t>
            </w:r>
          </w:p>
          <w:p w:rsidR="00886AB4" w:rsidRPr="00421B24" w:rsidRDefault="00886AB4" w:rsidP="008C1EF2">
            <w:pPr>
              <w:suppressAutoHyphens w:val="0"/>
              <w:jc w:val="both"/>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w:t>
            </w:r>
            <w:r>
              <w:rPr>
                <w:lang w:eastAsia="ru-RU"/>
              </w:rPr>
              <w:t xml:space="preserve">  </w:t>
            </w:r>
            <w:r>
              <w:rPr>
                <w:color w:val="000000"/>
                <w:lang w:eastAsia="ru-RU"/>
              </w:rPr>
              <w:t>«        »,</w:t>
            </w:r>
          </w:p>
          <w:p w:rsidR="00886AB4" w:rsidRPr="00421B24" w:rsidRDefault="00886AB4" w:rsidP="008C1EF2">
            <w:pPr>
              <w:suppressAutoHyphens w:val="0"/>
              <w:jc w:val="both"/>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        ».</w:t>
            </w:r>
          </w:p>
        </w:tc>
      </w:tr>
      <w:tr w:rsidR="00886AB4" w:rsidRPr="00421B24" w:rsidTr="008C1EF2">
        <w:trPr>
          <w:trHeight w:val="7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i/>
                <w:iCs/>
                <w:color w:val="000000"/>
                <w:lang w:eastAsia="ru-RU"/>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XML, утв. приказом ФНС России от 19.12.2018 №ММВ-7-15/820@ с уточнениями.</w:t>
            </w:r>
          </w:p>
        </w:tc>
      </w:tr>
      <w:tr w:rsidR="00886AB4" w:rsidRPr="00421B24" w:rsidTr="008C1EF2">
        <w:trPr>
          <w:trHeight w:val="14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i/>
                <w:iCs/>
                <w:color w:val="000000"/>
                <w:lang w:eastAsia="ru-RU"/>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XML, утв. приказом ФНС России от 13.04.2016 № ММВ-7-15/189@ с уточнениями.</w:t>
            </w:r>
          </w:p>
        </w:tc>
      </w:tr>
    </w:tbl>
    <w:p w:rsidR="00886AB4" w:rsidRDefault="00886AB4" w:rsidP="008C1EF2">
      <w:pPr>
        <w:tabs>
          <w:tab w:val="left" w:pos="-4140"/>
          <w:tab w:val="left" w:pos="2160"/>
          <w:tab w:val="left" w:pos="6480"/>
        </w:tabs>
        <w:ind w:left="851" w:hanging="851"/>
        <w:jc w:val="both"/>
      </w:pPr>
    </w:p>
    <w:p w:rsidR="00886AB4" w:rsidRDefault="00886AB4" w:rsidP="008C1EF2">
      <w:pPr>
        <w:tabs>
          <w:tab w:val="left" w:pos="-4140"/>
          <w:tab w:val="left" w:pos="2160"/>
          <w:tab w:val="left" w:pos="6480"/>
        </w:tabs>
        <w:ind w:left="851" w:hanging="851"/>
        <w:jc w:val="both"/>
      </w:pPr>
    </w:p>
    <w:p w:rsidR="00886AB4" w:rsidRDefault="00886AB4" w:rsidP="008C1EF2">
      <w:pPr>
        <w:tabs>
          <w:tab w:val="left" w:pos="-4140"/>
          <w:tab w:val="left" w:pos="2160"/>
          <w:tab w:val="left" w:pos="6480"/>
        </w:tabs>
        <w:ind w:left="851" w:hanging="851"/>
        <w:jc w:val="both"/>
      </w:pPr>
    </w:p>
    <w:p w:rsidR="00886AB4" w:rsidRDefault="00886AB4" w:rsidP="008C1EF2">
      <w:pPr>
        <w:tabs>
          <w:tab w:val="left" w:pos="-4140"/>
          <w:tab w:val="left" w:pos="2160"/>
          <w:tab w:val="left" w:pos="6480"/>
        </w:tabs>
        <w:ind w:left="851" w:hanging="851"/>
        <w:jc w:val="both"/>
      </w:pPr>
      <w:r>
        <w:t xml:space="preserve">«Арендодатель                                                                   «Арендатор»  </w:t>
      </w:r>
    </w:p>
    <w:p w:rsidR="00886AB4" w:rsidRDefault="00886AB4" w:rsidP="008C1EF2">
      <w:pPr>
        <w:tabs>
          <w:tab w:val="left" w:pos="-4140"/>
          <w:tab w:val="left" w:pos="2160"/>
          <w:tab w:val="left" w:pos="6480"/>
        </w:tabs>
        <w:ind w:left="851" w:hanging="851"/>
        <w:jc w:val="both"/>
      </w:pPr>
      <w:r>
        <w:t xml:space="preserve"> </w:t>
      </w:r>
    </w:p>
    <w:p w:rsidR="00886AB4" w:rsidRDefault="00886AB4" w:rsidP="008C1EF2">
      <w:pPr>
        <w:tabs>
          <w:tab w:val="left" w:pos="-4140"/>
          <w:tab w:val="left" w:pos="2160"/>
          <w:tab w:val="left" w:pos="6480"/>
        </w:tabs>
        <w:ind w:left="851" w:hanging="851"/>
        <w:jc w:val="both"/>
      </w:pPr>
      <w:r>
        <w:t xml:space="preserve"> ___________________/__________/                                 ___________________/________/</w:t>
      </w:r>
    </w:p>
    <w:p w:rsidR="00886AB4" w:rsidRPr="00007C35" w:rsidRDefault="00886AB4" w:rsidP="008C1EF2">
      <w:pPr>
        <w:tabs>
          <w:tab w:val="left" w:pos="-4140"/>
          <w:tab w:val="left" w:pos="2160"/>
          <w:tab w:val="left" w:pos="6480"/>
        </w:tabs>
        <w:ind w:left="851" w:hanging="851"/>
        <w:jc w:val="both"/>
      </w:pPr>
      <w:r>
        <w:t xml:space="preserve"> М.П.                                                                                          М.П.</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86AB4" w:rsidRDefault="00886AB4">
      <w:pPr>
        <w:pStyle w:val="19"/>
        <w:ind w:firstLine="0"/>
        <w:jc w:val="right"/>
        <w:outlineLvl w:val="0"/>
        <w:rPr>
          <w:rFonts w:eastAsia="MS Mincho"/>
          <w:b/>
          <w:sz w:val="60"/>
          <w:szCs w:val="60"/>
          <w:highlight w:val="cyan"/>
        </w:rPr>
      </w:pPr>
    </w:p>
    <w:p w:rsidR="00886AB4" w:rsidRDefault="008C1EF2">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86AB4" w:rsidRPr="00791344" w:rsidRDefault="00886AB4" w:rsidP="008C1EF2">
      <w:pPr>
        <w:rPr>
          <w:sz w:val="28"/>
          <w:szCs w:val="28"/>
        </w:rPr>
      </w:pPr>
    </w:p>
    <w:p w:rsidR="00886AB4" w:rsidRPr="00A8244F" w:rsidRDefault="00886AB4" w:rsidP="008C1EF2">
      <w:pPr>
        <w:jc w:val="center"/>
        <w:rPr>
          <w:b/>
          <w:sz w:val="28"/>
          <w:szCs w:val="28"/>
        </w:rPr>
      </w:pPr>
      <w:r>
        <w:rPr>
          <w:b/>
          <w:sz w:val="28"/>
          <w:szCs w:val="28"/>
        </w:rPr>
        <w:t>Данные о водителях,</w:t>
      </w:r>
    </w:p>
    <w:p w:rsidR="00886AB4" w:rsidRPr="00A8244F" w:rsidRDefault="00886AB4" w:rsidP="008C1EF2">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886AB4" w:rsidRDefault="00886AB4" w:rsidP="008C1EF2">
      <w:pPr>
        <w:ind w:left="-360" w:firstLine="360"/>
        <w:jc w:val="center"/>
        <w:rPr>
          <w:b/>
          <w:sz w:val="28"/>
          <w:szCs w:val="28"/>
        </w:rPr>
      </w:pPr>
      <w:r>
        <w:rPr>
          <w:b/>
          <w:sz w:val="28"/>
          <w:szCs w:val="28"/>
        </w:rPr>
        <w:t xml:space="preserve">транспортным средством и его технической эксплуатации </w:t>
      </w:r>
    </w:p>
    <w:tbl>
      <w:tblPr>
        <w:tblpPr w:leftFromText="180" w:rightFromText="180" w:vertAnchor="text" w:horzAnchor="margin" w:tblpXSpec="center" w:tblpY="232"/>
        <w:tblOverlap w:val="never"/>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1090"/>
        <w:gridCol w:w="1771"/>
        <w:gridCol w:w="1635"/>
        <w:gridCol w:w="1295"/>
        <w:gridCol w:w="1839"/>
        <w:gridCol w:w="1090"/>
        <w:gridCol w:w="1744"/>
      </w:tblGrid>
      <w:tr w:rsidR="003A3F7F" w:rsidRPr="00791344" w:rsidTr="003A3F7F">
        <w:trPr>
          <w:trHeight w:val="1411"/>
        </w:trPr>
        <w:tc>
          <w:tcPr>
            <w:tcW w:w="649" w:type="dxa"/>
            <w:vAlign w:val="center"/>
          </w:tcPr>
          <w:p w:rsidR="003A3F7F" w:rsidRPr="00A8244F" w:rsidRDefault="003A3F7F" w:rsidP="003A3F7F">
            <w:pPr>
              <w:jc w:val="center"/>
            </w:pPr>
            <w:r>
              <w:t xml:space="preserve">№ </w:t>
            </w:r>
            <w:proofErr w:type="spellStart"/>
            <w:proofErr w:type="gramStart"/>
            <w:r>
              <w:t>п</w:t>
            </w:r>
            <w:proofErr w:type="spellEnd"/>
            <w:proofErr w:type="gramEnd"/>
            <w:r>
              <w:t>/</w:t>
            </w:r>
            <w:proofErr w:type="spellStart"/>
            <w:r>
              <w:t>п</w:t>
            </w:r>
            <w:proofErr w:type="spellEnd"/>
          </w:p>
        </w:tc>
        <w:tc>
          <w:tcPr>
            <w:tcW w:w="1090" w:type="dxa"/>
            <w:vAlign w:val="center"/>
          </w:tcPr>
          <w:p w:rsidR="003A3F7F" w:rsidRPr="00A8244F" w:rsidRDefault="003A3F7F" w:rsidP="003A3F7F">
            <w:pPr>
              <w:jc w:val="center"/>
            </w:pPr>
            <w:r>
              <w:t>Ф.И.О.</w:t>
            </w:r>
          </w:p>
        </w:tc>
        <w:tc>
          <w:tcPr>
            <w:tcW w:w="1771" w:type="dxa"/>
            <w:vAlign w:val="center"/>
          </w:tcPr>
          <w:p w:rsidR="003A3F7F" w:rsidRPr="00A8244F" w:rsidRDefault="003A3F7F" w:rsidP="003A3F7F">
            <w:pPr>
              <w:jc w:val="center"/>
            </w:pPr>
            <w:r>
              <w:t>Водительское удостоверение</w:t>
            </w:r>
            <w:proofErr w:type="gramStart"/>
            <w:r>
              <w:t xml:space="preserve"> (№, </w:t>
            </w:r>
            <w:proofErr w:type="gramEnd"/>
            <w:r>
              <w:t>серия, дата выдачи, срок действия)</w:t>
            </w:r>
          </w:p>
        </w:tc>
        <w:tc>
          <w:tcPr>
            <w:tcW w:w="1635" w:type="dxa"/>
            <w:vAlign w:val="center"/>
          </w:tcPr>
          <w:p w:rsidR="003A3F7F" w:rsidRPr="00A8244F" w:rsidRDefault="003A3F7F" w:rsidP="003A3F7F">
            <w:pPr>
              <w:jc w:val="center"/>
            </w:pPr>
            <w:r>
              <w:t>Общий водительский стаж</w:t>
            </w:r>
          </w:p>
        </w:tc>
        <w:tc>
          <w:tcPr>
            <w:tcW w:w="1295" w:type="dxa"/>
            <w:vAlign w:val="center"/>
          </w:tcPr>
          <w:p w:rsidR="003A3F7F" w:rsidRPr="00A8244F" w:rsidRDefault="003A3F7F" w:rsidP="003A3F7F">
            <w:pPr>
              <w:jc w:val="center"/>
            </w:pPr>
            <w:r>
              <w:t>Категория</w:t>
            </w:r>
          </w:p>
        </w:tc>
        <w:tc>
          <w:tcPr>
            <w:tcW w:w="1839" w:type="dxa"/>
            <w:vAlign w:val="center"/>
          </w:tcPr>
          <w:p w:rsidR="003A3F7F" w:rsidRPr="00A8244F" w:rsidRDefault="003A3F7F" w:rsidP="003A3F7F">
            <w:pPr>
              <w:jc w:val="center"/>
            </w:pPr>
            <w:r>
              <w:t>Гражданство РФ/разрешение на работу</w:t>
            </w:r>
          </w:p>
        </w:tc>
        <w:tc>
          <w:tcPr>
            <w:tcW w:w="1090" w:type="dxa"/>
            <w:vAlign w:val="center"/>
          </w:tcPr>
          <w:p w:rsidR="003A3F7F" w:rsidRPr="00A8244F" w:rsidRDefault="003A3F7F" w:rsidP="003A3F7F">
            <w:pPr>
              <w:jc w:val="center"/>
            </w:pPr>
            <w:r>
              <w:t>Знание русского языка (да/нет)</w:t>
            </w:r>
          </w:p>
        </w:tc>
        <w:tc>
          <w:tcPr>
            <w:tcW w:w="1744" w:type="dxa"/>
            <w:vAlign w:val="center"/>
          </w:tcPr>
          <w:p w:rsidR="003A3F7F" w:rsidRPr="00A8244F" w:rsidRDefault="003A3F7F" w:rsidP="003A3F7F">
            <w:pPr>
              <w:jc w:val="center"/>
            </w:pPr>
            <w:r>
              <w:t>Опыт работы с постановкой и снятием контейнеров</w:t>
            </w:r>
          </w:p>
        </w:tc>
      </w:tr>
      <w:tr w:rsidR="003A3F7F" w:rsidRPr="00791344" w:rsidTr="003A3F7F">
        <w:trPr>
          <w:trHeight w:val="282"/>
        </w:trPr>
        <w:tc>
          <w:tcPr>
            <w:tcW w:w="649" w:type="dxa"/>
          </w:tcPr>
          <w:p w:rsidR="003A3F7F" w:rsidRPr="00A8244F" w:rsidRDefault="003A3F7F" w:rsidP="003A3F7F">
            <w:pPr>
              <w:jc w:val="center"/>
            </w:pPr>
            <w:r>
              <w:t>1</w:t>
            </w:r>
          </w:p>
        </w:tc>
        <w:tc>
          <w:tcPr>
            <w:tcW w:w="1090" w:type="dxa"/>
          </w:tcPr>
          <w:p w:rsidR="003A3F7F" w:rsidRPr="00A8244F" w:rsidRDefault="003A3F7F" w:rsidP="003A3F7F"/>
        </w:tc>
        <w:tc>
          <w:tcPr>
            <w:tcW w:w="1771" w:type="dxa"/>
          </w:tcPr>
          <w:p w:rsidR="003A3F7F" w:rsidRPr="00A8244F" w:rsidRDefault="003A3F7F" w:rsidP="003A3F7F"/>
        </w:tc>
        <w:tc>
          <w:tcPr>
            <w:tcW w:w="1635" w:type="dxa"/>
          </w:tcPr>
          <w:p w:rsidR="003A3F7F" w:rsidRPr="00A8244F" w:rsidRDefault="003A3F7F" w:rsidP="003A3F7F"/>
        </w:tc>
        <w:tc>
          <w:tcPr>
            <w:tcW w:w="1295" w:type="dxa"/>
          </w:tcPr>
          <w:p w:rsidR="003A3F7F" w:rsidRPr="00A8244F" w:rsidRDefault="003A3F7F" w:rsidP="003A3F7F">
            <w:pPr>
              <w:jc w:val="center"/>
            </w:pPr>
          </w:p>
        </w:tc>
        <w:tc>
          <w:tcPr>
            <w:tcW w:w="1839" w:type="dxa"/>
          </w:tcPr>
          <w:p w:rsidR="003A3F7F" w:rsidRPr="00A8244F" w:rsidRDefault="003A3F7F" w:rsidP="003A3F7F">
            <w:pPr>
              <w:jc w:val="center"/>
            </w:pPr>
          </w:p>
        </w:tc>
        <w:tc>
          <w:tcPr>
            <w:tcW w:w="1090" w:type="dxa"/>
          </w:tcPr>
          <w:p w:rsidR="003A3F7F" w:rsidRPr="00A8244F" w:rsidRDefault="003A3F7F" w:rsidP="003A3F7F">
            <w:pPr>
              <w:jc w:val="center"/>
            </w:pPr>
          </w:p>
        </w:tc>
        <w:tc>
          <w:tcPr>
            <w:tcW w:w="1744" w:type="dxa"/>
          </w:tcPr>
          <w:p w:rsidR="003A3F7F" w:rsidRPr="00A8244F" w:rsidRDefault="003A3F7F" w:rsidP="003A3F7F">
            <w:pPr>
              <w:jc w:val="center"/>
            </w:pPr>
          </w:p>
        </w:tc>
      </w:tr>
      <w:tr w:rsidR="003A3F7F" w:rsidRPr="00791344" w:rsidTr="003A3F7F">
        <w:trPr>
          <w:trHeight w:val="282"/>
        </w:trPr>
        <w:tc>
          <w:tcPr>
            <w:tcW w:w="649" w:type="dxa"/>
          </w:tcPr>
          <w:p w:rsidR="003A3F7F" w:rsidRPr="00A8244F" w:rsidRDefault="003A3F7F" w:rsidP="003A3F7F">
            <w:pPr>
              <w:jc w:val="center"/>
            </w:pPr>
            <w:r>
              <w:t>2</w:t>
            </w:r>
          </w:p>
        </w:tc>
        <w:tc>
          <w:tcPr>
            <w:tcW w:w="1090" w:type="dxa"/>
          </w:tcPr>
          <w:p w:rsidR="003A3F7F" w:rsidRPr="00A8244F" w:rsidRDefault="003A3F7F" w:rsidP="003A3F7F"/>
        </w:tc>
        <w:tc>
          <w:tcPr>
            <w:tcW w:w="1771" w:type="dxa"/>
          </w:tcPr>
          <w:p w:rsidR="003A3F7F" w:rsidRPr="00A8244F" w:rsidRDefault="003A3F7F" w:rsidP="003A3F7F"/>
        </w:tc>
        <w:tc>
          <w:tcPr>
            <w:tcW w:w="1635" w:type="dxa"/>
          </w:tcPr>
          <w:p w:rsidR="003A3F7F" w:rsidRPr="00A8244F" w:rsidRDefault="003A3F7F" w:rsidP="003A3F7F"/>
        </w:tc>
        <w:tc>
          <w:tcPr>
            <w:tcW w:w="1295" w:type="dxa"/>
          </w:tcPr>
          <w:p w:rsidR="003A3F7F" w:rsidRPr="00A8244F" w:rsidRDefault="003A3F7F" w:rsidP="003A3F7F">
            <w:pPr>
              <w:jc w:val="center"/>
            </w:pPr>
          </w:p>
        </w:tc>
        <w:tc>
          <w:tcPr>
            <w:tcW w:w="1839" w:type="dxa"/>
          </w:tcPr>
          <w:p w:rsidR="003A3F7F" w:rsidRPr="00A8244F" w:rsidRDefault="003A3F7F" w:rsidP="003A3F7F">
            <w:pPr>
              <w:jc w:val="center"/>
            </w:pPr>
          </w:p>
        </w:tc>
        <w:tc>
          <w:tcPr>
            <w:tcW w:w="1090" w:type="dxa"/>
          </w:tcPr>
          <w:p w:rsidR="003A3F7F" w:rsidRPr="00A8244F" w:rsidRDefault="003A3F7F" w:rsidP="003A3F7F">
            <w:pPr>
              <w:jc w:val="center"/>
            </w:pPr>
          </w:p>
        </w:tc>
        <w:tc>
          <w:tcPr>
            <w:tcW w:w="1744" w:type="dxa"/>
          </w:tcPr>
          <w:p w:rsidR="003A3F7F" w:rsidRPr="00A8244F" w:rsidRDefault="003A3F7F" w:rsidP="003A3F7F">
            <w:pPr>
              <w:jc w:val="center"/>
            </w:pPr>
          </w:p>
        </w:tc>
      </w:tr>
      <w:tr w:rsidR="003A3F7F" w:rsidRPr="00791344" w:rsidTr="003A3F7F">
        <w:trPr>
          <w:trHeight w:val="282"/>
        </w:trPr>
        <w:tc>
          <w:tcPr>
            <w:tcW w:w="649" w:type="dxa"/>
          </w:tcPr>
          <w:p w:rsidR="003A3F7F" w:rsidRPr="00A8244F" w:rsidRDefault="003A3F7F" w:rsidP="003A3F7F">
            <w:pPr>
              <w:jc w:val="center"/>
            </w:pPr>
            <w:r>
              <w:t>3</w:t>
            </w:r>
          </w:p>
        </w:tc>
        <w:tc>
          <w:tcPr>
            <w:tcW w:w="1090" w:type="dxa"/>
          </w:tcPr>
          <w:p w:rsidR="003A3F7F" w:rsidRPr="00A8244F" w:rsidRDefault="003A3F7F" w:rsidP="003A3F7F"/>
        </w:tc>
        <w:tc>
          <w:tcPr>
            <w:tcW w:w="1771" w:type="dxa"/>
          </w:tcPr>
          <w:p w:rsidR="003A3F7F" w:rsidRPr="00A8244F" w:rsidRDefault="003A3F7F" w:rsidP="003A3F7F"/>
        </w:tc>
        <w:tc>
          <w:tcPr>
            <w:tcW w:w="1635" w:type="dxa"/>
          </w:tcPr>
          <w:p w:rsidR="003A3F7F" w:rsidRPr="00A8244F" w:rsidRDefault="003A3F7F" w:rsidP="003A3F7F"/>
        </w:tc>
        <w:tc>
          <w:tcPr>
            <w:tcW w:w="1295" w:type="dxa"/>
          </w:tcPr>
          <w:p w:rsidR="003A3F7F" w:rsidRPr="00A8244F" w:rsidRDefault="003A3F7F" w:rsidP="003A3F7F">
            <w:pPr>
              <w:jc w:val="center"/>
            </w:pPr>
          </w:p>
        </w:tc>
        <w:tc>
          <w:tcPr>
            <w:tcW w:w="1839" w:type="dxa"/>
          </w:tcPr>
          <w:p w:rsidR="003A3F7F" w:rsidRPr="00A8244F" w:rsidRDefault="003A3F7F" w:rsidP="003A3F7F">
            <w:pPr>
              <w:jc w:val="center"/>
            </w:pPr>
          </w:p>
        </w:tc>
        <w:tc>
          <w:tcPr>
            <w:tcW w:w="1090" w:type="dxa"/>
          </w:tcPr>
          <w:p w:rsidR="003A3F7F" w:rsidRPr="00A8244F" w:rsidRDefault="003A3F7F" w:rsidP="003A3F7F">
            <w:pPr>
              <w:jc w:val="center"/>
            </w:pPr>
          </w:p>
        </w:tc>
        <w:tc>
          <w:tcPr>
            <w:tcW w:w="1744" w:type="dxa"/>
          </w:tcPr>
          <w:p w:rsidR="003A3F7F" w:rsidRPr="00A8244F" w:rsidRDefault="003A3F7F" w:rsidP="003A3F7F">
            <w:pPr>
              <w:jc w:val="center"/>
            </w:pPr>
          </w:p>
        </w:tc>
      </w:tr>
      <w:tr w:rsidR="003A3F7F" w:rsidRPr="00791344" w:rsidTr="003A3F7F">
        <w:trPr>
          <w:trHeight w:val="282"/>
        </w:trPr>
        <w:tc>
          <w:tcPr>
            <w:tcW w:w="649" w:type="dxa"/>
          </w:tcPr>
          <w:p w:rsidR="003A3F7F" w:rsidRPr="00A8244F" w:rsidRDefault="003A3F7F" w:rsidP="003A3F7F">
            <w:pPr>
              <w:jc w:val="center"/>
            </w:pPr>
            <w:r>
              <w:t>…</w:t>
            </w:r>
          </w:p>
        </w:tc>
        <w:tc>
          <w:tcPr>
            <w:tcW w:w="1090" w:type="dxa"/>
          </w:tcPr>
          <w:p w:rsidR="003A3F7F" w:rsidRPr="00A8244F" w:rsidRDefault="003A3F7F" w:rsidP="003A3F7F"/>
        </w:tc>
        <w:tc>
          <w:tcPr>
            <w:tcW w:w="1771" w:type="dxa"/>
          </w:tcPr>
          <w:p w:rsidR="003A3F7F" w:rsidRPr="00A8244F" w:rsidRDefault="003A3F7F" w:rsidP="003A3F7F"/>
        </w:tc>
        <w:tc>
          <w:tcPr>
            <w:tcW w:w="1635" w:type="dxa"/>
          </w:tcPr>
          <w:p w:rsidR="003A3F7F" w:rsidRPr="00A8244F" w:rsidRDefault="003A3F7F" w:rsidP="003A3F7F"/>
        </w:tc>
        <w:tc>
          <w:tcPr>
            <w:tcW w:w="1295" w:type="dxa"/>
          </w:tcPr>
          <w:p w:rsidR="003A3F7F" w:rsidRPr="00A8244F" w:rsidRDefault="003A3F7F" w:rsidP="003A3F7F">
            <w:pPr>
              <w:jc w:val="center"/>
            </w:pPr>
          </w:p>
        </w:tc>
        <w:tc>
          <w:tcPr>
            <w:tcW w:w="1839" w:type="dxa"/>
          </w:tcPr>
          <w:p w:rsidR="003A3F7F" w:rsidRPr="00A8244F" w:rsidRDefault="003A3F7F" w:rsidP="003A3F7F">
            <w:pPr>
              <w:jc w:val="center"/>
            </w:pPr>
          </w:p>
        </w:tc>
        <w:tc>
          <w:tcPr>
            <w:tcW w:w="1090" w:type="dxa"/>
          </w:tcPr>
          <w:p w:rsidR="003A3F7F" w:rsidRPr="00A8244F" w:rsidRDefault="003A3F7F" w:rsidP="003A3F7F">
            <w:pPr>
              <w:jc w:val="center"/>
            </w:pPr>
          </w:p>
        </w:tc>
        <w:tc>
          <w:tcPr>
            <w:tcW w:w="1744" w:type="dxa"/>
          </w:tcPr>
          <w:p w:rsidR="003A3F7F" w:rsidRPr="00A8244F" w:rsidRDefault="003A3F7F" w:rsidP="003A3F7F">
            <w:pPr>
              <w:jc w:val="center"/>
            </w:pPr>
          </w:p>
        </w:tc>
      </w:tr>
    </w:tbl>
    <w:p w:rsidR="00886AB4" w:rsidRPr="00A8244F" w:rsidRDefault="00886AB4" w:rsidP="008C1EF2">
      <w:pPr>
        <w:ind w:left="-360" w:firstLine="360"/>
        <w:jc w:val="center"/>
        <w:rPr>
          <w:b/>
          <w:sz w:val="28"/>
          <w:szCs w:val="28"/>
        </w:rPr>
      </w:pPr>
    </w:p>
    <w:p w:rsidR="00886AB4" w:rsidRPr="00791344" w:rsidRDefault="00886AB4" w:rsidP="008C1EF2">
      <w:pPr>
        <w:jc w:val="both"/>
      </w:pPr>
    </w:p>
    <w:p w:rsidR="00886AB4" w:rsidRDefault="00886AB4" w:rsidP="008C1EF2">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886AB4" w:rsidRDefault="00886AB4" w:rsidP="008C1EF2">
      <w:pPr>
        <w:rPr>
          <w:rFonts w:eastAsia="MS Mincho"/>
          <w:b/>
          <w:i/>
          <w:sz w:val="28"/>
          <w:szCs w:val="28"/>
        </w:rPr>
      </w:pPr>
    </w:p>
    <w:p w:rsidR="00886AB4" w:rsidRPr="008673D8" w:rsidRDefault="00886AB4" w:rsidP="008C1EF2">
      <w:pPr>
        <w:rPr>
          <w:rFonts w:eastAsia="MS Mincho"/>
          <w:sz w:val="28"/>
          <w:szCs w:val="28"/>
        </w:rPr>
      </w:pPr>
    </w:p>
    <w:p w:rsidR="00886AB4" w:rsidRPr="00C20080" w:rsidRDefault="00886AB4" w:rsidP="008C1EF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886AB4" w:rsidRPr="00C20080" w:rsidRDefault="00886AB4" w:rsidP="008C1EF2">
      <w:pPr>
        <w:tabs>
          <w:tab w:val="left" w:pos="8640"/>
        </w:tabs>
        <w:jc w:val="center"/>
        <w:rPr>
          <w:i/>
        </w:rPr>
      </w:pPr>
      <w:r>
        <w:rPr>
          <w:i/>
        </w:rPr>
        <w:t>(наименование претендента)</w:t>
      </w:r>
    </w:p>
    <w:p w:rsidR="00886AB4" w:rsidRPr="00C20080" w:rsidRDefault="00886AB4" w:rsidP="008C1EF2">
      <w:pPr>
        <w:rPr>
          <w:sz w:val="28"/>
          <w:szCs w:val="28"/>
          <w:lang w:eastAsia="ru-RU"/>
        </w:rPr>
      </w:pPr>
      <w:r>
        <w:rPr>
          <w:sz w:val="28"/>
          <w:szCs w:val="28"/>
          <w:lang w:eastAsia="ru-RU"/>
        </w:rPr>
        <w:t>_______________________________________________________________________</w:t>
      </w:r>
    </w:p>
    <w:p w:rsidR="00886AB4" w:rsidRPr="00C20080" w:rsidRDefault="00886AB4" w:rsidP="008C1EF2">
      <w:pPr>
        <w:rPr>
          <w:i/>
        </w:rPr>
      </w:pPr>
      <w:r>
        <w:rPr>
          <w:i/>
        </w:rPr>
        <w:t xml:space="preserve">       М.П.</w:t>
      </w:r>
      <w:r>
        <w:rPr>
          <w:i/>
        </w:rPr>
        <w:tab/>
      </w:r>
      <w:r>
        <w:rPr>
          <w:i/>
        </w:rPr>
        <w:tab/>
      </w:r>
      <w:r>
        <w:rPr>
          <w:i/>
        </w:rPr>
        <w:tab/>
        <w:t xml:space="preserve">                                                                          (должность, подпись, ФИО)</w:t>
      </w:r>
    </w:p>
    <w:p w:rsidR="00886AB4" w:rsidRPr="00C20080" w:rsidRDefault="00886AB4" w:rsidP="008C1EF2">
      <w:pPr>
        <w:rPr>
          <w:sz w:val="28"/>
          <w:szCs w:val="28"/>
          <w:lang w:eastAsia="ru-RU"/>
        </w:rPr>
      </w:pPr>
      <w:r>
        <w:rPr>
          <w:sz w:val="28"/>
          <w:szCs w:val="28"/>
          <w:lang w:eastAsia="ru-RU"/>
        </w:rPr>
        <w:t>"____" ____________ 20 __ г.</w:t>
      </w: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3A3F7F" w:rsidRPr="00B6641A" w:rsidRDefault="003A3F7F">
      <w:pPr>
        <w:pStyle w:val="19"/>
        <w:ind w:firstLine="0"/>
        <w:jc w:val="right"/>
        <w:outlineLvl w:val="0"/>
        <w:rPr>
          <w:b/>
          <w:i/>
          <w:iCs/>
        </w:rPr>
        <w:sectPr w:rsidR="003A3F7F" w:rsidRPr="00B6641A" w:rsidSect="007C51E1">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b/>
          <w:i/>
          <w:iCs/>
        </w:rPr>
      </w:pPr>
      <w:r>
        <w:lastRenderedPageBreak/>
        <w:t>Приложение № </w:t>
      </w:r>
      <w:r w:rsidR="00B6641A">
        <w:t>7</w:t>
      </w:r>
      <w:r>
        <w:br/>
        <w:t>к документации о закупке</w:t>
      </w:r>
    </w:p>
    <w:p w:rsidR="00C03380" w:rsidRPr="00C03380" w:rsidRDefault="00C03380" w:rsidP="00C03380"/>
    <w:p w:rsidR="00886AB4" w:rsidRPr="00950295" w:rsidRDefault="00886AB4" w:rsidP="008C1EF2">
      <w:pPr>
        <w:keepNext/>
        <w:jc w:val="right"/>
        <w:rPr>
          <w:bCs/>
          <w:sz w:val="28"/>
          <w:szCs w:val="28"/>
        </w:rPr>
      </w:pPr>
    </w:p>
    <w:p w:rsidR="00886AB4" w:rsidRPr="00790419" w:rsidRDefault="00886AB4" w:rsidP="008C1EF2">
      <w:pPr>
        <w:jc w:val="center"/>
        <w:rPr>
          <w:b/>
          <w:sz w:val="28"/>
          <w:szCs w:val="28"/>
        </w:rPr>
      </w:pPr>
      <w:r>
        <w:rPr>
          <w:b/>
          <w:sz w:val="28"/>
          <w:szCs w:val="28"/>
        </w:rPr>
        <w:t>Перечень транспортных средств</w:t>
      </w:r>
    </w:p>
    <w:p w:rsidR="00886AB4" w:rsidRPr="00791344" w:rsidRDefault="00886AB4" w:rsidP="008C1EF2">
      <w:pPr>
        <w:jc w:val="center"/>
      </w:pPr>
    </w:p>
    <w:tbl>
      <w:tblPr>
        <w:tblW w:w="11199" w:type="dxa"/>
        <w:tblInd w:w="-743" w:type="dxa"/>
        <w:tblLayout w:type="fixed"/>
        <w:tblLook w:val="04A0"/>
      </w:tblPr>
      <w:tblGrid>
        <w:gridCol w:w="567"/>
        <w:gridCol w:w="1190"/>
        <w:gridCol w:w="1929"/>
        <w:gridCol w:w="1134"/>
        <w:gridCol w:w="1134"/>
        <w:gridCol w:w="1560"/>
        <w:gridCol w:w="1701"/>
        <w:gridCol w:w="1984"/>
      </w:tblGrid>
      <w:tr w:rsidR="00EF7847" w:rsidRPr="00791344" w:rsidTr="00EF7847">
        <w:trPr>
          <w:trHeight w:val="7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 xml:space="preserve">№ </w:t>
            </w:r>
            <w:proofErr w:type="spellStart"/>
            <w:proofErr w:type="gramStart"/>
            <w:r w:rsidRPr="00EF7847">
              <w:rPr>
                <w:b/>
                <w:color w:val="000000"/>
                <w:sz w:val="18"/>
                <w:szCs w:val="18"/>
              </w:rPr>
              <w:t>п</w:t>
            </w:r>
            <w:proofErr w:type="spellEnd"/>
            <w:proofErr w:type="gramEnd"/>
            <w:r w:rsidRPr="00EF7847">
              <w:rPr>
                <w:b/>
                <w:color w:val="000000"/>
                <w:sz w:val="18"/>
                <w:szCs w:val="18"/>
              </w:rPr>
              <w:t>/</w:t>
            </w:r>
            <w:proofErr w:type="spellStart"/>
            <w:r w:rsidRPr="00EF7847">
              <w:rPr>
                <w:b/>
                <w:color w:val="000000"/>
                <w:sz w:val="18"/>
                <w:szCs w:val="18"/>
              </w:rPr>
              <w:t>п</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Марка/ модель ТС</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Государственны</w:t>
            </w:r>
            <w:r w:rsidR="00EF7847" w:rsidRPr="00EF7847">
              <w:rPr>
                <w:b/>
                <w:color w:val="000000"/>
                <w:sz w:val="18"/>
                <w:szCs w:val="18"/>
              </w:rPr>
              <w:t>й</w:t>
            </w:r>
            <w:r w:rsidRPr="00EF7847">
              <w:rPr>
                <w:b/>
                <w:color w:val="000000"/>
                <w:sz w:val="18"/>
                <w:szCs w:val="18"/>
              </w:rPr>
              <w:t xml:space="preserve"> №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Номер паспорта ТС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886AB4" w:rsidRPr="00EF7847" w:rsidRDefault="00886AB4" w:rsidP="00EF7847">
            <w:pPr>
              <w:jc w:val="center"/>
              <w:rPr>
                <w:b/>
                <w:sz w:val="18"/>
                <w:szCs w:val="18"/>
              </w:rPr>
            </w:pPr>
            <w:r w:rsidRPr="00EF7847">
              <w:rPr>
                <w:b/>
                <w:sz w:val="18"/>
                <w:szCs w:val="18"/>
              </w:rPr>
              <w:t>Максимальная грузоподъемность ТС</w:t>
            </w:r>
          </w:p>
        </w:tc>
        <w:tc>
          <w:tcPr>
            <w:tcW w:w="1984" w:type="dxa"/>
            <w:tcBorders>
              <w:top w:val="single" w:sz="4" w:space="0" w:color="auto"/>
              <w:left w:val="nil"/>
              <w:bottom w:val="single" w:sz="4" w:space="0" w:color="auto"/>
              <w:right w:val="single" w:sz="4" w:space="0" w:color="auto"/>
            </w:tcBorders>
            <w:vAlign w:val="center"/>
          </w:tcPr>
          <w:p w:rsidR="00886AB4" w:rsidRPr="00EF7847" w:rsidRDefault="00886AB4" w:rsidP="00EF7847">
            <w:pPr>
              <w:jc w:val="center"/>
              <w:rPr>
                <w:b/>
                <w:sz w:val="18"/>
                <w:szCs w:val="18"/>
              </w:rPr>
            </w:pPr>
            <w:r w:rsidRPr="00EF7847">
              <w:rPr>
                <w:b/>
                <w:sz w:val="18"/>
                <w:szCs w:val="18"/>
              </w:rPr>
              <w:t>Принадлежность ТС (собственность или иное законное право)</w:t>
            </w:r>
          </w:p>
        </w:tc>
      </w:tr>
      <w:tr w:rsidR="00EF7847" w:rsidRPr="00791344" w:rsidTr="00EF7847">
        <w:trPr>
          <w:trHeight w:val="36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1</w:t>
            </w:r>
          </w:p>
        </w:tc>
        <w:tc>
          <w:tcPr>
            <w:tcW w:w="1190" w:type="dxa"/>
            <w:tcBorders>
              <w:top w:val="nil"/>
              <w:left w:val="nil"/>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2</w:t>
            </w:r>
          </w:p>
        </w:tc>
        <w:tc>
          <w:tcPr>
            <w:tcW w:w="1929" w:type="dxa"/>
            <w:tcBorders>
              <w:top w:val="nil"/>
              <w:left w:val="nil"/>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5</w:t>
            </w:r>
          </w:p>
        </w:tc>
        <w:tc>
          <w:tcPr>
            <w:tcW w:w="1560" w:type="dxa"/>
            <w:tcBorders>
              <w:top w:val="nil"/>
              <w:left w:val="nil"/>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886AB4" w:rsidRPr="00790419" w:rsidRDefault="00886AB4" w:rsidP="008C1EF2">
            <w:pPr>
              <w:jc w:val="center"/>
              <w:rPr>
                <w:b/>
                <w:bCs/>
                <w:color w:val="000000"/>
                <w:sz w:val="20"/>
                <w:szCs w:val="20"/>
              </w:rPr>
            </w:pPr>
            <w:r>
              <w:rPr>
                <w:b/>
                <w:bCs/>
                <w:color w:val="000000"/>
                <w:sz w:val="20"/>
                <w:szCs w:val="20"/>
              </w:rPr>
              <w:t>7</w:t>
            </w:r>
          </w:p>
        </w:tc>
        <w:tc>
          <w:tcPr>
            <w:tcW w:w="1984" w:type="dxa"/>
            <w:tcBorders>
              <w:top w:val="nil"/>
              <w:left w:val="nil"/>
              <w:bottom w:val="single" w:sz="4" w:space="0" w:color="auto"/>
              <w:right w:val="single" w:sz="4" w:space="0" w:color="auto"/>
            </w:tcBorders>
            <w:vAlign w:val="bottom"/>
          </w:tcPr>
          <w:p w:rsidR="00886AB4" w:rsidRPr="00790419" w:rsidRDefault="00886AB4" w:rsidP="008C1EF2">
            <w:pPr>
              <w:jc w:val="center"/>
              <w:rPr>
                <w:b/>
                <w:bCs/>
                <w:color w:val="000000"/>
                <w:sz w:val="20"/>
                <w:szCs w:val="20"/>
              </w:rPr>
            </w:pPr>
            <w:r>
              <w:rPr>
                <w:b/>
                <w:bCs/>
                <w:color w:val="000000"/>
                <w:sz w:val="20"/>
                <w:szCs w:val="20"/>
              </w:rPr>
              <w:t>8</w:t>
            </w:r>
          </w:p>
        </w:tc>
      </w:tr>
      <w:tr w:rsidR="00EF7847" w:rsidRPr="00791344" w:rsidTr="00EF7847">
        <w:trPr>
          <w:trHeight w:val="36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190" w:type="dxa"/>
            <w:tcBorders>
              <w:top w:val="nil"/>
              <w:left w:val="nil"/>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929" w:type="dxa"/>
            <w:tcBorders>
              <w:top w:val="nil"/>
              <w:left w:val="nil"/>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886AB4" w:rsidRPr="00791344" w:rsidRDefault="00886AB4" w:rsidP="008C1EF2">
            <w:pPr>
              <w:rPr>
                <w:color w:val="000000"/>
                <w:sz w:val="18"/>
                <w:szCs w:val="18"/>
              </w:rPr>
            </w:pPr>
          </w:p>
        </w:tc>
        <w:tc>
          <w:tcPr>
            <w:tcW w:w="1984" w:type="dxa"/>
            <w:tcBorders>
              <w:top w:val="nil"/>
              <w:left w:val="nil"/>
              <w:bottom w:val="single" w:sz="4" w:space="0" w:color="auto"/>
              <w:right w:val="single" w:sz="4" w:space="0" w:color="auto"/>
            </w:tcBorders>
          </w:tcPr>
          <w:p w:rsidR="00886AB4" w:rsidRPr="00791344" w:rsidRDefault="00886AB4" w:rsidP="008C1EF2">
            <w:pPr>
              <w:rPr>
                <w:color w:val="000000"/>
                <w:sz w:val="18"/>
                <w:szCs w:val="18"/>
              </w:rPr>
            </w:pPr>
          </w:p>
        </w:tc>
      </w:tr>
    </w:tbl>
    <w:p w:rsidR="00886AB4" w:rsidRDefault="00886AB4" w:rsidP="008C1EF2">
      <w:pPr>
        <w:jc w:val="center"/>
      </w:pPr>
    </w:p>
    <w:p w:rsidR="00886AB4" w:rsidRDefault="00886AB4" w:rsidP="008C1EF2">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886AB4" w:rsidRDefault="00886AB4" w:rsidP="008C1EF2">
      <w:pPr>
        <w:rPr>
          <w:sz w:val="28"/>
          <w:szCs w:val="28"/>
          <w:highlight w:val="cyan"/>
        </w:rPr>
      </w:pPr>
    </w:p>
    <w:p w:rsidR="00886AB4" w:rsidRDefault="00886AB4" w:rsidP="008C1EF2">
      <w:pPr>
        <w:rPr>
          <w:rFonts w:eastAsia="MS Mincho"/>
          <w:b/>
          <w:i/>
          <w:sz w:val="28"/>
          <w:szCs w:val="28"/>
        </w:rPr>
      </w:pPr>
    </w:p>
    <w:p w:rsidR="00886AB4" w:rsidRPr="00C20080" w:rsidRDefault="00886AB4" w:rsidP="008C1EF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86AB4" w:rsidRPr="00C20080" w:rsidRDefault="00886AB4" w:rsidP="008C1EF2">
      <w:pPr>
        <w:tabs>
          <w:tab w:val="left" w:pos="8640"/>
        </w:tabs>
        <w:jc w:val="center"/>
        <w:rPr>
          <w:i/>
        </w:rPr>
      </w:pPr>
      <w:r>
        <w:rPr>
          <w:i/>
        </w:rPr>
        <w:t>(наименование претендента)</w:t>
      </w:r>
    </w:p>
    <w:p w:rsidR="00886AB4" w:rsidRPr="00C20080" w:rsidRDefault="00886AB4" w:rsidP="008C1EF2">
      <w:pPr>
        <w:rPr>
          <w:sz w:val="28"/>
          <w:szCs w:val="28"/>
          <w:lang w:eastAsia="ru-RU"/>
        </w:rPr>
      </w:pPr>
      <w:r>
        <w:rPr>
          <w:sz w:val="28"/>
          <w:szCs w:val="28"/>
          <w:lang w:eastAsia="ru-RU"/>
        </w:rPr>
        <w:t>_______________________________________</w:t>
      </w:r>
      <w:r w:rsidR="003A3F7F">
        <w:rPr>
          <w:sz w:val="28"/>
          <w:szCs w:val="28"/>
          <w:lang w:eastAsia="ru-RU"/>
        </w:rPr>
        <w:t>_____________________________</w:t>
      </w:r>
    </w:p>
    <w:p w:rsidR="00886AB4" w:rsidRPr="00C20080" w:rsidRDefault="00886AB4" w:rsidP="008C1EF2">
      <w:pPr>
        <w:rPr>
          <w:i/>
        </w:rPr>
      </w:pPr>
      <w:r>
        <w:rPr>
          <w:i/>
        </w:rPr>
        <w:t xml:space="preserve">       М.П.</w:t>
      </w:r>
      <w:r>
        <w:rPr>
          <w:i/>
        </w:rPr>
        <w:tab/>
      </w:r>
      <w:r>
        <w:rPr>
          <w:i/>
        </w:rPr>
        <w:tab/>
      </w:r>
      <w:r>
        <w:rPr>
          <w:i/>
        </w:rPr>
        <w:tab/>
        <w:t xml:space="preserve">                                                                          (должность, подпись, ФИО)</w:t>
      </w:r>
    </w:p>
    <w:p w:rsidR="00886AB4" w:rsidRPr="00C20080" w:rsidRDefault="00886AB4" w:rsidP="008C1EF2">
      <w:pPr>
        <w:rPr>
          <w:sz w:val="28"/>
          <w:szCs w:val="28"/>
          <w:lang w:eastAsia="ru-RU"/>
        </w:rPr>
      </w:pPr>
      <w:r>
        <w:rPr>
          <w:sz w:val="28"/>
          <w:szCs w:val="28"/>
          <w:lang w:eastAsia="ru-RU"/>
        </w:rPr>
        <w:t>"____" ____________ 20  __ г.</w:t>
      </w: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B6641A" w:rsidRDefault="00B6641A" w:rsidP="00B6641A">
      <w:pPr>
        <w:pStyle w:val="19"/>
        <w:ind w:firstLine="0"/>
        <w:jc w:val="right"/>
        <w:outlineLvl w:val="0"/>
        <w:sectPr w:rsidR="00B6641A" w:rsidSect="003A3F7F">
          <w:pgSz w:w="11907" w:h="16840" w:code="9"/>
          <w:pgMar w:top="1134" w:right="851" w:bottom="1134" w:left="1418" w:header="794" w:footer="794" w:gutter="0"/>
          <w:cols w:space="720"/>
          <w:titlePg/>
          <w:docGrid w:linePitch="326"/>
        </w:sectPr>
      </w:pPr>
    </w:p>
    <w:p w:rsidR="00B6641A" w:rsidRDefault="00B6641A" w:rsidP="00B6641A">
      <w:pPr>
        <w:pStyle w:val="19"/>
        <w:ind w:firstLine="0"/>
        <w:jc w:val="right"/>
        <w:outlineLvl w:val="0"/>
        <w:rPr>
          <w:b/>
          <w:i/>
          <w:iCs/>
        </w:rPr>
      </w:pPr>
      <w:r>
        <w:lastRenderedPageBreak/>
        <w:t>Приложение № 8</w:t>
      </w:r>
      <w:r>
        <w:br/>
        <w:t>к документации о закупке</w:t>
      </w:r>
    </w:p>
    <w:p w:rsidR="00B6641A" w:rsidRPr="00C03380" w:rsidRDefault="00B6641A" w:rsidP="00B6641A"/>
    <w:p w:rsidR="00B6641A" w:rsidRDefault="00B6641A" w:rsidP="00B6641A">
      <w:pPr>
        <w:pStyle w:val="afa"/>
        <w:ind w:firstLine="0"/>
        <w:jc w:val="left"/>
        <w:rPr>
          <w:sz w:val="28"/>
          <w:szCs w:val="28"/>
        </w:rPr>
      </w:pPr>
    </w:p>
    <w:p w:rsidR="00B6641A" w:rsidRPr="0007096B" w:rsidRDefault="00B6641A" w:rsidP="00B6641A">
      <w:pPr>
        <w:pStyle w:val="afa"/>
        <w:ind w:firstLine="0"/>
        <w:jc w:val="left"/>
        <w:rPr>
          <w:sz w:val="28"/>
          <w:szCs w:val="28"/>
        </w:rPr>
      </w:pPr>
    </w:p>
    <w:p w:rsidR="00B6641A" w:rsidRPr="0024097E" w:rsidRDefault="00B6641A" w:rsidP="00B6641A">
      <w:pPr>
        <w:jc w:val="center"/>
        <w:rPr>
          <w:i/>
        </w:rPr>
      </w:pPr>
      <w:r>
        <w:rPr>
          <w:i/>
        </w:rPr>
        <w:t>На бланке претендента</w:t>
      </w:r>
    </w:p>
    <w:p w:rsidR="00B6641A" w:rsidRPr="000F2B4E" w:rsidRDefault="00B6641A" w:rsidP="00B6641A">
      <w:pPr>
        <w:pStyle w:val="afa"/>
        <w:jc w:val="center"/>
        <w:rPr>
          <w:b/>
        </w:rPr>
      </w:pPr>
    </w:p>
    <w:p w:rsidR="00B6641A" w:rsidRPr="0024097E" w:rsidRDefault="00B6641A" w:rsidP="00B6641A">
      <w:pPr>
        <w:pStyle w:val="afa"/>
        <w:ind w:firstLine="0"/>
        <w:jc w:val="center"/>
        <w:rPr>
          <w:b/>
          <w:sz w:val="28"/>
          <w:szCs w:val="28"/>
        </w:rPr>
      </w:pPr>
      <w:r>
        <w:rPr>
          <w:b/>
          <w:sz w:val="28"/>
          <w:szCs w:val="28"/>
        </w:rPr>
        <w:t>ОПИСЬ ДОКУМЕНТОВ</w:t>
      </w:r>
    </w:p>
    <w:p w:rsidR="00B6641A" w:rsidRPr="00185213" w:rsidRDefault="00B6641A" w:rsidP="00B6641A">
      <w:pPr>
        <w:pStyle w:val="afa"/>
        <w:ind w:firstLine="0"/>
        <w:jc w:val="center"/>
        <w:rPr>
          <w:b/>
          <w:sz w:val="28"/>
          <w:szCs w:val="28"/>
        </w:rPr>
      </w:pPr>
      <w:r>
        <w:rPr>
          <w:b/>
          <w:sz w:val="28"/>
          <w:szCs w:val="28"/>
        </w:rPr>
        <w:t xml:space="preserve">входящих в состав </w:t>
      </w:r>
      <w:r w:rsidRPr="00185213">
        <w:rPr>
          <w:b/>
          <w:sz w:val="28"/>
          <w:szCs w:val="28"/>
        </w:rPr>
        <w:t>заявки на участие в закупке</w:t>
      </w:r>
    </w:p>
    <w:p w:rsidR="00B6641A" w:rsidRPr="00185213" w:rsidRDefault="00B6641A" w:rsidP="00B6641A">
      <w:pPr>
        <w:pStyle w:val="afa"/>
        <w:ind w:firstLine="142"/>
        <w:jc w:val="center"/>
        <w:rPr>
          <w:b/>
          <w:sz w:val="28"/>
          <w:szCs w:val="28"/>
        </w:rPr>
      </w:pPr>
      <w:r w:rsidRPr="00185213">
        <w:rPr>
          <w:b/>
          <w:sz w:val="28"/>
          <w:szCs w:val="28"/>
        </w:rPr>
        <w:t>способом Размещения оферты</w:t>
      </w:r>
    </w:p>
    <w:p w:rsidR="00B6641A" w:rsidRPr="00D606E0" w:rsidRDefault="00B6641A" w:rsidP="00B6641A">
      <w:pPr>
        <w:pStyle w:val="afa"/>
        <w:ind w:firstLine="0"/>
        <w:jc w:val="center"/>
        <w:rPr>
          <w:b/>
        </w:rPr>
      </w:pPr>
      <w:r w:rsidRPr="00185213">
        <w:rPr>
          <w:b/>
          <w:sz w:val="28"/>
          <w:szCs w:val="28"/>
        </w:rPr>
        <w:t>№ РО-НКПСЕВ</w:t>
      </w:r>
      <w:r w:rsidRPr="00185213">
        <w:rPr>
          <w:b/>
          <w:color w:val="000000"/>
          <w:sz w:val="28"/>
          <w:szCs w:val="28"/>
        </w:rPr>
        <w:t>-21-</w:t>
      </w:r>
      <w:r w:rsidR="00185213" w:rsidRPr="00185213">
        <w:rPr>
          <w:b/>
          <w:color w:val="000000"/>
          <w:sz w:val="28"/>
          <w:szCs w:val="28"/>
        </w:rPr>
        <w:t>0006</w:t>
      </w:r>
      <w:r>
        <w:rPr>
          <w:b/>
          <w:color w:val="000000"/>
          <w:sz w:val="28"/>
          <w:szCs w:val="28"/>
        </w:rPr>
        <w:t xml:space="preserve">    </w:t>
      </w:r>
    </w:p>
    <w:p w:rsidR="00B6641A" w:rsidRPr="00D606E0" w:rsidRDefault="00B6641A" w:rsidP="00B6641A">
      <w:pPr>
        <w:pStyle w:val="afa"/>
        <w:jc w:val="center"/>
        <w:rPr>
          <w:b/>
        </w:rPr>
      </w:pPr>
    </w:p>
    <w:p w:rsidR="00B6641A" w:rsidRPr="00D606E0" w:rsidRDefault="00B6641A" w:rsidP="00B6641A">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B6641A" w:rsidRPr="00D606E0" w:rsidRDefault="00B6641A" w:rsidP="00B6641A">
      <w:pPr>
        <w:pStyle w:val="afa"/>
        <w:ind w:firstLine="426"/>
        <w:jc w:val="left"/>
        <w:rPr>
          <w:sz w:val="24"/>
        </w:rPr>
      </w:pPr>
      <w:r>
        <w:rPr>
          <w:i/>
          <w:sz w:val="24"/>
        </w:rPr>
        <w:t xml:space="preserve">          (наименование участника закупки)</w:t>
      </w:r>
    </w:p>
    <w:p w:rsidR="00B6641A" w:rsidRPr="0024097E" w:rsidRDefault="00B6641A" w:rsidP="00B6641A">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B6641A" w:rsidRPr="000F2B4E" w:rsidTr="00C90F5E">
        <w:tc>
          <w:tcPr>
            <w:tcW w:w="675" w:type="dxa"/>
          </w:tcPr>
          <w:p w:rsidR="00B6641A" w:rsidRPr="00F2563E" w:rsidRDefault="00B6641A" w:rsidP="00C90F5E">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B6641A" w:rsidRPr="00F2563E" w:rsidRDefault="00B6641A" w:rsidP="00C90F5E">
            <w:pPr>
              <w:pStyle w:val="afa"/>
              <w:ind w:right="-108" w:firstLine="0"/>
              <w:jc w:val="center"/>
            </w:pPr>
            <w:r>
              <w:t>Наименование</w:t>
            </w:r>
          </w:p>
        </w:tc>
        <w:tc>
          <w:tcPr>
            <w:tcW w:w="1701" w:type="dxa"/>
          </w:tcPr>
          <w:p w:rsidR="00B6641A" w:rsidRPr="00F2563E" w:rsidRDefault="00B6641A" w:rsidP="00C90F5E">
            <w:pPr>
              <w:pStyle w:val="afa"/>
              <w:ind w:firstLine="0"/>
              <w:jc w:val="center"/>
            </w:pPr>
            <w:r>
              <w:t>Количество листов</w:t>
            </w:r>
          </w:p>
        </w:tc>
        <w:tc>
          <w:tcPr>
            <w:tcW w:w="1418" w:type="dxa"/>
          </w:tcPr>
          <w:p w:rsidR="00B6641A" w:rsidRPr="00F2563E" w:rsidRDefault="00B6641A" w:rsidP="00C90F5E">
            <w:pPr>
              <w:pStyle w:val="afa"/>
              <w:ind w:firstLine="0"/>
              <w:jc w:val="center"/>
            </w:pPr>
            <w:r>
              <w:t>Номер страницы</w:t>
            </w:r>
          </w:p>
        </w:tc>
      </w:tr>
      <w:tr w:rsidR="00B6641A" w:rsidRPr="000F2B4E" w:rsidTr="00C90F5E">
        <w:tc>
          <w:tcPr>
            <w:tcW w:w="675" w:type="dxa"/>
            <w:vAlign w:val="center"/>
          </w:tcPr>
          <w:p w:rsidR="00B6641A" w:rsidRPr="0024097E" w:rsidRDefault="00B6641A" w:rsidP="00C90F5E">
            <w:pPr>
              <w:pStyle w:val="Default"/>
            </w:pPr>
            <w:r>
              <w:t>1.</w:t>
            </w:r>
          </w:p>
        </w:tc>
        <w:tc>
          <w:tcPr>
            <w:tcW w:w="6237" w:type="dxa"/>
            <w:vAlign w:val="center"/>
          </w:tcPr>
          <w:p w:rsidR="00B6641A" w:rsidRPr="0024097E" w:rsidRDefault="00B6641A" w:rsidP="00C90F5E">
            <w:pPr>
              <w:pStyle w:val="Default"/>
            </w:pPr>
          </w:p>
        </w:tc>
        <w:tc>
          <w:tcPr>
            <w:tcW w:w="1701" w:type="dxa"/>
            <w:vAlign w:val="center"/>
          </w:tcPr>
          <w:p w:rsidR="00B6641A" w:rsidRPr="00F2563E" w:rsidRDefault="00B6641A" w:rsidP="00C90F5E">
            <w:pPr>
              <w:pStyle w:val="afa"/>
              <w:jc w:val="left"/>
            </w:pPr>
          </w:p>
        </w:tc>
        <w:tc>
          <w:tcPr>
            <w:tcW w:w="1418" w:type="dxa"/>
            <w:vAlign w:val="center"/>
          </w:tcPr>
          <w:p w:rsidR="00B6641A" w:rsidRPr="00F2563E" w:rsidRDefault="00B6641A" w:rsidP="00C90F5E">
            <w:pPr>
              <w:pStyle w:val="afa"/>
              <w:jc w:val="left"/>
            </w:pPr>
          </w:p>
        </w:tc>
      </w:tr>
      <w:tr w:rsidR="00B6641A" w:rsidRPr="000F2B4E" w:rsidTr="00C90F5E">
        <w:tc>
          <w:tcPr>
            <w:tcW w:w="675" w:type="dxa"/>
            <w:vAlign w:val="center"/>
          </w:tcPr>
          <w:p w:rsidR="00B6641A" w:rsidRPr="0024097E" w:rsidRDefault="00B6641A" w:rsidP="00C90F5E">
            <w:pPr>
              <w:pStyle w:val="Default"/>
            </w:pPr>
            <w:r>
              <w:t>2.</w:t>
            </w:r>
          </w:p>
        </w:tc>
        <w:tc>
          <w:tcPr>
            <w:tcW w:w="6237" w:type="dxa"/>
            <w:vAlign w:val="center"/>
          </w:tcPr>
          <w:p w:rsidR="00B6641A" w:rsidRPr="0024097E" w:rsidRDefault="00B6641A" w:rsidP="00C90F5E">
            <w:pPr>
              <w:pStyle w:val="Default"/>
            </w:pPr>
          </w:p>
        </w:tc>
        <w:tc>
          <w:tcPr>
            <w:tcW w:w="1701" w:type="dxa"/>
            <w:vAlign w:val="center"/>
          </w:tcPr>
          <w:p w:rsidR="00B6641A" w:rsidRPr="00F2563E" w:rsidRDefault="00B6641A" w:rsidP="00C90F5E">
            <w:pPr>
              <w:pStyle w:val="afa"/>
              <w:jc w:val="left"/>
            </w:pPr>
          </w:p>
        </w:tc>
        <w:tc>
          <w:tcPr>
            <w:tcW w:w="1418" w:type="dxa"/>
            <w:vAlign w:val="center"/>
          </w:tcPr>
          <w:p w:rsidR="00B6641A" w:rsidRPr="00F2563E" w:rsidRDefault="00B6641A" w:rsidP="00C90F5E">
            <w:pPr>
              <w:pStyle w:val="afa"/>
              <w:jc w:val="left"/>
            </w:pPr>
          </w:p>
        </w:tc>
      </w:tr>
      <w:tr w:rsidR="00B6641A" w:rsidRPr="000F2B4E" w:rsidTr="00C90F5E">
        <w:tc>
          <w:tcPr>
            <w:tcW w:w="675" w:type="dxa"/>
            <w:vAlign w:val="center"/>
          </w:tcPr>
          <w:p w:rsidR="00B6641A" w:rsidRPr="0024097E" w:rsidRDefault="00B6641A" w:rsidP="00C90F5E">
            <w:pPr>
              <w:pStyle w:val="Default"/>
            </w:pPr>
            <w:r>
              <w:t>3.</w:t>
            </w:r>
          </w:p>
        </w:tc>
        <w:tc>
          <w:tcPr>
            <w:tcW w:w="6237" w:type="dxa"/>
            <w:vAlign w:val="center"/>
          </w:tcPr>
          <w:p w:rsidR="00B6641A" w:rsidRPr="0024097E" w:rsidRDefault="00B6641A" w:rsidP="00C90F5E">
            <w:pPr>
              <w:pStyle w:val="Default"/>
            </w:pPr>
          </w:p>
        </w:tc>
        <w:tc>
          <w:tcPr>
            <w:tcW w:w="1701" w:type="dxa"/>
            <w:vAlign w:val="center"/>
          </w:tcPr>
          <w:p w:rsidR="00B6641A" w:rsidRPr="00F2563E" w:rsidRDefault="00B6641A" w:rsidP="00C90F5E">
            <w:pPr>
              <w:pStyle w:val="afa"/>
              <w:jc w:val="left"/>
            </w:pPr>
          </w:p>
        </w:tc>
        <w:tc>
          <w:tcPr>
            <w:tcW w:w="1418" w:type="dxa"/>
            <w:vAlign w:val="center"/>
          </w:tcPr>
          <w:p w:rsidR="00B6641A" w:rsidRPr="00F2563E" w:rsidRDefault="00B6641A" w:rsidP="00C90F5E">
            <w:pPr>
              <w:pStyle w:val="afa"/>
              <w:jc w:val="left"/>
            </w:pPr>
          </w:p>
        </w:tc>
      </w:tr>
      <w:tr w:rsidR="00B6641A" w:rsidRPr="000F2B4E" w:rsidTr="00C90F5E">
        <w:tc>
          <w:tcPr>
            <w:tcW w:w="675" w:type="dxa"/>
            <w:vAlign w:val="center"/>
          </w:tcPr>
          <w:p w:rsidR="00B6641A" w:rsidRPr="0024097E" w:rsidRDefault="00B6641A" w:rsidP="00C90F5E">
            <w:pPr>
              <w:pStyle w:val="Default"/>
            </w:pPr>
            <w:r>
              <w:t>...</w:t>
            </w:r>
          </w:p>
        </w:tc>
        <w:tc>
          <w:tcPr>
            <w:tcW w:w="6237" w:type="dxa"/>
            <w:vAlign w:val="center"/>
          </w:tcPr>
          <w:p w:rsidR="00B6641A" w:rsidRPr="0024097E" w:rsidRDefault="00B6641A" w:rsidP="00C90F5E">
            <w:pPr>
              <w:pStyle w:val="Default"/>
            </w:pPr>
          </w:p>
        </w:tc>
        <w:tc>
          <w:tcPr>
            <w:tcW w:w="1701" w:type="dxa"/>
            <w:vAlign w:val="center"/>
          </w:tcPr>
          <w:p w:rsidR="00B6641A" w:rsidRPr="00F2563E" w:rsidRDefault="00B6641A" w:rsidP="00C90F5E">
            <w:pPr>
              <w:pStyle w:val="afa"/>
              <w:jc w:val="left"/>
            </w:pPr>
          </w:p>
        </w:tc>
        <w:tc>
          <w:tcPr>
            <w:tcW w:w="1418" w:type="dxa"/>
            <w:vAlign w:val="center"/>
          </w:tcPr>
          <w:p w:rsidR="00B6641A" w:rsidRPr="00F2563E" w:rsidRDefault="00B6641A" w:rsidP="00C90F5E">
            <w:pPr>
              <w:pStyle w:val="afa"/>
              <w:jc w:val="left"/>
            </w:pPr>
          </w:p>
        </w:tc>
      </w:tr>
      <w:tr w:rsidR="00B6641A" w:rsidRPr="000F2B4E" w:rsidTr="00C90F5E">
        <w:tc>
          <w:tcPr>
            <w:tcW w:w="675" w:type="dxa"/>
            <w:vAlign w:val="center"/>
          </w:tcPr>
          <w:p w:rsidR="00B6641A" w:rsidRPr="0024097E" w:rsidRDefault="00B6641A" w:rsidP="00C90F5E">
            <w:pPr>
              <w:pStyle w:val="Default"/>
            </w:pPr>
          </w:p>
        </w:tc>
        <w:tc>
          <w:tcPr>
            <w:tcW w:w="6237" w:type="dxa"/>
            <w:vAlign w:val="center"/>
          </w:tcPr>
          <w:p w:rsidR="00B6641A" w:rsidRPr="0024097E" w:rsidRDefault="00B6641A" w:rsidP="00C90F5E">
            <w:pPr>
              <w:pStyle w:val="Default"/>
            </w:pPr>
            <w:r>
              <w:t>Электронный носитель информации</w:t>
            </w:r>
          </w:p>
        </w:tc>
        <w:tc>
          <w:tcPr>
            <w:tcW w:w="1701" w:type="dxa"/>
            <w:vAlign w:val="center"/>
          </w:tcPr>
          <w:p w:rsidR="00B6641A" w:rsidRPr="00F2563E" w:rsidRDefault="00B6641A" w:rsidP="00C90F5E">
            <w:pPr>
              <w:pStyle w:val="afa"/>
              <w:jc w:val="left"/>
            </w:pPr>
          </w:p>
        </w:tc>
        <w:tc>
          <w:tcPr>
            <w:tcW w:w="1418" w:type="dxa"/>
            <w:vAlign w:val="center"/>
          </w:tcPr>
          <w:p w:rsidR="00B6641A" w:rsidRPr="00F2563E" w:rsidRDefault="00B6641A" w:rsidP="00C90F5E">
            <w:pPr>
              <w:pStyle w:val="afa"/>
              <w:jc w:val="left"/>
            </w:pPr>
          </w:p>
        </w:tc>
      </w:tr>
    </w:tbl>
    <w:p w:rsidR="00B6641A" w:rsidRPr="000F2B4E" w:rsidRDefault="00B6641A" w:rsidP="00B6641A">
      <w:pPr>
        <w:pStyle w:val="afa"/>
      </w:pPr>
    </w:p>
    <w:p w:rsidR="00B6641A" w:rsidRDefault="00B6641A" w:rsidP="00B6641A">
      <w:pPr>
        <w:keepNext/>
        <w:jc w:val="both"/>
        <w:rPr>
          <w:b/>
          <w:bCs/>
          <w:sz w:val="28"/>
          <w:szCs w:val="28"/>
        </w:rPr>
      </w:pPr>
    </w:p>
    <w:p w:rsidR="00B6641A" w:rsidRPr="00C20080" w:rsidRDefault="00B6641A" w:rsidP="00B6641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B6641A" w:rsidRPr="00C20080" w:rsidRDefault="00B6641A" w:rsidP="00B6641A">
      <w:pPr>
        <w:tabs>
          <w:tab w:val="left" w:pos="8640"/>
        </w:tabs>
        <w:jc w:val="center"/>
        <w:rPr>
          <w:i/>
        </w:rPr>
      </w:pPr>
      <w:r>
        <w:rPr>
          <w:i/>
        </w:rPr>
        <w:t>(наименование претендента)</w:t>
      </w:r>
    </w:p>
    <w:p w:rsidR="00B6641A" w:rsidRPr="00C20080" w:rsidRDefault="00B6641A" w:rsidP="00B6641A">
      <w:pPr>
        <w:rPr>
          <w:sz w:val="28"/>
          <w:szCs w:val="28"/>
          <w:lang w:eastAsia="ru-RU"/>
        </w:rPr>
      </w:pPr>
      <w:r>
        <w:rPr>
          <w:sz w:val="28"/>
          <w:szCs w:val="28"/>
          <w:lang w:eastAsia="ru-RU"/>
        </w:rPr>
        <w:t>____________________________________________________________________</w:t>
      </w:r>
    </w:p>
    <w:p w:rsidR="00B6641A" w:rsidRDefault="00B6641A" w:rsidP="00B6641A">
      <w:pPr>
        <w:rPr>
          <w:i/>
        </w:rPr>
      </w:pPr>
      <w:r>
        <w:rPr>
          <w:i/>
        </w:rPr>
        <w:t xml:space="preserve">       М.П.</w:t>
      </w:r>
      <w:r>
        <w:rPr>
          <w:i/>
        </w:rPr>
        <w:tab/>
      </w:r>
      <w:r>
        <w:rPr>
          <w:i/>
        </w:rPr>
        <w:tab/>
        <w:t xml:space="preserve">                                                                     </w:t>
      </w:r>
      <w:r>
        <w:rPr>
          <w:i/>
        </w:rPr>
        <w:tab/>
        <w:t>(должность, подпись, ФИО)</w:t>
      </w:r>
    </w:p>
    <w:p w:rsidR="00B6641A" w:rsidRPr="00C20080" w:rsidRDefault="00B6641A" w:rsidP="00B6641A">
      <w:pPr>
        <w:rPr>
          <w:i/>
        </w:rPr>
      </w:pPr>
    </w:p>
    <w:p w:rsidR="00B6641A" w:rsidRDefault="00B6641A" w:rsidP="00B6641A">
      <w:pPr>
        <w:rPr>
          <w:sz w:val="28"/>
          <w:szCs w:val="28"/>
          <w:lang w:eastAsia="ru-RU"/>
        </w:rPr>
      </w:pPr>
      <w:r>
        <w:rPr>
          <w:sz w:val="28"/>
          <w:szCs w:val="28"/>
          <w:lang w:eastAsia="ru-RU"/>
        </w:rPr>
        <w:t>"____" ____________ 20 __ г.</w:t>
      </w:r>
    </w:p>
    <w:p w:rsidR="00B6641A" w:rsidRDefault="00B6641A" w:rsidP="00B6641A"/>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3A3F7F" w:rsidRDefault="003A3F7F">
      <w:pPr>
        <w:pStyle w:val="19"/>
        <w:ind w:firstLine="0"/>
        <w:jc w:val="right"/>
        <w:outlineLvl w:val="0"/>
        <w:sectPr w:rsidR="003A3F7F" w:rsidSect="003A3F7F">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886AB4" w:rsidRPr="00CD2505" w:rsidRDefault="00886AB4" w:rsidP="008C1EF2"/>
    <w:p w:rsidR="00886AB4" w:rsidRPr="00CD2505" w:rsidRDefault="00886AB4" w:rsidP="008C1EF2">
      <w:pPr>
        <w:pBdr>
          <w:top w:val="nil"/>
          <w:left w:val="nil"/>
          <w:bottom w:val="nil"/>
          <w:right w:val="nil"/>
          <w:between w:val="nil"/>
        </w:pBdr>
        <w:jc w:val="center"/>
        <w:outlineLvl w:val="3"/>
        <w:rPr>
          <w:b/>
          <w:sz w:val="28"/>
          <w:szCs w:val="28"/>
        </w:rPr>
      </w:pPr>
      <w:r>
        <w:rPr>
          <w:b/>
          <w:sz w:val="28"/>
          <w:szCs w:val="28"/>
        </w:rPr>
        <w:t>Порядок электронного документооборота</w:t>
      </w:r>
    </w:p>
    <w:p w:rsidR="00886AB4" w:rsidRPr="00CD2505" w:rsidRDefault="00886AB4" w:rsidP="008C1EF2"/>
    <w:p w:rsidR="00886AB4" w:rsidRPr="00CD2505" w:rsidRDefault="00886AB4" w:rsidP="00297255">
      <w:pPr>
        <w:pStyle w:val="aff8"/>
        <w:numPr>
          <w:ilvl w:val="0"/>
          <w:numId w:val="34"/>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86AB4" w:rsidRPr="00CD2505" w:rsidRDefault="00886AB4" w:rsidP="00297255">
      <w:pPr>
        <w:pStyle w:val="aff8"/>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886AB4" w:rsidRPr="00CD2505" w:rsidRDefault="00886AB4" w:rsidP="008C1EF2">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886AB4" w:rsidRPr="00CD2505" w:rsidTr="008C1EF2">
        <w:trPr>
          <w:trHeight w:val="933"/>
        </w:trPr>
        <w:tc>
          <w:tcPr>
            <w:tcW w:w="750" w:type="dxa"/>
            <w:tcBorders>
              <w:top w:val="single" w:sz="4" w:space="0" w:color="000000"/>
              <w:left w:val="single" w:sz="4" w:space="0" w:color="000000"/>
              <w:bottom w:val="single" w:sz="4" w:space="0" w:color="000000"/>
              <w:right w:val="single" w:sz="4" w:space="0" w:color="000000"/>
            </w:tcBorders>
          </w:tcPr>
          <w:p w:rsidR="00886AB4" w:rsidRPr="00CD2505" w:rsidRDefault="00886AB4" w:rsidP="008C1EF2">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86AB4" w:rsidRPr="00CD2505" w:rsidRDefault="00886AB4" w:rsidP="008C1EF2">
            <w:pPr>
              <w:pBdr>
                <w:top w:val="nil"/>
                <w:left w:val="nil"/>
                <w:bottom w:val="nil"/>
                <w:right w:val="nil"/>
                <w:between w:val="nil"/>
              </w:pBdr>
              <w:jc w:val="center"/>
              <w:rPr>
                <w:color w:val="000000"/>
              </w:rPr>
            </w:pPr>
            <w:r>
              <w:rPr>
                <w:color w:val="000000"/>
              </w:rPr>
              <w:t>Наименование</w:t>
            </w:r>
          </w:p>
          <w:p w:rsidR="00886AB4" w:rsidRPr="00CD2505" w:rsidRDefault="00886AB4" w:rsidP="008C1EF2">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886AB4" w:rsidRPr="00CD2505" w:rsidRDefault="00886AB4" w:rsidP="008C1EF2">
            <w:pPr>
              <w:pBdr>
                <w:top w:val="nil"/>
                <w:left w:val="nil"/>
                <w:bottom w:val="nil"/>
                <w:right w:val="nil"/>
                <w:between w:val="nil"/>
              </w:pBdr>
              <w:jc w:val="center"/>
              <w:rPr>
                <w:color w:val="000000"/>
              </w:rPr>
            </w:pPr>
            <w:r>
              <w:rPr>
                <w:color w:val="000000"/>
              </w:rPr>
              <w:t>Формат электронного документа</w:t>
            </w:r>
          </w:p>
        </w:tc>
      </w:tr>
      <w:tr w:rsidR="00886AB4" w:rsidRPr="00CD2505" w:rsidTr="008C1EF2">
        <w:trPr>
          <w:trHeight w:val="3260"/>
        </w:trPr>
        <w:tc>
          <w:tcPr>
            <w:tcW w:w="750" w:type="dxa"/>
            <w:tcBorders>
              <w:top w:val="single" w:sz="4" w:space="0" w:color="000000"/>
              <w:left w:val="single" w:sz="4" w:space="0" w:color="000000"/>
              <w:right w:val="single" w:sz="4" w:space="0" w:color="000000"/>
            </w:tcBorders>
          </w:tcPr>
          <w:p w:rsidR="00886AB4" w:rsidRPr="00CD2505" w:rsidRDefault="00886AB4" w:rsidP="008C1EF2">
            <w:pPr>
              <w:pBdr>
                <w:top w:val="nil"/>
                <w:left w:val="nil"/>
                <w:bottom w:val="nil"/>
                <w:right w:val="nil"/>
                <w:between w:val="nil"/>
              </w:pBdr>
              <w:rPr>
                <w:color w:val="000000"/>
              </w:rPr>
            </w:pPr>
            <w:r>
              <w:rPr>
                <w:color w:val="000000"/>
              </w:rPr>
              <w:t>1.</w:t>
            </w:r>
          </w:p>
          <w:p w:rsidR="00886AB4" w:rsidRPr="00CD2505" w:rsidRDefault="00886AB4" w:rsidP="008C1EF2">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886AB4" w:rsidRPr="00CD2505" w:rsidRDefault="00886AB4" w:rsidP="008C1EF2">
            <w:pPr>
              <w:pBdr>
                <w:top w:val="nil"/>
                <w:left w:val="nil"/>
                <w:bottom w:val="nil"/>
                <w:right w:val="nil"/>
                <w:between w:val="nil"/>
              </w:pBdr>
              <w:jc w:val="both"/>
              <w:rPr>
                <w:i/>
                <w:color w:val="000000"/>
              </w:rPr>
            </w:pPr>
            <w:r>
              <w:rPr>
                <w:i/>
                <w:color w:val="000000"/>
              </w:rPr>
              <w:t>Универсальный передаточный документ УПД</w:t>
            </w:r>
          </w:p>
          <w:p w:rsidR="00886AB4" w:rsidRPr="00CD2505" w:rsidRDefault="00886AB4" w:rsidP="008C1EF2">
            <w:pPr>
              <w:pBdr>
                <w:top w:val="nil"/>
                <w:left w:val="nil"/>
                <w:bottom w:val="nil"/>
                <w:right w:val="nil"/>
                <w:between w:val="nil"/>
              </w:pBdr>
              <w:jc w:val="both"/>
              <w:rPr>
                <w:i/>
                <w:color w:val="000000"/>
              </w:rPr>
            </w:pPr>
          </w:p>
          <w:p w:rsidR="00886AB4" w:rsidRPr="00CD2505" w:rsidRDefault="00886AB4" w:rsidP="008C1EF2">
            <w:pPr>
              <w:pBdr>
                <w:top w:val="nil"/>
                <w:left w:val="nil"/>
                <w:bottom w:val="nil"/>
                <w:right w:val="nil"/>
                <w:between w:val="nil"/>
              </w:pBdr>
              <w:jc w:val="both"/>
              <w:rPr>
                <w:i/>
                <w:color w:val="000000"/>
              </w:rPr>
            </w:pPr>
            <w:r>
              <w:rPr>
                <w:i/>
                <w:color w:val="000000"/>
              </w:rPr>
              <w:t>Акт о выполненных работах (оказанных услугах)</w:t>
            </w:r>
          </w:p>
          <w:p w:rsidR="00886AB4" w:rsidRPr="00CD2505" w:rsidRDefault="00886AB4" w:rsidP="008C1EF2">
            <w:pPr>
              <w:pBdr>
                <w:top w:val="nil"/>
                <w:left w:val="nil"/>
                <w:bottom w:val="nil"/>
                <w:right w:val="nil"/>
                <w:between w:val="nil"/>
              </w:pBdr>
              <w:jc w:val="both"/>
              <w:rPr>
                <w:i/>
                <w:color w:val="000000"/>
              </w:rPr>
            </w:pPr>
          </w:p>
          <w:p w:rsidR="00886AB4" w:rsidRPr="00CD2505" w:rsidRDefault="00886AB4" w:rsidP="008C1EF2">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886AB4" w:rsidRPr="00CD2505" w:rsidRDefault="00886AB4" w:rsidP="008C1EF2">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886AB4" w:rsidRPr="00CD2505" w:rsidRDefault="00886AB4" w:rsidP="008C1EF2">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86AB4" w:rsidRPr="00CD2505" w:rsidRDefault="00886AB4" w:rsidP="008C1EF2">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886AB4" w:rsidRPr="00CD2505" w:rsidRDefault="00886AB4" w:rsidP="008C1EF2">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886AB4" w:rsidRPr="00CD2505" w:rsidRDefault="00886AB4" w:rsidP="008C1EF2">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886AB4" w:rsidRPr="00CD2505" w:rsidRDefault="00886AB4" w:rsidP="008C1EF2">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86AB4" w:rsidRPr="00CD2505" w:rsidRDefault="00886AB4" w:rsidP="008C1EF2">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886AB4" w:rsidRPr="00CD2505" w:rsidRDefault="00886AB4" w:rsidP="008C1EF2">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886AB4" w:rsidRPr="00CD2505" w:rsidTr="008C1EF2">
        <w:trPr>
          <w:trHeight w:val="720"/>
        </w:trPr>
        <w:tc>
          <w:tcPr>
            <w:tcW w:w="750" w:type="dxa"/>
            <w:tcBorders>
              <w:top w:val="single" w:sz="4" w:space="0" w:color="000000"/>
              <w:left w:val="single" w:sz="4" w:space="0" w:color="000000"/>
              <w:bottom w:val="single" w:sz="4" w:space="0" w:color="000000"/>
              <w:right w:val="single" w:sz="4" w:space="0" w:color="000000"/>
            </w:tcBorders>
          </w:tcPr>
          <w:p w:rsidR="00886AB4" w:rsidRPr="00CD2505" w:rsidRDefault="00886AB4" w:rsidP="008C1EF2">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86AB4" w:rsidRPr="00CD2505" w:rsidRDefault="00886AB4" w:rsidP="008C1EF2">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886AB4" w:rsidRPr="00CD2505" w:rsidRDefault="00886AB4" w:rsidP="008C1EF2">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886AB4" w:rsidRPr="00CD2505" w:rsidRDefault="00886AB4" w:rsidP="008C1EF2">
      <w:pPr>
        <w:pStyle w:val="aff8"/>
        <w:pBdr>
          <w:top w:val="nil"/>
          <w:left w:val="nil"/>
          <w:bottom w:val="nil"/>
          <w:right w:val="nil"/>
          <w:between w:val="nil"/>
        </w:pBdr>
        <w:ind w:left="709"/>
        <w:jc w:val="both"/>
        <w:rPr>
          <w:color w:val="000000"/>
          <w:sz w:val="28"/>
          <w:szCs w:val="28"/>
        </w:rPr>
      </w:pPr>
    </w:p>
    <w:p w:rsidR="00886AB4" w:rsidRPr="00CD2505" w:rsidRDefault="00886AB4" w:rsidP="00297255">
      <w:pPr>
        <w:numPr>
          <w:ilvl w:val="0"/>
          <w:numId w:val="34"/>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8"/>
            <w:sz w:val="27"/>
            <w:szCs w:val="27"/>
          </w:rPr>
          <w:t>https://www.nalog.ru/rn77/taxation/submission_statements/operations/</w:t>
        </w:r>
      </w:hyperlink>
      <w:r>
        <w:rPr>
          <w:sz w:val="27"/>
          <w:szCs w:val="27"/>
        </w:rPr>
        <w:t>).</w:t>
      </w:r>
    </w:p>
    <w:p w:rsidR="00886AB4" w:rsidRPr="00CD2505" w:rsidRDefault="00886AB4" w:rsidP="00297255">
      <w:pPr>
        <w:pStyle w:val="aff8"/>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86AB4" w:rsidRPr="00CD2505" w:rsidRDefault="00886AB4" w:rsidP="00297255">
      <w:pPr>
        <w:pStyle w:val="aff8"/>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86AB4" w:rsidRPr="00CD2505" w:rsidRDefault="00886AB4" w:rsidP="00297255">
      <w:pPr>
        <w:pStyle w:val="aff8"/>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86AB4" w:rsidRPr="00CD2505" w:rsidRDefault="00886AB4" w:rsidP="00297255">
      <w:pPr>
        <w:pStyle w:val="aff8"/>
        <w:numPr>
          <w:ilvl w:val="0"/>
          <w:numId w:val="3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886AB4" w:rsidRPr="00CD2505" w:rsidRDefault="00886AB4" w:rsidP="00297255">
      <w:pPr>
        <w:pStyle w:val="aff8"/>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86AB4" w:rsidRPr="00CD2505" w:rsidRDefault="00886AB4" w:rsidP="00297255">
      <w:pPr>
        <w:pStyle w:val="aff8"/>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86AB4" w:rsidRDefault="00886AB4" w:rsidP="00297255">
      <w:pPr>
        <w:pStyle w:val="1ff"/>
        <w:numPr>
          <w:ilvl w:val="0"/>
          <w:numId w:val="35"/>
        </w:numPr>
        <w:shd w:val="clear" w:color="auto" w:fill="auto"/>
        <w:spacing w:before="0" w:after="0" w:line="240" w:lineRule="auto"/>
        <w:ind w:left="0" w:firstLine="709"/>
      </w:pPr>
      <w:r w:rsidRPr="003A3F7F">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886AB4" w:rsidSect="003A3F7F">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97C" w:rsidRDefault="00F8097C">
      <w:r>
        <w:separator/>
      </w:r>
    </w:p>
  </w:endnote>
  <w:endnote w:type="continuationSeparator" w:id="0">
    <w:p w:rsidR="00F8097C" w:rsidRDefault="00F8097C">
      <w:r>
        <w:continuationSeparator/>
      </w:r>
    </w:p>
  </w:endnote>
  <w:endnote w:type="continuationNotice" w:id="1">
    <w:p w:rsidR="00F8097C" w:rsidRDefault="00F809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0A1213" w:rsidP="00BF6892">
    <w:pPr>
      <w:pStyle w:val="afe"/>
      <w:framePr w:wrap="around" w:vAnchor="text" w:hAnchor="margin" w:xAlign="right" w:y="1"/>
      <w:rPr>
        <w:rStyle w:val="a6"/>
      </w:rPr>
    </w:pPr>
    <w:r>
      <w:rPr>
        <w:rStyle w:val="a6"/>
      </w:rPr>
      <w:fldChar w:fldCharType="begin"/>
    </w:r>
    <w:r w:rsidR="008C1EF2">
      <w:rPr>
        <w:rStyle w:val="a6"/>
      </w:rPr>
      <w:instrText xml:space="preserve">PAGE  </w:instrText>
    </w:r>
    <w:r>
      <w:rPr>
        <w:rStyle w:val="a6"/>
      </w:rPr>
      <w:fldChar w:fldCharType="separate"/>
    </w:r>
    <w:r w:rsidR="008C1EF2">
      <w:rPr>
        <w:rStyle w:val="a6"/>
        <w:noProof/>
      </w:rPr>
      <w:t>28</w:t>
    </w:r>
    <w:r>
      <w:rPr>
        <w:rStyle w:val="a6"/>
      </w:rPr>
      <w:fldChar w:fldCharType="end"/>
    </w:r>
  </w:p>
  <w:p w:rsidR="008C1EF2" w:rsidRDefault="008C1EF2"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0A1213" w:rsidP="00BF6892">
    <w:pPr>
      <w:pStyle w:val="afe"/>
      <w:framePr w:wrap="around" w:vAnchor="text" w:hAnchor="margin" w:xAlign="right" w:y="1"/>
      <w:rPr>
        <w:rStyle w:val="a6"/>
      </w:rPr>
    </w:pPr>
    <w:r>
      <w:rPr>
        <w:rStyle w:val="a6"/>
      </w:rPr>
      <w:fldChar w:fldCharType="begin"/>
    </w:r>
    <w:r w:rsidR="008C1EF2">
      <w:rPr>
        <w:rStyle w:val="a6"/>
      </w:rPr>
      <w:instrText xml:space="preserve">PAGE  </w:instrText>
    </w:r>
    <w:r>
      <w:rPr>
        <w:rStyle w:val="a6"/>
      </w:rPr>
      <w:fldChar w:fldCharType="separate"/>
    </w:r>
    <w:r w:rsidR="008C1EF2">
      <w:rPr>
        <w:rStyle w:val="a6"/>
        <w:noProof/>
      </w:rPr>
      <w:t>28</w:t>
    </w:r>
    <w:r>
      <w:rPr>
        <w:rStyle w:val="a6"/>
      </w:rPr>
      <w:fldChar w:fldCharType="end"/>
    </w:r>
  </w:p>
  <w:p w:rsidR="008C1EF2" w:rsidRDefault="008C1EF2"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8C1EF2">
    <w:pPr>
      <w:pStyle w:val="afe"/>
      <w:jc w:val="center"/>
    </w:pPr>
  </w:p>
  <w:p w:rsidR="008C1EF2" w:rsidRDefault="008C1EF2"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8C1EF2">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97C" w:rsidRDefault="00F8097C">
      <w:r>
        <w:separator/>
      </w:r>
    </w:p>
  </w:footnote>
  <w:footnote w:type="continuationSeparator" w:id="0">
    <w:p w:rsidR="00F8097C" w:rsidRDefault="00F8097C">
      <w:r>
        <w:continuationSeparator/>
      </w:r>
    </w:p>
  </w:footnote>
  <w:footnote w:type="continuationNotice" w:id="1">
    <w:p w:rsidR="00F8097C" w:rsidRDefault="00F8097C"/>
  </w:footnote>
  <w:footnote w:id="2">
    <w:p w:rsidR="008C1EF2" w:rsidRDefault="008C1EF2"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8C1EF2" w:rsidRPr="002A729F" w:rsidRDefault="008C1EF2" w:rsidP="008C1EF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8C1EF2" w:rsidRPr="002A729F" w:rsidRDefault="008C1EF2" w:rsidP="008C1EF2">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8C1EF2" w:rsidRPr="002A729F" w:rsidRDefault="008C1EF2" w:rsidP="008C1EF2">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8C1EF2" w:rsidRPr="002A729F" w:rsidRDefault="008C1EF2" w:rsidP="008C1EF2">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8C1EF2" w:rsidRPr="002A729F" w:rsidRDefault="008C1EF2" w:rsidP="008C1EF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8C1EF2" w:rsidRPr="002A729F" w:rsidRDefault="008C1EF2" w:rsidP="008C1EF2">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0A1213">
    <w:pPr>
      <w:pStyle w:val="afc"/>
      <w:jc w:val="center"/>
    </w:pPr>
    <w:fldSimple w:instr=" PAGE   \* MERGEFORMAT ">
      <w:r w:rsidR="009A4F3F">
        <w:rPr>
          <w:noProof/>
        </w:rPr>
        <w:t>1</w:t>
      </w:r>
    </w:fldSimple>
  </w:p>
  <w:p w:rsidR="008C1EF2" w:rsidRDefault="008C1EF2">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8C1EF2">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0A1213" w:rsidP="00510148">
    <w:pPr>
      <w:pStyle w:val="afc"/>
      <w:jc w:val="center"/>
    </w:pPr>
    <w:fldSimple w:instr=" PAGE   \* MERGEFORMAT ">
      <w:r w:rsidR="009A4F3F">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8C1EF2">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D49259F"/>
    <w:multiLevelType w:val="hybridMultilevel"/>
    <w:tmpl w:val="FE1E4C5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2">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8"/>
  </w:num>
  <w:num w:numId="9">
    <w:abstractNumId w:val="40"/>
  </w:num>
  <w:num w:numId="10">
    <w:abstractNumId w:val="53"/>
  </w:num>
  <w:num w:numId="11">
    <w:abstractNumId w:val="36"/>
  </w:num>
  <w:num w:numId="12">
    <w:abstractNumId w:val="39"/>
  </w:num>
  <w:num w:numId="13">
    <w:abstractNumId w:val="34"/>
  </w:num>
  <w:num w:numId="14">
    <w:abstractNumId w:val="35"/>
  </w:num>
  <w:num w:numId="15">
    <w:abstractNumId w:val="52"/>
  </w:num>
  <w:num w:numId="16">
    <w:abstractNumId w:val="25"/>
  </w:num>
  <w:num w:numId="17">
    <w:abstractNumId w:val="49"/>
  </w:num>
  <w:num w:numId="18">
    <w:abstractNumId w:val="46"/>
  </w:num>
  <w:num w:numId="19">
    <w:abstractNumId w:val="47"/>
  </w:num>
  <w:num w:numId="20">
    <w:abstractNumId w:val="24"/>
  </w:num>
  <w:num w:numId="21">
    <w:abstractNumId w:val="31"/>
  </w:num>
  <w:num w:numId="22">
    <w:abstractNumId w:val="43"/>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5"/>
  </w:num>
  <w:num w:numId="26">
    <w:abstractNumId w:val="42"/>
  </w:num>
  <w:num w:numId="27">
    <w:abstractNumId w:val="37"/>
  </w:num>
  <w:num w:numId="28">
    <w:abstractNumId w:val="32"/>
  </w:num>
  <w:num w:numId="29">
    <w:abstractNumId w:val="41"/>
  </w:num>
  <w:num w:numId="30">
    <w:abstractNumId w:val="30"/>
  </w:num>
  <w:num w:numId="31">
    <w:abstractNumId w:val="28"/>
  </w:num>
  <w:num w:numId="32">
    <w:abstractNumId w:val="33"/>
  </w:num>
  <w:num w:numId="33">
    <w:abstractNumId w:val="23"/>
  </w:num>
  <w:num w:numId="34">
    <w:abstractNumId w:val="27"/>
  </w:num>
  <w:num w:numId="35">
    <w:abstractNumId w:val="2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0AA"/>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75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213"/>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5213"/>
    <w:rsid w:val="0018682A"/>
    <w:rsid w:val="0019760E"/>
    <w:rsid w:val="00197BA8"/>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316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5BD6"/>
    <w:rsid w:val="00286B26"/>
    <w:rsid w:val="00290F36"/>
    <w:rsid w:val="002910EA"/>
    <w:rsid w:val="00291899"/>
    <w:rsid w:val="00292ED6"/>
    <w:rsid w:val="00293CE8"/>
    <w:rsid w:val="002970C7"/>
    <w:rsid w:val="00297255"/>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D732B"/>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ADD"/>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F7F"/>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3F62FA"/>
    <w:rsid w:val="00400975"/>
    <w:rsid w:val="004034BE"/>
    <w:rsid w:val="00407088"/>
    <w:rsid w:val="004077B7"/>
    <w:rsid w:val="00410B56"/>
    <w:rsid w:val="004209AE"/>
    <w:rsid w:val="0042174B"/>
    <w:rsid w:val="004224C0"/>
    <w:rsid w:val="00422CFA"/>
    <w:rsid w:val="004243CF"/>
    <w:rsid w:val="00425574"/>
    <w:rsid w:val="00425950"/>
    <w:rsid w:val="00425EB0"/>
    <w:rsid w:val="00426E2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49C2"/>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7C9"/>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5F13"/>
    <w:rsid w:val="00836996"/>
    <w:rsid w:val="008370AF"/>
    <w:rsid w:val="00837423"/>
    <w:rsid w:val="008377C6"/>
    <w:rsid w:val="00837AB7"/>
    <w:rsid w:val="008433D3"/>
    <w:rsid w:val="008437AD"/>
    <w:rsid w:val="00845240"/>
    <w:rsid w:val="00847297"/>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6AB4"/>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1EF2"/>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6E7C"/>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4F3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1A"/>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5EF"/>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350"/>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41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601"/>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28F1"/>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238"/>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AE8"/>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5E10"/>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B7C"/>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5E4A"/>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847"/>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0DB4"/>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650"/>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6698F"/>
    <w:rsid w:val="00F7071E"/>
    <w:rsid w:val="00F70E3B"/>
    <w:rsid w:val="00F71175"/>
    <w:rsid w:val="00F71431"/>
    <w:rsid w:val="00F71B78"/>
    <w:rsid w:val="00F727F2"/>
    <w:rsid w:val="00F75159"/>
    <w:rsid w:val="00F76448"/>
    <w:rsid w:val="00F7645B"/>
    <w:rsid w:val="00F77D26"/>
    <w:rsid w:val="00F804A4"/>
    <w:rsid w:val="00F805DC"/>
    <w:rsid w:val="00F807E3"/>
    <w:rsid w:val="00F8097C"/>
    <w:rsid w:val="00F81459"/>
    <w:rsid w:val="00F81A0C"/>
    <w:rsid w:val="00F84C65"/>
    <w:rsid w:val="00F85117"/>
    <w:rsid w:val="00F85698"/>
    <w:rsid w:val="00F86E0C"/>
    <w:rsid w:val="00F86FAA"/>
    <w:rsid w:val="00F87826"/>
    <w:rsid w:val="00F91C4C"/>
    <w:rsid w:val="00F93108"/>
    <w:rsid w:val="00F935EB"/>
    <w:rsid w:val="00F94925"/>
    <w:rsid w:val="00F95B55"/>
    <w:rsid w:val="00F96B6E"/>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5C26C8"/>
    <w:rPr>
      <w:sz w:val="28"/>
      <w:lang w:eastAsia="ar-SA"/>
    </w:rPr>
  </w:style>
  <w:style w:type="character" w:customStyle="1" w:styleId="1f">
    <w:name w:val="Текст сноски Знак1"/>
    <w:basedOn w:val="a1"/>
    <w:link w:val="aff"/>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1"/>
    <w:link w:val="aff7"/>
    <w:rsid w:val="005C26C8"/>
    <w:rPr>
      <w:rFonts w:ascii="Tahoma" w:hAnsi="Tahoma"/>
      <w:sz w:val="16"/>
      <w:szCs w:val="16"/>
      <w:lang w:eastAsia="ar-SA"/>
    </w:rPr>
  </w:style>
  <w:style w:type="character" w:customStyle="1" w:styleId="1fb">
    <w:name w:val="Текст концевой сноски Знак1"/>
    <w:basedOn w:val="a1"/>
    <w:link w:val="affd"/>
    <w:rsid w:val="005C26C8"/>
    <w:rPr>
      <w:lang w:eastAsia="ar-SA"/>
    </w:rPr>
  </w:style>
  <w:style w:type="paragraph" w:customStyle="1" w:styleId="1fd">
    <w:name w:val="Заголовок1"/>
    <w:basedOn w:val="a0"/>
    <w:next w:val="afa"/>
    <w:rsid w:val="00886AB4"/>
    <w:pPr>
      <w:keepNext/>
      <w:spacing w:before="240" w:after="120"/>
    </w:pPr>
    <w:rPr>
      <w:rFonts w:ascii="Arial" w:eastAsia="SimSun" w:hAnsi="Arial" w:cs="Mangal"/>
      <w:sz w:val="28"/>
      <w:szCs w:val="28"/>
    </w:rPr>
  </w:style>
  <w:style w:type="character" w:customStyle="1" w:styleId="hps">
    <w:name w:val="hps"/>
    <w:basedOn w:val="a1"/>
    <w:rsid w:val="00886AB4"/>
  </w:style>
  <w:style w:type="paragraph" w:styleId="27">
    <w:name w:val="Body Text Indent 2"/>
    <w:basedOn w:val="a0"/>
    <w:link w:val="213"/>
    <w:uiPriority w:val="99"/>
    <w:semiHidden/>
    <w:unhideWhenUsed/>
    <w:rsid w:val="00886AB4"/>
    <w:pPr>
      <w:spacing w:after="120" w:line="480" w:lineRule="auto"/>
      <w:ind w:left="283"/>
    </w:pPr>
  </w:style>
  <w:style w:type="character" w:customStyle="1" w:styleId="213">
    <w:name w:val="Основной текст с отступом 2 Знак1"/>
    <w:basedOn w:val="a1"/>
    <w:link w:val="27"/>
    <w:uiPriority w:val="99"/>
    <w:semiHidden/>
    <w:rsid w:val="00886AB4"/>
    <w:rPr>
      <w:sz w:val="24"/>
      <w:szCs w:val="24"/>
      <w:lang w:eastAsia="ar-SA"/>
    </w:rPr>
  </w:style>
  <w:style w:type="paragraph" w:customStyle="1" w:styleId="1fe">
    <w:name w:val="???????1"/>
    <w:rsid w:val="00886AB4"/>
    <w:pPr>
      <w:overflowPunct w:val="0"/>
      <w:autoSpaceDE w:val="0"/>
      <w:autoSpaceDN w:val="0"/>
      <w:adjustRightInd w:val="0"/>
      <w:textAlignment w:val="baseline"/>
    </w:pPr>
    <w:rPr>
      <w:lang w:eastAsia="en-US"/>
    </w:rPr>
  </w:style>
  <w:style w:type="paragraph" w:customStyle="1" w:styleId="afff6">
    <w:name w:val="无间隔"/>
    <w:uiPriority w:val="1"/>
    <w:qFormat/>
    <w:rsid w:val="00886AB4"/>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886AB4"/>
    <w:pPr>
      <w:ind w:left="720"/>
    </w:pPr>
  </w:style>
  <w:style w:type="character" w:customStyle="1" w:styleId="Char">
    <w:name w:val="列出段落 Char"/>
    <w:link w:val="afff7"/>
    <w:uiPriority w:val="34"/>
    <w:locked/>
    <w:rsid w:val="00886AB4"/>
    <w:rPr>
      <w:sz w:val="24"/>
      <w:szCs w:val="24"/>
      <w:lang w:eastAsia="ar-SA"/>
    </w:rPr>
  </w:style>
  <w:style w:type="character" w:customStyle="1" w:styleId="shorttext">
    <w:name w:val="short_text"/>
    <w:basedOn w:val="a1"/>
    <w:rsid w:val="00886AB4"/>
  </w:style>
  <w:style w:type="paragraph" w:customStyle="1" w:styleId="a">
    <w:name w:val="Загоолвок по лев"/>
    <w:basedOn w:val="1fd"/>
    <w:qFormat/>
    <w:rsid w:val="00886AB4"/>
    <w:pPr>
      <w:numPr>
        <w:numId w:val="31"/>
      </w:numPr>
      <w:ind w:left="0" w:firstLine="0"/>
    </w:pPr>
  </w:style>
  <w:style w:type="paragraph" w:styleId="28">
    <w:name w:val="Body Text 2"/>
    <w:basedOn w:val="a0"/>
    <w:link w:val="29"/>
    <w:uiPriority w:val="99"/>
    <w:unhideWhenUsed/>
    <w:rsid w:val="00886AB4"/>
    <w:pPr>
      <w:suppressAutoHyphens w:val="0"/>
      <w:spacing w:after="120" w:line="480" w:lineRule="auto"/>
    </w:pPr>
    <w:rPr>
      <w:lang w:eastAsia="ru-RU"/>
    </w:rPr>
  </w:style>
  <w:style w:type="character" w:customStyle="1" w:styleId="29">
    <w:name w:val="Основной текст 2 Знак"/>
    <w:basedOn w:val="a1"/>
    <w:link w:val="28"/>
    <w:uiPriority w:val="99"/>
    <w:rsid w:val="00886AB4"/>
    <w:rPr>
      <w:sz w:val="24"/>
      <w:szCs w:val="24"/>
    </w:rPr>
  </w:style>
  <w:style w:type="paragraph" w:customStyle="1" w:styleId="ConsTitle">
    <w:name w:val="ConsTitle"/>
    <w:rsid w:val="00886AB4"/>
    <w:pPr>
      <w:widowControl w:val="0"/>
      <w:autoSpaceDE w:val="0"/>
      <w:autoSpaceDN w:val="0"/>
      <w:adjustRightInd w:val="0"/>
    </w:pPr>
    <w:rPr>
      <w:rFonts w:ascii="Arial" w:hAnsi="Arial" w:cs="Arial"/>
      <w:b/>
      <w:bCs/>
      <w:sz w:val="16"/>
      <w:szCs w:val="16"/>
    </w:rPr>
  </w:style>
  <w:style w:type="character" w:customStyle="1" w:styleId="afff8">
    <w:name w:val="Основной текст_"/>
    <w:link w:val="1ff"/>
    <w:locked/>
    <w:rsid w:val="00886AB4"/>
    <w:rPr>
      <w:rFonts w:ascii="Arial" w:hAnsi="Arial"/>
      <w:sz w:val="23"/>
      <w:szCs w:val="23"/>
      <w:shd w:val="clear" w:color="auto" w:fill="FFFFFF"/>
    </w:rPr>
  </w:style>
  <w:style w:type="paragraph" w:customStyle="1" w:styleId="1ff">
    <w:name w:val="Основной текст1"/>
    <w:basedOn w:val="a0"/>
    <w:link w:val="afff8"/>
    <w:rsid w:val="00886AB4"/>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4.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22205-DD8C-467F-BC73-A0B63DD308D3}">
  <ds:schemaRefs>
    <ds:schemaRef ds:uri="http://schemas.openxmlformats.org/officeDocument/2006/bibliography"/>
  </ds:schemaRefs>
</ds:datastoreItem>
</file>

<file path=customXml/itemProps4.xml><?xml version="1.0" encoding="utf-8"?>
<ds:datastoreItem xmlns:ds="http://schemas.openxmlformats.org/officeDocument/2006/customXml" ds:itemID="{83E1189B-F19B-4791-81F0-9FCF75CA965F}">
  <ds:schemaRefs>
    <ds:schemaRef ds:uri="http://schemas.openxmlformats.org/officeDocument/2006/bibliography"/>
  </ds:schemaRefs>
</ds:datastoreItem>
</file>

<file path=customXml/itemProps5.xml><?xml version="1.0" encoding="utf-8"?>
<ds:datastoreItem xmlns:ds="http://schemas.openxmlformats.org/officeDocument/2006/customXml" ds:itemID="{6674EAC5-5D65-44EC-8F30-1C3D2CF3EAC9}">
  <ds:schemaRefs>
    <ds:schemaRef ds:uri="http://schemas.openxmlformats.org/officeDocument/2006/bibliography"/>
  </ds:schemaRefs>
</ds:datastoreItem>
</file>

<file path=customXml/itemProps6.xml><?xml version="1.0" encoding="utf-8"?>
<ds:datastoreItem xmlns:ds="http://schemas.openxmlformats.org/officeDocument/2006/customXml" ds:itemID="{4D029E36-75D2-41D8-9BA0-E2FAC98D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85</Pages>
  <Words>31511</Words>
  <Characters>179618</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210708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43</cp:revision>
  <cp:lastPrinted>2014-09-23T06:50:00Z</cp:lastPrinted>
  <dcterms:created xsi:type="dcterms:W3CDTF">2020-06-29T15:27:00Z</dcterms:created>
  <dcterms:modified xsi:type="dcterms:W3CDTF">2022-07-27T12:33:00Z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