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F610E" w:rsidRDefault="008E566B">
      <w:pPr>
        <w:tabs>
          <w:tab w:val="left" w:pos="4962"/>
        </w:tabs>
        <w:ind w:left="4820"/>
        <w:rPr>
          <w:b/>
          <w:bCs/>
          <w:sz w:val="28"/>
          <w:szCs w:val="28"/>
        </w:rPr>
      </w:pPr>
      <w:r>
        <w:rPr>
          <w:b/>
          <w:bCs/>
          <w:sz w:val="28"/>
          <w:szCs w:val="28"/>
        </w:rPr>
        <w:t>Председатель Конкурсной комиссии  филиала ПАО «ТрансКонтейнер» на Приволжской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F610E" w:rsidRDefault="008E566B">
      <w:pPr>
        <w:tabs>
          <w:tab w:val="left" w:pos="4962"/>
        </w:tabs>
        <w:ind w:left="4820"/>
        <w:rPr>
          <w:b/>
          <w:bCs/>
          <w:sz w:val="28"/>
          <w:szCs w:val="28"/>
        </w:rPr>
      </w:pPr>
      <w:r>
        <w:rPr>
          <w:b/>
          <w:bCs/>
          <w:sz w:val="28"/>
          <w:szCs w:val="28"/>
        </w:rPr>
        <w:t>Борис Борисович Борисов</w:t>
      </w:r>
    </w:p>
    <w:p w:rsidR="006F6D36" w:rsidRPr="006D2B87" w:rsidRDefault="006F6D36" w:rsidP="006F6D36">
      <w:pPr>
        <w:tabs>
          <w:tab w:val="left" w:pos="4962"/>
        </w:tabs>
        <w:ind w:left="4820"/>
        <w:rPr>
          <w:rFonts w:eastAsia="Arial Unicode MS"/>
        </w:rPr>
      </w:pPr>
    </w:p>
    <w:p w:rsidR="005F610E" w:rsidRDefault="008E566B">
      <w:pPr>
        <w:tabs>
          <w:tab w:val="left" w:pos="4962"/>
        </w:tabs>
        <w:ind w:left="4820"/>
        <w:rPr>
          <w:b/>
          <w:bCs/>
          <w:sz w:val="28"/>
        </w:rPr>
      </w:pPr>
      <w:r>
        <w:rPr>
          <w:b/>
          <w:bCs/>
          <w:sz w:val="28"/>
        </w:rPr>
        <w:t>«08»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F610E" w:rsidRDefault="008E566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Группа для шаблонов(далее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 конкурс в электронной форме № ОКэ-НКППРИВ-21-0001 по предмету закупки "Оказание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г.Саратов, ст.Трофимовский-2"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C3A48">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C3A48">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6C3A48">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C3A4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6C3A48">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6C3A48">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6C3A48">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6C3A48">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C3A4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C3A4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6C3A4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6C3A48">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C3A4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6C3A48">
      <w:pPr>
        <w:pStyle w:val="19"/>
        <w:numPr>
          <w:ilvl w:val="1"/>
          <w:numId w:val="19"/>
        </w:numPr>
        <w:ind w:left="0" w:firstLine="709"/>
        <w:outlineLvl w:val="1"/>
        <w:rPr>
          <w:b/>
          <w:szCs w:val="28"/>
        </w:rPr>
      </w:pPr>
      <w:r>
        <w:rPr>
          <w:b/>
          <w:szCs w:val="28"/>
        </w:rPr>
        <w:t>Заявка</w:t>
      </w:r>
    </w:p>
    <w:p w:rsidR="00627DB4" w:rsidRPr="007E5BBC" w:rsidRDefault="00627DB4" w:rsidP="006C3A4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C3A4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C3A4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C3A4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C3A4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C3A4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C3A4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C3A48">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5E1413" w:rsidRDefault="00627DB4" w:rsidP="006C3A48">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C3A4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C3A48">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C3A4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C3A4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C3A48">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8E566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6C3A48">
      <w:pPr>
        <w:pStyle w:val="19"/>
        <w:numPr>
          <w:ilvl w:val="1"/>
          <w:numId w:val="19"/>
        </w:numPr>
        <w:ind w:left="0" w:firstLine="709"/>
        <w:outlineLvl w:val="1"/>
        <w:rPr>
          <w:b/>
          <w:szCs w:val="28"/>
        </w:rPr>
      </w:pPr>
      <w:r>
        <w:rPr>
          <w:b/>
        </w:rPr>
        <w:t>Порядок оформления Заявки</w:t>
      </w:r>
    </w:p>
    <w:p w:rsidR="00AA1400" w:rsidRDefault="00AA1400" w:rsidP="006C3A4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C3A4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C3A48">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407088" w:rsidRDefault="0060696E" w:rsidP="006C3A48">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C3A48">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C3A48">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C3A48">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C3A48">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F610E" w:rsidRDefault="005F610E">
      <w:pPr>
        <w:pStyle w:val="af9"/>
        <w:rPr>
          <w:sz w:val="28"/>
        </w:rPr>
      </w:pPr>
      <w:r w:rsidRPr="005F610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E566B" w:rsidRPr="007E6DE4" w:rsidRDefault="008E566B" w:rsidP="008F6343">
                  <w:pPr>
                    <w:jc w:val="center"/>
                    <w:rPr>
                      <w:b/>
                      <w:sz w:val="28"/>
                      <w:szCs w:val="28"/>
                    </w:rPr>
                  </w:pPr>
                  <w:r w:rsidRPr="007E6DE4">
                    <w:rPr>
                      <w:b/>
                      <w:sz w:val="28"/>
                      <w:szCs w:val="28"/>
                    </w:rPr>
                    <w:t xml:space="preserve">_____________________________________________, </w:t>
                  </w:r>
                </w:p>
                <w:p w:rsidR="008E566B" w:rsidRDefault="008E566B" w:rsidP="008F6343">
                  <w:pPr>
                    <w:jc w:val="center"/>
                    <w:rPr>
                      <w:sz w:val="28"/>
                      <w:szCs w:val="28"/>
                    </w:rPr>
                  </w:pPr>
                  <w:r w:rsidRPr="007E6DE4">
                    <w:rPr>
                      <w:i/>
                      <w:sz w:val="20"/>
                      <w:szCs w:val="20"/>
                    </w:rPr>
                    <w:t>наименование претендента</w:t>
                  </w:r>
                </w:p>
                <w:p w:rsidR="008E566B" w:rsidRPr="007E6DE4" w:rsidRDefault="008E566B" w:rsidP="008F6343">
                  <w:pPr>
                    <w:jc w:val="center"/>
                    <w:rPr>
                      <w:b/>
                      <w:sz w:val="28"/>
                      <w:szCs w:val="28"/>
                    </w:rPr>
                  </w:pPr>
                  <w:r w:rsidRPr="007E6DE4">
                    <w:rPr>
                      <w:b/>
                      <w:sz w:val="28"/>
                      <w:szCs w:val="28"/>
                    </w:rPr>
                    <w:t>________________________________________</w:t>
                  </w:r>
                </w:p>
                <w:p w:rsidR="008E566B" w:rsidRPr="007E6DE4" w:rsidRDefault="008E566B" w:rsidP="008F6343">
                  <w:pPr>
                    <w:jc w:val="center"/>
                    <w:rPr>
                      <w:i/>
                      <w:sz w:val="20"/>
                      <w:szCs w:val="20"/>
                    </w:rPr>
                  </w:pPr>
                  <w:r w:rsidRPr="007E6DE4">
                    <w:rPr>
                      <w:i/>
                      <w:sz w:val="20"/>
                      <w:szCs w:val="20"/>
                    </w:rPr>
                    <w:t>государство регистрации претендента</w:t>
                  </w:r>
                </w:p>
                <w:p w:rsidR="008E566B" w:rsidRPr="007E6DE4" w:rsidRDefault="008E566B" w:rsidP="008F6343">
                  <w:pPr>
                    <w:jc w:val="center"/>
                    <w:rPr>
                      <w:b/>
                      <w:sz w:val="28"/>
                      <w:szCs w:val="28"/>
                    </w:rPr>
                  </w:pPr>
                  <w:r w:rsidRPr="007E6DE4">
                    <w:rPr>
                      <w:b/>
                      <w:sz w:val="28"/>
                      <w:szCs w:val="28"/>
                    </w:rPr>
                    <w:t>_____________________________</w:t>
                  </w:r>
                  <w:r>
                    <w:rPr>
                      <w:b/>
                      <w:sz w:val="28"/>
                      <w:szCs w:val="28"/>
                    </w:rPr>
                    <w:t>__________________</w:t>
                  </w:r>
                </w:p>
                <w:p w:rsidR="008E566B" w:rsidRPr="007E6DE4" w:rsidRDefault="008E566B" w:rsidP="008F6343">
                  <w:pPr>
                    <w:jc w:val="center"/>
                    <w:rPr>
                      <w:i/>
                      <w:sz w:val="20"/>
                      <w:szCs w:val="20"/>
                    </w:rPr>
                  </w:pPr>
                  <w:r w:rsidRPr="007E6DE4">
                    <w:rPr>
                      <w:i/>
                      <w:sz w:val="20"/>
                      <w:szCs w:val="20"/>
                    </w:rPr>
                    <w:t>ИНН претендента (для претендентов-резидентов Российской Федерации)</w:t>
                  </w:r>
                </w:p>
                <w:p w:rsidR="008E566B" w:rsidRDefault="008E566B" w:rsidP="008F6343">
                  <w:pPr>
                    <w:jc w:val="both"/>
                  </w:pPr>
                </w:p>
                <w:p w:rsidR="008E566B" w:rsidRDefault="008E566B">
                  <w:pPr>
                    <w:jc w:val="center"/>
                    <w:rPr>
                      <w:b/>
                    </w:rPr>
                  </w:pPr>
                  <w:r>
                    <w:rPr>
                      <w:b/>
                    </w:rPr>
                    <w:t>ОБЕСПЕЧЕНИЕ ЗАЯВКИ НА УЧАСТИЕ В ОТКРЫТОМ КОНКУРСЕ № ОКэ-НКППРИВ-21-0001</w:t>
                  </w:r>
                </w:p>
                <w:p w:rsidR="008E566B" w:rsidRPr="003C6269" w:rsidRDefault="008E566B" w:rsidP="008F6343">
                  <w:pPr>
                    <w:jc w:val="center"/>
                    <w:rPr>
                      <w:b/>
                    </w:rPr>
                  </w:pPr>
                  <w:r w:rsidRPr="003C6269">
                    <w:rPr>
                      <w:b/>
                    </w:rPr>
                    <w:t xml:space="preserve">(лот № _________) </w:t>
                  </w:r>
                </w:p>
                <w:p w:rsidR="008E566B" w:rsidRPr="006471D1" w:rsidRDefault="008E566B" w:rsidP="006471D1">
                  <w:pPr>
                    <w:jc w:val="center"/>
                    <w:rPr>
                      <w:i/>
                    </w:rPr>
                  </w:pPr>
                  <w:r w:rsidRPr="003C6269">
                    <w:rPr>
                      <w:i/>
                    </w:rPr>
                    <w:t>(указывается номер лота)</w:t>
                  </w:r>
                </w:p>
              </w:txbxContent>
            </v:textbox>
            <w10:wrap type="tight"/>
          </v:shape>
        </w:pict>
      </w:r>
      <w:r w:rsidR="008E566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6C3A4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6C3A48">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6C3A4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C3A4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Заявкудо окончания срока подачи Заявок.</w:t>
      </w:r>
    </w:p>
    <w:p w:rsidR="005C58AF" w:rsidRPr="00AD17B2"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C3A4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C3A4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C3A4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C3A4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C3A4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C3A48">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C3A48">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F610E" w:rsidRDefault="008E566B" w:rsidP="006C3A48">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C3A4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F610E" w:rsidRDefault="005F610E">
      <w:pPr>
        <w:pStyle w:val="Default"/>
        <w:ind w:firstLine="709"/>
        <w:jc w:val="both"/>
        <w:rPr>
          <w:sz w:val="28"/>
          <w:szCs w:val="28"/>
        </w:rPr>
      </w:pPr>
    </w:p>
    <w:p w:rsidR="00856650" w:rsidRDefault="00425950" w:rsidP="006C3A48">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C3A48">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F610E" w:rsidRDefault="008E566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F610E" w:rsidRDefault="005F610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6C3A4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C3A4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C3A4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C3A48">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C3A4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C3A48">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C3A4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C3A48">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C3A4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Pr="00D32FFA" w:rsidRDefault="007D6548" w:rsidP="006C3A4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C3A4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C3A4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C3A4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C3A4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C3A48">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6C3A48">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C3A48">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6C3A4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C3A4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C3A4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C3A48">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C3A48">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C3A4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C3A4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C3A48">
      <w:pPr>
        <w:pStyle w:val="Default"/>
        <w:numPr>
          <w:ilvl w:val="0"/>
          <w:numId w:val="10"/>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C3A48">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C3A48">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6C3A4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C3A4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C3A4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C3A4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C3A4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C3A4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C3A4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C3A4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C3A4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6C3A4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C3A48">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C3A48">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6C3A48">
      <w:pPr>
        <w:pStyle w:val="19"/>
        <w:numPr>
          <w:ilvl w:val="1"/>
          <w:numId w:val="19"/>
        </w:numPr>
        <w:ind w:left="0" w:firstLine="709"/>
        <w:outlineLvl w:val="1"/>
        <w:rPr>
          <w:b/>
          <w:szCs w:val="28"/>
        </w:rPr>
      </w:pPr>
      <w:r>
        <w:rPr>
          <w:b/>
          <w:szCs w:val="28"/>
        </w:rPr>
        <w:t>Заключение договора</w:t>
      </w:r>
    </w:p>
    <w:p w:rsidR="000A6133" w:rsidRDefault="000A6133" w:rsidP="006C3A48">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5F610E" w:rsidRDefault="008E566B" w:rsidP="006C3A4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C3A48">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C3A4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C3A48">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C3A4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C3A48">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C3A48">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C3A4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C3A48">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6C3A4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C3A4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C3A4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C3A48">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C3A4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C3A4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C3A48">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C3A4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C3A4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6C3A48">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C3A4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C3A48">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C3A48">
      <w:pPr>
        <w:pStyle w:val="aff7"/>
        <w:numPr>
          <w:ilvl w:val="0"/>
          <w:numId w:val="16"/>
        </w:numPr>
        <w:ind w:left="0" w:firstLine="709"/>
        <w:jc w:val="both"/>
        <w:rPr>
          <w:sz w:val="28"/>
          <w:szCs w:val="28"/>
        </w:rPr>
      </w:pPr>
      <w:r>
        <w:rPr>
          <w:sz w:val="28"/>
          <w:szCs w:val="28"/>
        </w:rPr>
        <w:t xml:space="preserve">Еслидокументацией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C3A48">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6C3A4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C3A48">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F610E" w:rsidRDefault="005F610E">
      <w:pPr>
        <w:pStyle w:val="Heading1"/>
        <w:spacing w:before="0" w:after="0"/>
        <w:jc w:val="center"/>
        <w:rPr>
          <w:b/>
          <w:bCs/>
        </w:rPr>
      </w:pPr>
      <w:r>
        <w:rPr>
          <w:b/>
          <w:bCs/>
        </w:rPr>
        <w:t>Техническое задание</w:t>
      </w:r>
    </w:p>
    <w:p w:rsidR="005F610E" w:rsidRDefault="005F610E">
      <w:pPr>
        <w:pStyle w:val="Standard"/>
        <w:ind w:firstLine="709"/>
        <w:jc w:val="both"/>
        <w:rPr>
          <w:b/>
          <w:sz w:val="28"/>
          <w:szCs w:val="28"/>
        </w:rPr>
      </w:pPr>
    </w:p>
    <w:p w:rsidR="005F610E" w:rsidRDefault="005F610E">
      <w:pPr>
        <w:pStyle w:val="Heading2"/>
        <w:keepNext w:val="0"/>
        <w:widowControl w:val="0"/>
        <w:spacing w:before="0" w:after="0"/>
        <w:jc w:val="both"/>
      </w:pPr>
      <w:r>
        <w:rPr>
          <w:rFonts w:eastAsia="MS Mincho"/>
          <w:b/>
          <w:bCs/>
          <w:i w:val="0"/>
        </w:rPr>
        <w:t xml:space="preserve">          4.1. Исполнитель оказывает Услуги с соблюдением требований </w:t>
      </w:r>
      <w:r>
        <w:rPr>
          <w:rFonts w:eastAsia="MS Mincho"/>
          <w:bCs/>
          <w:i w:val="0"/>
        </w:rPr>
        <w:t>Закона Российской Федерации  «О частной детективной и охранной деятельности в Российской Федерации» от  11 марта 1992 г. №2487-1.</w:t>
      </w:r>
    </w:p>
    <w:p w:rsidR="005F610E" w:rsidRDefault="005F610E" w:rsidP="008E566B">
      <w:pPr>
        <w:pStyle w:val="Standard"/>
        <w:jc w:val="both"/>
      </w:pPr>
      <w:r>
        <w:t xml:space="preserve">            </w:t>
      </w:r>
      <w:r>
        <w:rPr>
          <w:b/>
          <w:sz w:val="28"/>
          <w:szCs w:val="28"/>
        </w:rPr>
        <w:t xml:space="preserve">4.2. Заказчик: </w:t>
      </w:r>
      <w:r>
        <w:rPr>
          <w:sz w:val="28"/>
          <w:szCs w:val="28"/>
        </w:rPr>
        <w:t>филиал ПАО «ТрансКонтейнер» на Приволжской железной дороге;</w:t>
      </w:r>
    </w:p>
    <w:p w:rsidR="005F610E" w:rsidRDefault="005F610E">
      <w:pPr>
        <w:pStyle w:val="Standard"/>
      </w:pPr>
      <w:r>
        <w:rPr>
          <w:sz w:val="28"/>
          <w:szCs w:val="28"/>
        </w:rPr>
        <w:t xml:space="preserve">          </w:t>
      </w:r>
      <w:r>
        <w:rPr>
          <w:b/>
          <w:sz w:val="28"/>
          <w:szCs w:val="28"/>
        </w:rPr>
        <w:t>4.3. Особые условия:</w:t>
      </w:r>
    </w:p>
    <w:p w:rsidR="005F610E" w:rsidRDefault="005F610E">
      <w:pPr>
        <w:pStyle w:val="Heading2"/>
        <w:keepNext w:val="0"/>
        <w:widowControl w:val="0"/>
        <w:spacing w:before="0" w:after="0"/>
        <w:jc w:val="both"/>
      </w:pPr>
      <w:r>
        <w:rPr>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Pr>
          <w:rFonts w:eastAsia="MS Mincho"/>
          <w:bCs/>
          <w:i w:val="0"/>
        </w:rPr>
        <w:t>О частной детективной и охранной деятельности в Российской Федерации» от  11 марта 1992 г. №2487-1.</w:t>
      </w:r>
    </w:p>
    <w:p w:rsidR="005F610E" w:rsidRDefault="005F610E">
      <w:pPr>
        <w:pStyle w:val="Standard"/>
        <w:jc w:val="both"/>
      </w:pPr>
      <w:r>
        <w:rPr>
          <w:rFonts w:eastAsia="MS Mincho"/>
        </w:rPr>
        <w:t xml:space="preserve">            </w:t>
      </w:r>
      <w:r>
        <w:rPr>
          <w:rFonts w:eastAsia="MS Mincho"/>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w:t>
      </w:r>
      <w:r>
        <w:rPr>
          <w:rFonts w:eastAsia="MS Mincho"/>
          <w:sz w:val="28"/>
          <w:szCs w:val="28"/>
        </w:rPr>
        <w:lastRenderedPageBreak/>
        <w:t>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5F610E" w:rsidRDefault="005F610E">
      <w:pPr>
        <w:pStyle w:val="Standard"/>
        <w:jc w:val="both"/>
      </w:pPr>
      <w:r>
        <w:rPr>
          <w:rFonts w:eastAsia="MS Mincho"/>
          <w:sz w:val="28"/>
          <w:szCs w:val="28"/>
        </w:rPr>
        <w:t xml:space="preserve">         </w:t>
      </w:r>
      <w:r>
        <w:rPr>
          <w:rFonts w:eastAsia="MS Mincho"/>
          <w:b/>
          <w:sz w:val="28"/>
          <w:szCs w:val="28"/>
        </w:rPr>
        <w:t>4.4. Основные термины и определения:</w:t>
      </w:r>
    </w:p>
    <w:p w:rsidR="005F610E" w:rsidRDefault="005F610E">
      <w:pPr>
        <w:pStyle w:val="Standard"/>
        <w:jc w:val="both"/>
      </w:pPr>
      <w:r>
        <w:rPr>
          <w:rFonts w:eastAsia="MS Mincho"/>
          <w:b/>
          <w:sz w:val="28"/>
          <w:szCs w:val="28"/>
        </w:rPr>
        <w:t xml:space="preserve">         </w:t>
      </w:r>
      <w:r>
        <w:rPr>
          <w:rFonts w:eastAsia="MS Mincho"/>
          <w:i/>
          <w:sz w:val="28"/>
          <w:szCs w:val="28"/>
        </w:rPr>
        <w:t>Объект</w:t>
      </w:r>
      <w:r>
        <w:rPr>
          <w:rFonts w:eastAsia="MS Mincho"/>
          <w:sz w:val="28"/>
          <w:szCs w:val="28"/>
        </w:rPr>
        <w:t xml:space="preserve"> – объекты Заказчика, указанные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Приволжской железной дороге.</w:t>
      </w:r>
    </w:p>
    <w:p w:rsidR="005F610E" w:rsidRDefault="005F610E">
      <w:pPr>
        <w:pStyle w:val="Standard"/>
        <w:jc w:val="both"/>
      </w:pPr>
      <w:r>
        <w:rPr>
          <w:rFonts w:eastAsia="MS Mincho"/>
          <w:sz w:val="28"/>
          <w:szCs w:val="28"/>
        </w:rPr>
        <w:t xml:space="preserve">          </w:t>
      </w:r>
      <w:r>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5F610E" w:rsidRDefault="005F610E">
      <w:pPr>
        <w:pStyle w:val="Standard"/>
        <w:jc w:val="both"/>
      </w:pPr>
      <w:r>
        <w:rPr>
          <w:rFonts w:eastAsia="MS Mincho"/>
          <w:sz w:val="28"/>
          <w:szCs w:val="28"/>
        </w:rPr>
        <w:t xml:space="preserve">         </w:t>
      </w:r>
      <w:r>
        <w:rPr>
          <w:rFonts w:eastAsia="MS Mincho"/>
          <w:i/>
          <w:sz w:val="28"/>
          <w:szCs w:val="28"/>
        </w:rPr>
        <w:t>Охрана имущества</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F610E" w:rsidRDefault="005F610E">
      <w:pPr>
        <w:pStyle w:val="Standard"/>
        <w:jc w:val="both"/>
      </w:pPr>
      <w:r>
        <w:rPr>
          <w:rFonts w:eastAsia="MS Mincho"/>
          <w:sz w:val="28"/>
          <w:szCs w:val="28"/>
        </w:rPr>
        <w:t xml:space="preserve">         </w:t>
      </w:r>
      <w:r>
        <w:rPr>
          <w:rFonts w:eastAsia="MS Mincho"/>
          <w:i/>
          <w:sz w:val="28"/>
          <w:szCs w:val="28"/>
        </w:rPr>
        <w:t>Внутриобъектовый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F610E" w:rsidRDefault="005F610E">
      <w:pPr>
        <w:pStyle w:val="Standard"/>
        <w:jc w:val="both"/>
      </w:pPr>
      <w:r>
        <w:rPr>
          <w:rFonts w:eastAsia="MS Mincho"/>
          <w:sz w:val="28"/>
          <w:szCs w:val="28"/>
        </w:rPr>
        <w:t xml:space="preserve">        </w:t>
      </w:r>
      <w:r>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F610E" w:rsidRDefault="005F610E">
      <w:pPr>
        <w:pStyle w:val="Standard"/>
        <w:jc w:val="both"/>
        <w:rPr>
          <w:rFonts w:eastAsia="MS Mincho"/>
          <w:sz w:val="28"/>
          <w:szCs w:val="28"/>
        </w:rPr>
      </w:pPr>
      <w:r>
        <w:rPr>
          <w:rFonts w:eastAsia="MS Mincho"/>
          <w:sz w:val="28"/>
          <w:szCs w:val="28"/>
        </w:rPr>
        <w:t xml:space="preserve">       </w:t>
      </w:r>
    </w:p>
    <w:p w:rsidR="005F610E" w:rsidRDefault="005F610E" w:rsidP="008E566B">
      <w:pPr>
        <w:pStyle w:val="Standard"/>
        <w:jc w:val="both"/>
        <w:rPr>
          <w:sz w:val="28"/>
          <w:szCs w:val="28"/>
        </w:rPr>
      </w:pPr>
      <w:r>
        <w:rPr>
          <w:rFonts w:eastAsia="MS Mincho"/>
          <w:b/>
          <w:sz w:val="28"/>
          <w:szCs w:val="28"/>
        </w:rPr>
        <w:t xml:space="preserve">         4.5. Под охрану принимаются следующие Объекты:</w:t>
      </w:r>
      <w:r>
        <w:rPr>
          <w:rFonts w:eastAsia="MS Mincho"/>
          <w:sz w:val="28"/>
          <w:szCs w:val="28"/>
        </w:rPr>
        <w:t xml:space="preserve"> </w:t>
      </w:r>
    </w:p>
    <w:p w:rsidR="005F610E" w:rsidRDefault="005F610E">
      <w:pPr>
        <w:pStyle w:val="Standard"/>
        <w:ind w:firstLine="709"/>
        <w:jc w:val="both"/>
        <w:rPr>
          <w:sz w:val="28"/>
          <w:szCs w:val="28"/>
        </w:rPr>
      </w:pPr>
      <w:r>
        <w:rPr>
          <w:sz w:val="28"/>
          <w:szCs w:val="28"/>
        </w:rPr>
        <w:t>а)   Офис филиала ПАО «ТрансКонтейнер» на Приволжской железной дороге, по адресу: г. Саратов, ул. Шелковичная, д. 11\15, 5-й этаж.</w:t>
      </w:r>
    </w:p>
    <w:p w:rsidR="005F610E" w:rsidRDefault="005F610E">
      <w:pPr>
        <w:pStyle w:val="Standard"/>
        <w:ind w:firstLine="709"/>
        <w:jc w:val="both"/>
        <w:rPr>
          <w:sz w:val="28"/>
          <w:szCs w:val="28"/>
        </w:rPr>
      </w:pPr>
      <w:r>
        <w:rPr>
          <w:sz w:val="28"/>
          <w:szCs w:val="28"/>
        </w:rPr>
        <w:t>б) Контейнерный терминал Трофимовский–2 по адресу: г. Саратов, ст. Трофимовский – 2.</w:t>
      </w:r>
    </w:p>
    <w:p w:rsidR="005F610E" w:rsidRDefault="005F610E">
      <w:pPr>
        <w:pStyle w:val="Standard"/>
        <w:ind w:firstLine="709"/>
        <w:jc w:val="both"/>
        <w:rPr>
          <w:sz w:val="28"/>
          <w:szCs w:val="28"/>
        </w:rPr>
      </w:pPr>
      <w:r>
        <w:rPr>
          <w:sz w:val="28"/>
          <w:szCs w:val="28"/>
        </w:rPr>
        <w:t>Пределы охраняемых территорий – территория контейнерного терминала, помещения офиса филиала, помещения КПП и прилегающие к ним территории.</w:t>
      </w:r>
    </w:p>
    <w:p w:rsidR="005F610E" w:rsidRDefault="005F610E">
      <w:pPr>
        <w:pStyle w:val="Standard"/>
        <w:ind w:firstLine="709"/>
        <w:jc w:val="both"/>
        <w:rPr>
          <w:sz w:val="28"/>
          <w:szCs w:val="28"/>
        </w:rPr>
      </w:pPr>
    </w:p>
    <w:p w:rsidR="005F610E" w:rsidRDefault="005F610E">
      <w:pPr>
        <w:pStyle w:val="Standard"/>
        <w:jc w:val="both"/>
      </w:pPr>
      <w:r>
        <w:rPr>
          <w:sz w:val="28"/>
          <w:szCs w:val="28"/>
        </w:rPr>
        <w:lastRenderedPageBreak/>
        <w:t xml:space="preserve">         </w:t>
      </w:r>
      <w:r>
        <w:rPr>
          <w:b/>
          <w:sz w:val="28"/>
          <w:szCs w:val="28"/>
        </w:rPr>
        <w:t>4.6. Начальная (максимальная) цена договора – указана в пункте 5 Информационной карты.</w:t>
      </w:r>
    </w:p>
    <w:p w:rsidR="005F610E" w:rsidRDefault="005F610E">
      <w:pPr>
        <w:pStyle w:val="Standard"/>
        <w:jc w:val="both"/>
        <w:rPr>
          <w:b/>
          <w:sz w:val="28"/>
          <w:szCs w:val="28"/>
        </w:rPr>
      </w:pPr>
    </w:p>
    <w:p w:rsidR="005F610E" w:rsidRDefault="005F610E">
      <w:pPr>
        <w:pStyle w:val="Standard"/>
        <w:jc w:val="both"/>
        <w:rPr>
          <w:b/>
          <w:sz w:val="28"/>
          <w:szCs w:val="28"/>
        </w:rPr>
      </w:pPr>
      <w:r>
        <w:rPr>
          <w:b/>
          <w:sz w:val="28"/>
          <w:szCs w:val="28"/>
        </w:rPr>
        <w:t xml:space="preserve">         4.7. Объем и содержание Услуг.</w:t>
      </w:r>
    </w:p>
    <w:p w:rsidR="005F610E" w:rsidRDefault="005F610E">
      <w:pPr>
        <w:pStyle w:val="Standard"/>
        <w:jc w:val="both"/>
        <w:rPr>
          <w:b/>
          <w:sz w:val="28"/>
          <w:szCs w:val="28"/>
        </w:rPr>
      </w:pPr>
    </w:p>
    <w:p w:rsidR="005F610E" w:rsidRDefault="005F610E">
      <w:pPr>
        <w:pStyle w:val="Standard"/>
        <w:jc w:val="both"/>
        <w:rPr>
          <w:b/>
          <w:sz w:val="28"/>
          <w:szCs w:val="28"/>
        </w:rPr>
      </w:pPr>
      <w:r>
        <w:rPr>
          <w:b/>
          <w:sz w:val="28"/>
          <w:szCs w:val="28"/>
        </w:rPr>
        <w:t xml:space="preserve">         4.7.1. Охрана</w:t>
      </w:r>
    </w:p>
    <w:p w:rsidR="005F610E" w:rsidRDefault="005F610E">
      <w:pPr>
        <w:pStyle w:val="Standard"/>
        <w:jc w:val="both"/>
      </w:pPr>
      <w:r>
        <w:rPr>
          <w:b/>
          <w:sz w:val="28"/>
          <w:szCs w:val="28"/>
        </w:rPr>
        <w:t xml:space="preserve">         </w:t>
      </w:r>
      <w:r>
        <w:rPr>
          <w:sz w:val="28"/>
          <w:szCs w:val="28"/>
        </w:rPr>
        <w:t>Объекта Контейнерного терминала Трофимовский-2</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 xml:space="preserve">Место оказания Услуг: </w:t>
      </w:r>
      <w:r>
        <w:rPr>
          <w:sz w:val="28"/>
          <w:szCs w:val="28"/>
        </w:rPr>
        <w:t>357500, Российская Федерация,  г. Саратов, ст. Трофимовский – 2.</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Количество постов:</w:t>
      </w:r>
      <w:r>
        <w:rPr>
          <w:sz w:val="28"/>
          <w:szCs w:val="28"/>
        </w:rPr>
        <w:t xml:space="preserve"> 2 (два).</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4.7.2. Охрана</w:t>
      </w:r>
    </w:p>
    <w:p w:rsidR="005F610E" w:rsidRDefault="005F610E">
      <w:pPr>
        <w:pStyle w:val="Standard"/>
        <w:jc w:val="both"/>
      </w:pPr>
      <w:r>
        <w:rPr>
          <w:b/>
          <w:sz w:val="28"/>
          <w:szCs w:val="28"/>
        </w:rPr>
        <w:t xml:space="preserve">         </w:t>
      </w:r>
      <w:r>
        <w:rPr>
          <w:sz w:val="28"/>
          <w:szCs w:val="28"/>
        </w:rPr>
        <w:t>Объекта  Офис Приволжского филиала ПАО «ТрансКонтейнер»</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 xml:space="preserve">Место оказания Услуг: </w:t>
      </w:r>
      <w:r>
        <w:rPr>
          <w:sz w:val="28"/>
          <w:szCs w:val="28"/>
        </w:rPr>
        <w:t xml:space="preserve">Российская Федерация,  г. Саратов, ул. Шелковичная, д. 11\15, 5-й этаж.  </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Количество постов:</w:t>
      </w:r>
      <w:r>
        <w:rPr>
          <w:sz w:val="28"/>
          <w:szCs w:val="28"/>
        </w:rPr>
        <w:t xml:space="preserve"> 1 (один).</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4.7.3.</w:t>
      </w:r>
      <w:r>
        <w:rPr>
          <w:sz w:val="28"/>
          <w:szCs w:val="28"/>
        </w:rPr>
        <w:t xml:space="preserve"> </w:t>
      </w:r>
      <w:r>
        <w:rPr>
          <w:b/>
          <w:sz w:val="28"/>
          <w:szCs w:val="28"/>
        </w:rPr>
        <w:t>Планируемый срок (период) оказания Услуг:4.1. Общие требования.</w:t>
      </w:r>
    </w:p>
    <w:p w:rsidR="005F610E" w:rsidRDefault="005F610E">
      <w:pPr>
        <w:pStyle w:val="Standard"/>
        <w:ind w:firstLine="709"/>
        <w:jc w:val="both"/>
        <w:rPr>
          <w:sz w:val="28"/>
          <w:szCs w:val="28"/>
        </w:rPr>
      </w:pPr>
    </w:p>
    <w:p w:rsidR="005F610E" w:rsidRDefault="005F610E" w:rsidP="008E566B">
      <w:pPr>
        <w:pStyle w:val="Standard"/>
        <w:ind w:firstLine="708"/>
        <w:jc w:val="both"/>
      </w:pPr>
      <w:r>
        <w:rPr>
          <w:b/>
          <w:sz w:val="28"/>
          <w:szCs w:val="28"/>
        </w:rPr>
        <w:t>Объекты охраняются 3 круглосуточными постами.</w:t>
      </w:r>
      <w:r>
        <w:rPr>
          <w:sz w:val="28"/>
          <w:szCs w:val="28"/>
        </w:rPr>
        <w:t xml:space="preserve"> </w:t>
      </w:r>
      <w:r>
        <w:rPr>
          <w:sz w:val="28"/>
          <w:szCs w:val="28"/>
          <w:shd w:val="clear" w:color="auto" w:fill="FFFFFF" w:themeFill="background1"/>
        </w:rPr>
        <w:t>с 01 июля</w:t>
      </w:r>
      <w:r>
        <w:rPr>
          <w:sz w:val="28"/>
          <w:szCs w:val="28"/>
        </w:rPr>
        <w:t xml:space="preserve"> 2021 года по 30 июня 2022 года (включительно).</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 xml:space="preserve">4.7.4. Порядок сдачи и приемки Услуг – </w:t>
      </w:r>
      <w:r>
        <w:rPr>
          <w:sz w:val="28"/>
          <w:szCs w:val="28"/>
        </w:rPr>
        <w:t>указан</w:t>
      </w:r>
      <w:r>
        <w:rPr>
          <w:b/>
          <w:color w:val="FF0000"/>
          <w:sz w:val="28"/>
          <w:szCs w:val="28"/>
        </w:rPr>
        <w:t xml:space="preserve"> </w:t>
      </w:r>
      <w:r>
        <w:rPr>
          <w:sz w:val="28"/>
          <w:szCs w:val="28"/>
        </w:rPr>
        <w:t>в разделе проекта договора (приложение № 5 к настоящей документации о закупке).</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 xml:space="preserve">4.7.5. Содержание Услуг:    </w:t>
      </w:r>
    </w:p>
    <w:p w:rsidR="005F610E" w:rsidRDefault="005F610E">
      <w:pPr>
        <w:pStyle w:val="Standard"/>
        <w:jc w:val="both"/>
      </w:pPr>
      <w:r>
        <w:rPr>
          <w:b/>
          <w:sz w:val="28"/>
          <w:szCs w:val="28"/>
        </w:rPr>
        <w:t xml:space="preserve">          </w:t>
      </w:r>
      <w:r>
        <w:rPr>
          <w:sz w:val="28"/>
          <w:szCs w:val="28"/>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5F610E" w:rsidRPr="008E566B" w:rsidRDefault="005F610E">
      <w:pPr>
        <w:pStyle w:val="Standard"/>
        <w:jc w:val="both"/>
      </w:pPr>
      <w:r>
        <w:rPr>
          <w:sz w:val="28"/>
          <w:szCs w:val="28"/>
        </w:rPr>
        <w:t xml:space="preserve">         </w:t>
      </w:r>
      <w:r w:rsidRPr="008E566B">
        <w:rPr>
          <w:sz w:val="28"/>
          <w:szCs w:val="28"/>
        </w:rPr>
        <w:t>- защита жизни и здоровья гражда</w:t>
      </w:r>
      <w:r w:rsidR="008E566B">
        <w:rPr>
          <w:sz w:val="28"/>
          <w:szCs w:val="28"/>
        </w:rPr>
        <w:t>н</w:t>
      </w:r>
      <w:r w:rsidRPr="008E566B">
        <w:rPr>
          <w:sz w:val="28"/>
          <w:szCs w:val="28"/>
        </w:rPr>
        <w:t>;</w:t>
      </w:r>
    </w:p>
    <w:p w:rsidR="005F610E" w:rsidRDefault="005F610E">
      <w:pPr>
        <w:pStyle w:val="Standard"/>
        <w:jc w:val="both"/>
      </w:pPr>
      <w:r>
        <w:rPr>
          <w:color w:val="FF0000"/>
          <w:sz w:val="28"/>
          <w:szCs w:val="28"/>
        </w:rPr>
        <w:lastRenderedPageBreak/>
        <w:t xml:space="preserve">         </w:t>
      </w:r>
      <w:r>
        <w:rPr>
          <w:sz w:val="28"/>
          <w:szCs w:val="28"/>
        </w:rPr>
        <w:t>- предотвращение открытого или тайного хищения имущества Заказчика, его порчи или уничтожения;</w:t>
      </w:r>
    </w:p>
    <w:p w:rsidR="005F610E" w:rsidRDefault="005F610E">
      <w:pPr>
        <w:pStyle w:val="Standard"/>
        <w:jc w:val="both"/>
        <w:rPr>
          <w:sz w:val="28"/>
          <w:szCs w:val="28"/>
        </w:rPr>
      </w:pPr>
      <w:r>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F610E" w:rsidRDefault="005F610E">
      <w:pPr>
        <w:pStyle w:val="Standard"/>
        <w:jc w:val="both"/>
      </w:pPr>
      <w:r>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F610E" w:rsidRDefault="005F610E">
      <w:pPr>
        <w:pStyle w:val="Standard"/>
        <w:jc w:val="both"/>
        <w:rPr>
          <w:sz w:val="28"/>
          <w:szCs w:val="28"/>
        </w:rPr>
      </w:pPr>
      <w:r>
        <w:rPr>
          <w:sz w:val="28"/>
          <w:szCs w:val="28"/>
        </w:rPr>
        <w:t xml:space="preserve">         - взаимодействие работников исполнителя с сотрудниками полиции вм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F610E" w:rsidRDefault="005F610E">
      <w:pPr>
        <w:pStyle w:val="Standard"/>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F610E" w:rsidRDefault="005F610E">
      <w:pPr>
        <w:pStyle w:val="Standard"/>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F610E" w:rsidRDefault="005F610E">
      <w:pPr>
        <w:pStyle w:val="Standard"/>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F610E" w:rsidRDefault="005F610E">
      <w:pPr>
        <w:pStyle w:val="Standard"/>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F610E" w:rsidRDefault="005F610E">
      <w:pPr>
        <w:pStyle w:val="Standard"/>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F610E" w:rsidRDefault="005F610E">
      <w:pPr>
        <w:pStyle w:val="Standard"/>
        <w:jc w:val="both"/>
        <w:rPr>
          <w:sz w:val="28"/>
          <w:szCs w:val="28"/>
        </w:rPr>
      </w:pPr>
    </w:p>
    <w:p w:rsidR="005F610E" w:rsidRDefault="005F610E">
      <w:pPr>
        <w:pStyle w:val="Standard"/>
        <w:jc w:val="both"/>
      </w:pPr>
      <w:r>
        <w:rPr>
          <w:sz w:val="28"/>
          <w:szCs w:val="28"/>
        </w:rPr>
        <w:t xml:space="preserve">         </w:t>
      </w:r>
      <w:r>
        <w:rPr>
          <w:b/>
          <w:sz w:val="28"/>
          <w:szCs w:val="28"/>
        </w:rPr>
        <w:t>4.8.Срок действия договора</w:t>
      </w:r>
    </w:p>
    <w:p w:rsidR="005F610E" w:rsidRPr="00125179" w:rsidRDefault="005F610E">
      <w:pPr>
        <w:pStyle w:val="Standard"/>
        <w:jc w:val="both"/>
      </w:pPr>
      <w:r>
        <w:rPr>
          <w:sz w:val="28"/>
          <w:szCs w:val="28"/>
        </w:rPr>
        <w:t xml:space="preserve">         4.8.1. Договор вступает в силу с 01.07.2021 года по 30.06.2022 года, а в части взаиморасчетов – до полного исполнения сторонами своих обязательств.  </w:t>
      </w:r>
    </w:p>
    <w:p w:rsidR="005F610E" w:rsidRDefault="005F610E">
      <w:pPr>
        <w:pStyle w:val="Standard"/>
        <w:jc w:val="both"/>
        <w:rPr>
          <w:color w:val="FF0000"/>
          <w:sz w:val="28"/>
          <w:szCs w:val="28"/>
        </w:rPr>
      </w:pPr>
    </w:p>
    <w:p w:rsidR="005F610E" w:rsidRPr="00125179" w:rsidRDefault="005F610E">
      <w:pPr>
        <w:pStyle w:val="Standard"/>
        <w:jc w:val="both"/>
      </w:pPr>
      <w:r>
        <w:rPr>
          <w:color w:val="FF0000"/>
          <w:sz w:val="28"/>
          <w:szCs w:val="28"/>
        </w:rPr>
        <w:t xml:space="preserve">         </w:t>
      </w:r>
      <w:r>
        <w:rPr>
          <w:b/>
          <w:sz w:val="28"/>
          <w:szCs w:val="28"/>
        </w:rPr>
        <w:t>4.9. Основания признания победителя уклонившимся от заключения договора, досрочного расторжения договора:</w:t>
      </w:r>
    </w:p>
    <w:p w:rsidR="005F610E" w:rsidRDefault="005F610E">
      <w:pPr>
        <w:pStyle w:val="Standard"/>
        <w:jc w:val="both"/>
      </w:pPr>
      <w:r>
        <w:rPr>
          <w:color w:val="FF0000"/>
          <w:sz w:val="28"/>
          <w:szCs w:val="28"/>
        </w:rPr>
        <w:t xml:space="preserve">         </w:t>
      </w:r>
      <w:r>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F610E" w:rsidRDefault="005F610E">
      <w:pPr>
        <w:pStyle w:val="Standard"/>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5F610E" w:rsidRDefault="005F610E">
      <w:pPr>
        <w:pStyle w:val="Standard"/>
        <w:jc w:val="both"/>
        <w:rPr>
          <w:sz w:val="28"/>
          <w:szCs w:val="28"/>
        </w:rPr>
      </w:pPr>
      <w:r>
        <w:rPr>
          <w:sz w:val="28"/>
          <w:szCs w:val="28"/>
        </w:rPr>
        <w:lastRenderedPageBreak/>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w:t>
      </w:r>
    </w:p>
    <w:p w:rsidR="005F610E" w:rsidRDefault="005F610E">
      <w:pPr>
        <w:pStyle w:val="Standard"/>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F610E" w:rsidRPr="00125179" w:rsidRDefault="005F610E">
      <w:pPr>
        <w:pStyle w:val="Standard"/>
        <w:jc w:val="both"/>
      </w:pPr>
      <w:r>
        <w:rPr>
          <w:sz w:val="28"/>
          <w:szCs w:val="28"/>
        </w:rPr>
        <w:t xml:space="preserve">        - разрешение на хранение и использование служебного оружия серии РХИ (оригинал); у Исполнителя или его подрядчика</w:t>
      </w:r>
    </w:p>
    <w:p w:rsidR="005F610E" w:rsidRPr="00125179" w:rsidRDefault="005F610E">
      <w:pPr>
        <w:pStyle w:val="Standard"/>
        <w:jc w:val="both"/>
      </w:pPr>
      <w:r>
        <w:rPr>
          <w:sz w:val="28"/>
          <w:szCs w:val="28"/>
        </w:rPr>
        <w:t xml:space="preserve">        -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5F610E" w:rsidRPr="00125179" w:rsidRDefault="005F610E">
      <w:pPr>
        <w:pStyle w:val="Standard"/>
        <w:jc w:val="both"/>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5F610E" w:rsidRDefault="005F610E">
      <w:pPr>
        <w:pStyle w:val="Standard"/>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F610E" w:rsidRDefault="005F610E">
      <w:pPr>
        <w:pStyle w:val="Standard"/>
        <w:jc w:val="both"/>
        <w:rPr>
          <w:sz w:val="28"/>
          <w:szCs w:val="28"/>
        </w:rPr>
      </w:pPr>
      <w:r>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F610E" w:rsidRDefault="005F610E">
      <w:pPr>
        <w:pStyle w:val="Standard"/>
        <w:jc w:val="both"/>
      </w:pPr>
      <w:r>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аконтейнеров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зачетов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F610E" w:rsidRDefault="005F610E">
      <w:pPr>
        <w:pStyle w:val="Standard"/>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F610E" w:rsidRDefault="005F610E">
      <w:pPr>
        <w:pStyle w:val="Standard"/>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w:t>
      </w:r>
      <w:r>
        <w:rPr>
          <w:sz w:val="28"/>
          <w:szCs w:val="28"/>
        </w:rPr>
        <w:lastRenderedPageBreak/>
        <w:t xml:space="preserve">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F610E" w:rsidRDefault="005F610E">
      <w:pPr>
        <w:pStyle w:val="Standard"/>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F610E" w:rsidRDefault="008E566B">
            <w:pPr>
              <w:pStyle w:val="19"/>
              <w:ind w:firstLine="397"/>
              <w:rPr>
                <w:sz w:val="24"/>
                <w:szCs w:val="24"/>
              </w:rPr>
            </w:pPr>
            <w:r>
              <w:rPr>
                <w:sz w:val="24"/>
                <w:szCs w:val="24"/>
              </w:rPr>
              <w:t>Открытый конкурс в электронной форме № ОКэ-НКППРИВ-21-0001 по предмету закупки "Оказание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г.Саратов, ст.Трофимовский-2"</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F610E" w:rsidRDefault="008E566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F610E" w:rsidRDefault="008E566B">
            <w:pPr>
              <w:pStyle w:val="19"/>
              <w:ind w:firstLine="0"/>
              <w:rPr>
                <w:sz w:val="24"/>
                <w:szCs w:val="24"/>
              </w:rPr>
            </w:pPr>
            <w:r>
              <w:rPr>
                <w:sz w:val="24"/>
                <w:szCs w:val="24"/>
              </w:rPr>
              <w:t>- постоянная рабочая группа Конкурсной комиссии филиала ПАО «ТрансКонтейнер» на Приволжской ж.д.</w:t>
            </w:r>
          </w:p>
          <w:p w:rsidR="005F610E" w:rsidRDefault="008E566B">
            <w:pPr>
              <w:pStyle w:val="19"/>
              <w:ind w:firstLine="0"/>
              <w:rPr>
                <w:sz w:val="24"/>
                <w:szCs w:val="24"/>
              </w:rPr>
            </w:pPr>
            <w:r>
              <w:rPr>
                <w:sz w:val="24"/>
                <w:szCs w:val="24"/>
              </w:rPr>
              <w:t>Адрес: Российская Федерация, 410017, г. Саратов, ул. Шелковичная, д. 11/15</w:t>
            </w:r>
          </w:p>
          <w:p w:rsidR="005F610E" w:rsidRDefault="008E566B">
            <w:pPr>
              <w:rPr>
                <w:rFonts w:ascii="Calibri" w:hAnsi="Calibri" w:cs="Calibri"/>
                <w:color w:val="000000"/>
                <w:sz w:val="22"/>
                <w:szCs w:val="22"/>
                <w:lang w:eastAsia="ru-RU"/>
              </w:rPr>
            </w:pPr>
            <w:r>
              <w:t>Контактное(-ые) лицо(-а) Заказчика: Перунов Геннадий Владимирович, тел. +7(495)7881717(4604), электронный адрес perunovgv@trcont.ru.</w:t>
            </w:r>
          </w:p>
          <w:p w:rsidR="005F610E" w:rsidRDefault="005F610E">
            <w:pPr>
              <w:pStyle w:val="19"/>
              <w:ind w:firstLine="0"/>
              <w:rPr>
                <w:sz w:val="24"/>
                <w:szCs w:val="24"/>
              </w:rPr>
            </w:pPr>
          </w:p>
          <w:p w:rsidR="005F610E" w:rsidRDefault="005F610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F610E" w:rsidRDefault="008E566B">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Приволжской ж.д.</w:t>
            </w:r>
          </w:p>
          <w:p w:rsidR="005F610E" w:rsidRDefault="008E566B">
            <w:pPr>
              <w:pStyle w:val="19"/>
              <w:ind w:firstLine="0"/>
              <w:rPr>
                <w:sz w:val="24"/>
                <w:szCs w:val="24"/>
                <w:highlight w:val="cyan"/>
              </w:rPr>
            </w:pPr>
            <w:r>
              <w:rPr>
                <w:sz w:val="24"/>
                <w:szCs w:val="24"/>
              </w:rPr>
              <w:t>Адрес: Российская Федерация, 410017, г. Саратов, ул. Шелковичная, д. 11/15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F610E" w:rsidRDefault="008E566B">
            <w:pPr>
              <w:pStyle w:val="19"/>
              <w:ind w:firstLine="397"/>
              <w:rPr>
                <w:sz w:val="24"/>
                <w:szCs w:val="24"/>
              </w:rPr>
            </w:pPr>
            <w:r>
              <w:rPr>
                <w:sz w:val="24"/>
                <w:szCs w:val="24"/>
              </w:rPr>
              <w:t>Начальная (максимальная) цена договора составляет 1864000 (один миллион восемьсот шестьдесят четыре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F610E" w:rsidRDefault="008E566B">
            <w:pPr>
              <w:jc w:val="both"/>
              <w:rPr>
                <w:b/>
              </w:rPr>
            </w:pPr>
            <w:r>
              <w:t>«08» 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F610E" w:rsidRDefault="008E566B">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«24» июня 2021 г. 06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F610E" w:rsidRDefault="008E566B">
            <w:pPr>
              <w:pStyle w:val="19"/>
              <w:ind w:firstLine="397"/>
              <w:rPr>
                <w:sz w:val="24"/>
                <w:szCs w:val="24"/>
                <w:highlight w:val="cyan"/>
              </w:rPr>
            </w:pPr>
            <w:r>
              <w:rPr>
                <w:sz w:val="24"/>
                <w:szCs w:val="24"/>
              </w:rPr>
              <w:t>Рассмотрение, оценка и сопоставление Заявок состоится «24» июня 2021 г. 09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F610E" w:rsidRDefault="008E566B">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«28» июня 2021 г. 09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5F610E" w:rsidRDefault="008E566B">
            <w:pPr>
              <w:pStyle w:val="19"/>
              <w:ind w:firstLine="0"/>
              <w:rPr>
                <w:b/>
                <w:sz w:val="24"/>
                <w:szCs w:val="24"/>
                <w:lang w:val="en-US"/>
              </w:rPr>
            </w:pPr>
            <w:r>
              <w:rPr>
                <w:sz w:val="24"/>
                <w:szCs w:val="24"/>
                <w:lang w:val="en-US"/>
              </w:rPr>
              <w:lastRenderedPageBreak/>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F610E" w:rsidRPr="008E566B" w:rsidRDefault="008E566B">
            <w:pPr>
              <w:pStyle w:val="afe"/>
              <w:jc w:val="both"/>
              <w:rPr>
                <w:sz w:val="24"/>
                <w:szCs w:val="24"/>
              </w:rPr>
            </w:pPr>
            <w:r w:rsidRPr="008E566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F610E" w:rsidRDefault="008E566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F610E" w:rsidRDefault="008E566B">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F610E" w:rsidRDefault="005F610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F610E" w:rsidRDefault="008E566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июля 2021 г.,  до  24 часов 00 минут «30» июня  2022 года</w:t>
            </w:r>
          </w:p>
          <w:p w:rsidR="00685C56" w:rsidRPr="00F86FAA" w:rsidRDefault="00685C56" w:rsidP="00685C56">
            <w:pPr>
              <w:pStyle w:val="Default"/>
              <w:jc w:val="both"/>
            </w:pPr>
          </w:p>
          <w:p w:rsidR="005F610E" w:rsidRDefault="008E566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410017, г. Саратов, ул. Шелковичная, д. 11/15 5 этаж; г.Саратов, ж.д.станция Трофимовский-2 (контейнерный терминал Трофимовский-2)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F610E" w:rsidRDefault="008E566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F610E" w:rsidRDefault="008E566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F610E" w:rsidRDefault="008E566B">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rsidR="005F610E" w:rsidRDefault="008E566B">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5F610E" w:rsidRDefault="008E566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F610E" w:rsidRDefault="008E566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F610E" w:rsidRDefault="008E566B">
                  <w:pPr>
                    <w:snapToGrid w:val="0"/>
                    <w:rPr>
                      <w:sz w:val="22"/>
                      <w:szCs w:val="22"/>
                    </w:rPr>
                  </w:pPr>
                  <w:r>
                    <w:rPr>
                      <w:sz w:val="22"/>
                      <w:szCs w:val="22"/>
                    </w:rPr>
                    <w:t>37</w:t>
                  </w:r>
                </w:p>
              </w:tc>
            </w:tr>
          </w:tbl>
          <w:p w:rsidR="005F610E" w:rsidRDefault="005F610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C3A48">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F610E" w:rsidRPr="008E566B" w:rsidRDefault="008E566B" w:rsidP="006C3A48">
            <w:pPr>
              <w:pStyle w:val="aff7"/>
              <w:numPr>
                <w:ilvl w:val="1"/>
                <w:numId w:val="15"/>
              </w:numPr>
              <w:ind w:left="601" w:hanging="426"/>
              <w:jc w:val="both"/>
            </w:pPr>
            <w:r w:rsidRPr="008E56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F610E" w:rsidRPr="008E566B" w:rsidRDefault="008E566B" w:rsidP="006C3A48">
            <w:pPr>
              <w:pStyle w:val="aff7"/>
              <w:numPr>
                <w:ilvl w:val="1"/>
                <w:numId w:val="15"/>
              </w:numPr>
              <w:ind w:left="601" w:hanging="426"/>
              <w:jc w:val="both"/>
            </w:pPr>
            <w:r w:rsidRPr="008E566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F610E" w:rsidRPr="008E566B" w:rsidRDefault="008E566B" w:rsidP="006C3A48">
            <w:pPr>
              <w:pStyle w:val="aff7"/>
              <w:numPr>
                <w:ilvl w:val="1"/>
                <w:numId w:val="15"/>
              </w:numPr>
              <w:ind w:left="601" w:hanging="426"/>
              <w:jc w:val="both"/>
            </w:pPr>
            <w:r w:rsidRPr="008E566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охранных услуг), с суммарной стоимостью договоров не менее 20 % от начальной (максимальной) цены договора/цены лота;</w:t>
            </w:r>
          </w:p>
          <w:p w:rsidR="005F610E" w:rsidRPr="008E566B" w:rsidRDefault="008E566B" w:rsidP="006C3A48">
            <w:pPr>
              <w:pStyle w:val="aff7"/>
              <w:numPr>
                <w:ilvl w:val="1"/>
                <w:numId w:val="15"/>
              </w:numPr>
              <w:ind w:left="601" w:hanging="426"/>
              <w:jc w:val="both"/>
            </w:pPr>
            <w:r w:rsidRPr="008E566B">
              <w:t>претендент должен иметь, специальные средства (комплект специальных средств – палка резиновая, наручники), автотранспорт, бинокли, средства связи (рация и мобильный телефон);</w:t>
            </w:r>
          </w:p>
          <w:p w:rsidR="005F610E" w:rsidRPr="008E566B" w:rsidRDefault="008E566B" w:rsidP="006C3A48">
            <w:pPr>
              <w:pStyle w:val="aff7"/>
              <w:numPr>
                <w:ilvl w:val="1"/>
                <w:numId w:val="15"/>
              </w:numPr>
              <w:ind w:left="601" w:hanging="426"/>
              <w:jc w:val="both"/>
            </w:pPr>
            <w:r w:rsidRPr="008E566B">
              <w:lastRenderedPageBreak/>
              <w:t>претендент должен иметь дежурную службу (службу быстрого реагирования, расположенную в городе Саратове) и возможность обеспечения усиления охраны объектов в случае установления более высокого уровня безопасности в соответствии с постановлением Правительства Российской Федерации от 10 декабря 2008 г. № 940;</w:t>
            </w:r>
          </w:p>
          <w:p w:rsidR="005F610E" w:rsidRPr="008E566B" w:rsidRDefault="008E566B" w:rsidP="006C3A48">
            <w:pPr>
              <w:pStyle w:val="aff7"/>
              <w:numPr>
                <w:ilvl w:val="1"/>
                <w:numId w:val="15"/>
              </w:numPr>
              <w:ind w:left="601" w:hanging="426"/>
              <w:jc w:val="both"/>
            </w:pPr>
            <w:r w:rsidRPr="008E566B">
              <w:t>участник, признанный победителем Открытого конкурса, обязан в течение 1 (одной) недели с момента получения уведомления об итогах открытого конкурса, иметь, а в случае отсутствия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и предоставить копию заказчику;</w:t>
            </w:r>
          </w:p>
          <w:p w:rsidR="005F610E" w:rsidRPr="008E566B" w:rsidRDefault="008E566B" w:rsidP="006C3A48">
            <w:pPr>
              <w:pStyle w:val="aff7"/>
              <w:numPr>
                <w:ilvl w:val="1"/>
                <w:numId w:val="15"/>
              </w:numPr>
              <w:ind w:left="601" w:hanging="426"/>
              <w:jc w:val="both"/>
            </w:pPr>
            <w:r w:rsidRPr="008E566B">
              <w:t>в случае отсутствия у победителя опыта охраны железнодорожных контейнерных терминалов, его работники обязаны в течение 1 (одной) недели с момента получения уведомления об итогах открытого конкурса изучить основные требования к документам на завоз, вывоз груженых или порожних контейнеров, установленных Федеральным законом от 10.01.2003г. № 18-ФЗ «Устав железнодорожного транспорта Российской Федерации», со сдачей зачетов должностному лицу Заказчика. С целью подтверждения знаний охранников прием зачетов у них осуществляется не реже одного раза в квартал. В случае, если победителем в указанные сроки не представлена копия договора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p>
          <w:p w:rsidR="006D2B87" w:rsidRPr="00286B26" w:rsidRDefault="006D2B87" w:rsidP="006C3A48">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F610E" w:rsidRPr="008E566B" w:rsidRDefault="008E566B" w:rsidP="006C3A48">
            <w:pPr>
              <w:pStyle w:val="aff7"/>
              <w:numPr>
                <w:ilvl w:val="1"/>
                <w:numId w:val="15"/>
              </w:numPr>
              <w:ind w:left="601" w:hanging="426"/>
              <w:jc w:val="both"/>
            </w:pPr>
            <w:r w:rsidRPr="008E56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F610E" w:rsidRPr="008E566B" w:rsidRDefault="008E566B" w:rsidP="006C3A48">
            <w:pPr>
              <w:pStyle w:val="aff7"/>
              <w:numPr>
                <w:ilvl w:val="1"/>
                <w:numId w:val="15"/>
              </w:numPr>
              <w:ind w:left="601" w:hanging="426"/>
              <w:jc w:val="both"/>
            </w:pPr>
            <w:r w:rsidRPr="008E56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566B">
              <w:t>://</w:t>
            </w:r>
            <w:r>
              <w:rPr>
                <w:lang w:val="en-US"/>
              </w:rPr>
              <w:t>service</w:t>
            </w:r>
            <w:r w:rsidRPr="008E566B">
              <w:t>.</w:t>
            </w:r>
            <w:r>
              <w:rPr>
                <w:lang w:val="en-US"/>
              </w:rPr>
              <w:t>nalog</w:t>
            </w:r>
            <w:r w:rsidRPr="008E566B">
              <w:t>.</w:t>
            </w:r>
            <w:r>
              <w:rPr>
                <w:lang w:val="en-US"/>
              </w:rPr>
              <w:t>ru</w:t>
            </w:r>
            <w:r w:rsidRPr="008E566B">
              <w:t>/</w:t>
            </w:r>
            <w:r>
              <w:rPr>
                <w:lang w:val="en-US"/>
              </w:rPr>
              <w:t>zd</w:t>
            </w:r>
            <w:r w:rsidRPr="008E566B">
              <w:t>.</w:t>
            </w:r>
            <w:r>
              <w:rPr>
                <w:lang w:val="en-US"/>
              </w:rPr>
              <w:t>do</w:t>
            </w:r>
            <w:r w:rsidRPr="008E56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8E566B">
              <w:lastRenderedPageBreak/>
              <w:t>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566B">
              <w:t>://</w:t>
            </w:r>
            <w:r>
              <w:rPr>
                <w:lang w:val="en-US"/>
              </w:rPr>
              <w:t>service</w:t>
            </w:r>
            <w:r w:rsidRPr="008E566B">
              <w:t>.</w:t>
            </w:r>
            <w:r>
              <w:rPr>
                <w:lang w:val="en-US"/>
              </w:rPr>
              <w:t>nalog</w:t>
            </w:r>
            <w:r w:rsidRPr="008E566B">
              <w:t>.</w:t>
            </w:r>
            <w:r>
              <w:rPr>
                <w:lang w:val="en-US"/>
              </w:rPr>
              <w:t>ru</w:t>
            </w:r>
            <w:r w:rsidRPr="008E566B">
              <w:t>/</w:t>
            </w:r>
            <w:r>
              <w:rPr>
                <w:lang w:val="en-US"/>
              </w:rPr>
              <w:t>zd</w:t>
            </w:r>
            <w:r w:rsidRPr="008E566B">
              <w:t>.</w:t>
            </w:r>
            <w:r>
              <w:rPr>
                <w:lang w:val="en-US"/>
              </w:rPr>
              <w:t>do</w:t>
            </w:r>
            <w:r w:rsidRPr="008E566B">
              <w:t>);</w:t>
            </w:r>
          </w:p>
          <w:p w:rsidR="005F610E" w:rsidRPr="008E566B" w:rsidRDefault="008E566B" w:rsidP="006C3A48">
            <w:pPr>
              <w:pStyle w:val="aff7"/>
              <w:numPr>
                <w:ilvl w:val="1"/>
                <w:numId w:val="15"/>
              </w:numPr>
              <w:ind w:left="601" w:hanging="426"/>
              <w:jc w:val="both"/>
            </w:pPr>
            <w:r w:rsidRPr="008E566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566B">
              <w:t>://</w:t>
            </w:r>
            <w:r>
              <w:rPr>
                <w:lang w:val="en-US"/>
              </w:rPr>
              <w:t>fssprus</w:t>
            </w:r>
            <w:r w:rsidRPr="008E566B">
              <w:t>.</w:t>
            </w:r>
            <w:r>
              <w:rPr>
                <w:lang w:val="en-US"/>
              </w:rPr>
              <w:t>ru</w:t>
            </w:r>
            <w:r w:rsidRPr="008E566B">
              <w:t>/</w:t>
            </w:r>
            <w:r>
              <w:rPr>
                <w:lang w:val="en-US"/>
              </w:rPr>
              <w:t>iss</w:t>
            </w:r>
            <w:r w:rsidRPr="008E566B">
              <w:t>/</w:t>
            </w:r>
            <w:r>
              <w:rPr>
                <w:lang w:val="en-US"/>
              </w:rPr>
              <w:t>ip</w:t>
            </w:r>
            <w:r w:rsidRPr="008E566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E566B">
              <w:t>://</w:t>
            </w:r>
            <w:r>
              <w:rPr>
                <w:lang w:val="en-US"/>
              </w:rPr>
              <w:t>www</w:t>
            </w:r>
            <w:r w:rsidRPr="008E566B">
              <w:t>.</w:t>
            </w:r>
            <w:r>
              <w:rPr>
                <w:lang w:val="en-US"/>
              </w:rPr>
              <w:t>fedresurs</w:t>
            </w:r>
            <w:r w:rsidRPr="008E566B">
              <w:t>.</w:t>
            </w:r>
            <w:r>
              <w:rPr>
                <w:lang w:val="en-US"/>
              </w:rPr>
              <w:t>ru</w:t>
            </w:r>
            <w:r w:rsidRPr="008E566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5F610E" w:rsidRPr="008E566B" w:rsidRDefault="008E566B" w:rsidP="006C3A48">
            <w:pPr>
              <w:pStyle w:val="aff7"/>
              <w:numPr>
                <w:ilvl w:val="1"/>
                <w:numId w:val="15"/>
              </w:numPr>
              <w:ind w:left="601" w:hanging="426"/>
              <w:jc w:val="both"/>
            </w:pPr>
            <w:r w:rsidRPr="008E566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w:t>
            </w:r>
            <w:r w:rsidRPr="008E566B">
              <w:lastRenderedPageBreak/>
              <w:t>лица и лица выступающего на стороне одного претендента;</w:t>
            </w:r>
          </w:p>
          <w:p w:rsidR="005F610E" w:rsidRPr="008E566B" w:rsidRDefault="008E566B" w:rsidP="006C3A48">
            <w:pPr>
              <w:pStyle w:val="aff7"/>
              <w:numPr>
                <w:ilvl w:val="1"/>
                <w:numId w:val="15"/>
              </w:numPr>
              <w:ind w:left="601" w:hanging="426"/>
              <w:jc w:val="both"/>
            </w:pPr>
            <w:r w:rsidRPr="008E566B">
              <w:t>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5F610E" w:rsidRPr="008E566B" w:rsidRDefault="008E566B" w:rsidP="006C3A48">
            <w:pPr>
              <w:pStyle w:val="aff7"/>
              <w:numPr>
                <w:ilvl w:val="1"/>
                <w:numId w:val="15"/>
              </w:numPr>
              <w:ind w:left="601" w:hanging="426"/>
              <w:jc w:val="both"/>
            </w:pPr>
            <w:r w:rsidRPr="008E566B">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5F610E" w:rsidRDefault="008E566B" w:rsidP="006C3A48">
            <w:pPr>
              <w:pStyle w:val="aff7"/>
              <w:numPr>
                <w:ilvl w:val="1"/>
                <w:numId w:val="15"/>
              </w:numPr>
              <w:ind w:left="601" w:hanging="426"/>
              <w:jc w:val="both"/>
              <w:rPr>
                <w:lang w:val="en-US"/>
              </w:rPr>
            </w:pPr>
            <w:r w:rsidRPr="008E566B">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5F610E" w:rsidRPr="008E566B" w:rsidRDefault="008E566B" w:rsidP="006C3A48">
            <w:pPr>
              <w:pStyle w:val="aff7"/>
              <w:numPr>
                <w:ilvl w:val="1"/>
                <w:numId w:val="15"/>
              </w:numPr>
              <w:ind w:left="601" w:hanging="426"/>
              <w:jc w:val="both"/>
            </w:pPr>
            <w:r w:rsidRPr="008E566B">
              <w:t>сведения о производственном персонале по форме приложения № 6 к документации о закупке на не менее 10 охранников, планируемых к выставлению на объект Заказчика, с предоставлением копий удостоверений охранника и их личных карточек, выданных органами внутренних дел;</w:t>
            </w:r>
          </w:p>
          <w:p w:rsidR="005F610E" w:rsidRPr="008E566B" w:rsidRDefault="008E566B" w:rsidP="006C3A48">
            <w:pPr>
              <w:pStyle w:val="aff7"/>
              <w:numPr>
                <w:ilvl w:val="1"/>
                <w:numId w:val="15"/>
              </w:numPr>
              <w:ind w:left="601" w:hanging="426"/>
              <w:jc w:val="both"/>
            </w:pPr>
            <w:r w:rsidRPr="008E566B">
              <w:t>заявление претендента о не 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5F610E" w:rsidRPr="008E566B" w:rsidRDefault="008E566B" w:rsidP="006C3A48">
            <w:pPr>
              <w:pStyle w:val="aff7"/>
              <w:numPr>
                <w:ilvl w:val="1"/>
                <w:numId w:val="15"/>
              </w:numPr>
              <w:ind w:left="601" w:hanging="426"/>
              <w:jc w:val="both"/>
            </w:pPr>
            <w:r w:rsidRPr="008E566B">
              <w:t>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5F610E" w:rsidRPr="008E566B" w:rsidRDefault="008E566B" w:rsidP="006C3A48">
            <w:pPr>
              <w:pStyle w:val="aff7"/>
              <w:numPr>
                <w:ilvl w:val="1"/>
                <w:numId w:val="15"/>
              </w:numPr>
              <w:ind w:left="601" w:hanging="426"/>
              <w:jc w:val="both"/>
            </w:pPr>
            <w:r w:rsidRPr="008E566B">
              <w:t xml:space="preserve">в случае отсутствия у претендента опыта оказания услуг по охране железнодорожных контейнерных терминалов, предоставляется гарантийное письмо о согласии изучения в установленные Документацией сроки основных требований к документам на завоз, вывоз груженых или порожних контейнеров, установленных Федеральным законом от 10.01.2003г. № 18-ФЗ «Устав железнодорожного транспорта </w:t>
            </w:r>
            <w:r w:rsidRPr="008E566B">
              <w:lastRenderedPageBreak/>
              <w:t>Российской Федерации», со сдачей зачетов должностному лицу Заказчика. Отказ от предоставления гарантийного письма является основанием для отклонения претендента от участия в конкурсе;</w:t>
            </w:r>
          </w:p>
          <w:p w:rsidR="005F610E" w:rsidRPr="008E566B" w:rsidRDefault="008E566B" w:rsidP="006C3A48">
            <w:pPr>
              <w:pStyle w:val="aff7"/>
              <w:numPr>
                <w:ilvl w:val="1"/>
                <w:numId w:val="15"/>
              </w:numPr>
              <w:ind w:left="601" w:hanging="426"/>
              <w:jc w:val="both"/>
            </w:pPr>
            <w:r w:rsidRPr="008E566B">
              <w:t>документы (копии документов), подтверждающие наличие дежурной службы (службы быстрого реагирования, расположенной в городе Саратове) и возможность усиления охраны объектов в случае установления более высокого уровня безопасности, в соответствие с постановлением Правительства Российской Федерации от 10 декабря 2008 г. № 940, заверенные печатью Претендента, а также расчет времени прибытия усиления на каждый объект Заказчика;</w:t>
            </w:r>
          </w:p>
          <w:p w:rsidR="005F610E" w:rsidRPr="008E566B" w:rsidRDefault="008E566B" w:rsidP="006C3A48">
            <w:pPr>
              <w:pStyle w:val="aff7"/>
              <w:numPr>
                <w:ilvl w:val="1"/>
                <w:numId w:val="15"/>
              </w:numPr>
              <w:ind w:left="601" w:hanging="426"/>
              <w:jc w:val="both"/>
            </w:pPr>
            <w:r w:rsidRPr="008E566B">
              <w:t>копию соглашения о взаимодействии с органами МВД на транспорте (линейные управления и линейные отделы) и территориальными ОВД;</w:t>
            </w:r>
          </w:p>
          <w:p w:rsidR="005F610E" w:rsidRPr="008E566B" w:rsidRDefault="008E566B" w:rsidP="006C3A48">
            <w:pPr>
              <w:pStyle w:val="aff7"/>
              <w:numPr>
                <w:ilvl w:val="1"/>
                <w:numId w:val="15"/>
              </w:numPr>
              <w:ind w:left="601" w:hanging="426"/>
              <w:jc w:val="both"/>
            </w:pPr>
            <w:r w:rsidRPr="008E566B">
              <w:t>документы (копии документов), подтверждающие наличие у претендента биноклей и средств связи (мобильный телефон и рация), заверенные печатью претендента;</w:t>
            </w:r>
          </w:p>
          <w:p w:rsidR="005F610E" w:rsidRPr="008E566B" w:rsidRDefault="008E566B" w:rsidP="006C3A48">
            <w:pPr>
              <w:pStyle w:val="aff7"/>
              <w:numPr>
                <w:ilvl w:val="1"/>
                <w:numId w:val="15"/>
              </w:numPr>
              <w:ind w:left="601" w:hanging="426"/>
              <w:jc w:val="both"/>
            </w:pPr>
            <w:r w:rsidRPr="008E566B">
              <w:t>копия договора (заверенная печатью претендента), о страховании гражданской ответственности юридического лица за причинение вреда при осуществлении частной, детективной и охранной деятельности на сумму не менее 1 000 000 рублей или гарантийное письмо о заключении такого Договора и предоставлении копии заказчику в установленные Документацией сроки. Непредставление копии договора или гарантийного письма является основанием для отклонения претендента от участия в конкурсе.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F610E" w:rsidRDefault="008E566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5F610E" w:rsidRDefault="008E566B">
                  <w:pPr>
                    <w:pStyle w:val="af9"/>
                    <w:ind w:firstLine="0"/>
                    <w:rPr>
                      <w:sz w:val="24"/>
                    </w:rPr>
                  </w:pPr>
                  <w:r>
                    <w:rPr>
                      <w:sz w:val="24"/>
                    </w:rPr>
                    <w:t>цена договора</w:t>
                  </w:r>
                </w:p>
              </w:tc>
              <w:tc>
                <w:tcPr>
                  <w:tcW w:w="2551" w:type="dxa"/>
                </w:tcPr>
                <w:p w:rsidR="005F610E" w:rsidRDefault="008E566B">
                  <w:pPr>
                    <w:pStyle w:val="af9"/>
                    <w:ind w:firstLine="0"/>
                    <w:rPr>
                      <w:sz w:val="24"/>
                      <w:lang w:val="en-US"/>
                    </w:rPr>
                  </w:pPr>
                  <w:r>
                    <w:rPr>
                      <w:sz w:val="24"/>
                      <w:lang w:val="en-US"/>
                    </w:rPr>
                    <w:t>0,55</w:t>
                  </w:r>
                </w:p>
              </w:tc>
            </w:tr>
            <w:tr w:rsidR="006D2B87" w:rsidRPr="00514332" w:rsidTr="004D6B74">
              <w:tc>
                <w:tcPr>
                  <w:tcW w:w="4423" w:type="dxa"/>
                </w:tcPr>
                <w:p w:rsidR="005F610E" w:rsidRDefault="008E566B">
                  <w:pPr>
                    <w:pStyle w:val="af9"/>
                    <w:ind w:firstLine="0"/>
                    <w:rPr>
                      <w:sz w:val="24"/>
                    </w:rPr>
                  </w:pPr>
                  <w:r>
                    <w:rPr>
                      <w:sz w:val="24"/>
                    </w:rPr>
                    <w:t>опыт участника; (количество договоров с предметом охрана движимого и недвижимого имущества);</w:t>
                  </w:r>
                </w:p>
              </w:tc>
              <w:tc>
                <w:tcPr>
                  <w:tcW w:w="2551" w:type="dxa"/>
                </w:tcPr>
                <w:p w:rsidR="005F610E" w:rsidRDefault="008E566B">
                  <w:pPr>
                    <w:pStyle w:val="af9"/>
                    <w:ind w:firstLine="0"/>
                    <w:rPr>
                      <w:sz w:val="24"/>
                      <w:lang w:val="en-US"/>
                    </w:rPr>
                  </w:pPr>
                  <w:r>
                    <w:rPr>
                      <w:sz w:val="24"/>
                      <w:lang w:val="en-US"/>
                    </w:rPr>
                    <w:t>0,20</w:t>
                  </w:r>
                </w:p>
              </w:tc>
            </w:tr>
            <w:tr w:rsidR="006D2B87" w:rsidRPr="00514332" w:rsidTr="004D6B74">
              <w:tc>
                <w:tcPr>
                  <w:tcW w:w="4423" w:type="dxa"/>
                </w:tcPr>
                <w:p w:rsidR="005F610E" w:rsidRDefault="008E566B">
                  <w:pPr>
                    <w:pStyle w:val="af9"/>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w:t>
                  </w:r>
                  <w:r>
                    <w:rPr>
                      <w:sz w:val="24"/>
                    </w:rPr>
                    <w:lastRenderedPageBreak/>
                    <w:t>настоящей Информационной карты, присваивается максимальный балл).</w:t>
                  </w:r>
                </w:p>
              </w:tc>
              <w:tc>
                <w:tcPr>
                  <w:tcW w:w="2551" w:type="dxa"/>
                </w:tcPr>
                <w:p w:rsidR="005F610E" w:rsidRDefault="008E566B">
                  <w:pPr>
                    <w:pStyle w:val="af9"/>
                    <w:ind w:firstLine="0"/>
                    <w:rPr>
                      <w:sz w:val="24"/>
                      <w:lang w:val="en-US"/>
                    </w:rPr>
                  </w:pPr>
                  <w:r>
                    <w:rPr>
                      <w:sz w:val="24"/>
                      <w:lang w:val="en-US"/>
                    </w:rPr>
                    <w:lastRenderedPageBreak/>
                    <w:t>0,20</w:t>
                  </w:r>
                </w:p>
              </w:tc>
            </w:tr>
            <w:tr w:rsidR="006D2B87" w:rsidRPr="00514332" w:rsidTr="004D6B74">
              <w:tc>
                <w:tcPr>
                  <w:tcW w:w="4423" w:type="dxa"/>
                </w:tcPr>
                <w:p w:rsidR="005F610E" w:rsidRDefault="008E566B">
                  <w:pPr>
                    <w:pStyle w:val="af9"/>
                    <w:ind w:firstLine="0"/>
                    <w:rPr>
                      <w:sz w:val="24"/>
                    </w:rPr>
                  </w:pPr>
                  <w:r>
                    <w:rPr>
                      <w:sz w:val="24"/>
                    </w:rPr>
                    <w:lastRenderedPageBreak/>
                    <w:t>наличие согласия участника осуществлять ЭДО на условиях, изложенных в приложении № 7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5F610E" w:rsidRDefault="008E566B">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5F610E" w:rsidRDefault="008E566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610E" w:rsidRDefault="008E566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F610E" w:rsidRDefault="005F610E">
                  <w:pPr>
                    <w:pStyle w:val="-3"/>
                    <w:tabs>
                      <w:tab w:val="clear" w:pos="1985"/>
                    </w:tabs>
                    <w:suppressAutoHyphens/>
                    <w:rPr>
                      <w:sz w:val="24"/>
                    </w:rPr>
                  </w:pPr>
                </w:p>
              </w:tc>
            </w:tr>
            <w:tr w:rsidR="000A15FB" w:rsidRPr="00E048E8" w:rsidTr="004D6B74">
              <w:tc>
                <w:tcPr>
                  <w:tcW w:w="6974" w:type="dxa"/>
                </w:tcPr>
                <w:p w:rsidR="005F610E" w:rsidRDefault="008E566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5F610E" w:rsidRDefault="008E566B">
                  <w:pPr>
                    <w:pStyle w:val="af9"/>
                    <w:ind w:firstLine="629"/>
                    <w:rPr>
                      <w:sz w:val="24"/>
                    </w:rPr>
                  </w:pPr>
                  <w:r>
                    <w:rPr>
                      <w:sz w:val="24"/>
                    </w:rPr>
                    <w:t>Не предусмотрено.</w:t>
                  </w:r>
                </w:p>
                <w:p w:rsidR="005F610E" w:rsidRDefault="005F610E">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F610E" w:rsidRDefault="005F33E8">
            <w:pPr>
              <w:pStyle w:val="19"/>
              <w:ind w:firstLine="0"/>
              <w:rPr>
                <w:sz w:val="24"/>
                <w:szCs w:val="24"/>
              </w:rPr>
            </w:pPr>
            <w:r>
              <w:rPr>
                <w:sz w:val="24"/>
                <w:szCs w:val="24"/>
              </w:rPr>
              <w:t>Возможно  привлечение субподрядчика только для предоставления услуг ГБР.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F610E" w:rsidRDefault="008E566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F610E" w:rsidRDefault="005F610E">
            <w:pPr>
              <w:pStyle w:val="19"/>
              <w:ind w:firstLine="0"/>
              <w:rPr>
                <w:sz w:val="24"/>
                <w:szCs w:val="24"/>
              </w:rPr>
            </w:pPr>
          </w:p>
          <w:p w:rsidR="005F610E" w:rsidRDefault="005F610E">
            <w:pPr>
              <w:pStyle w:val="19"/>
              <w:ind w:firstLine="0"/>
              <w:rPr>
                <w:sz w:val="24"/>
                <w:szCs w:val="24"/>
              </w:rPr>
            </w:pPr>
          </w:p>
          <w:p w:rsidR="005F610E" w:rsidRDefault="008E566B">
            <w:pPr>
              <w:pStyle w:val="19"/>
              <w:ind w:firstLine="0"/>
              <w:rPr>
                <w:sz w:val="24"/>
                <w:szCs w:val="24"/>
              </w:rPr>
            </w:pPr>
            <w:r>
              <w:rPr>
                <w:sz w:val="24"/>
                <w:szCs w:val="24"/>
              </w:rPr>
              <w:t>Не предусмотрено.</w:t>
            </w:r>
          </w:p>
          <w:p w:rsidR="005F610E" w:rsidRDefault="005F610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F610E" w:rsidRDefault="005F610E">
            <w:pPr>
              <w:jc w:val="both"/>
              <w:rPr>
                <w:rFonts w:eastAsia="Arial"/>
              </w:rPr>
            </w:pPr>
          </w:p>
          <w:p w:rsidR="005F610E" w:rsidRDefault="005F610E">
            <w:pPr>
              <w:jc w:val="both"/>
              <w:rPr>
                <w:rFonts w:eastAsia="Arial"/>
              </w:rPr>
            </w:pPr>
          </w:p>
          <w:p w:rsidR="005F610E" w:rsidRDefault="008E566B">
            <w:pPr>
              <w:jc w:val="both"/>
              <w:rPr>
                <w:rFonts w:eastAsia="Arial"/>
              </w:rPr>
            </w:pPr>
            <w:r>
              <w:rPr>
                <w:rFonts w:eastAsia="Arial"/>
              </w:rPr>
              <w:t>Не предусмотрено.</w:t>
            </w:r>
          </w:p>
          <w:p w:rsidR="005F610E" w:rsidRDefault="005F610E">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F610E" w:rsidRDefault="005F610E">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F610E" w:rsidRDefault="008E566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вОткрытом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6C3A4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C3A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6C3A4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C3A4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6C3A4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6C3A48">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C3A4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C3A4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C3A4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F610E" w:rsidRDefault="008E566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6C3A4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F33E8" w:rsidRDefault="005F33E8">
      <w:pPr>
        <w:pStyle w:val="19"/>
        <w:ind w:firstLine="0"/>
        <w:jc w:val="right"/>
        <w:outlineLvl w:val="0"/>
      </w:pPr>
    </w:p>
    <w:p w:rsidR="005F33E8" w:rsidRPr="0061244A" w:rsidRDefault="005F33E8" w:rsidP="005F33E8">
      <w:pPr>
        <w:suppressAutoHyphens w:val="0"/>
        <w:jc w:val="center"/>
        <w:rPr>
          <w:b/>
          <w:bCs/>
          <w:iCs/>
          <w:sz w:val="32"/>
          <w:szCs w:val="32"/>
        </w:rPr>
      </w:pPr>
      <w:r>
        <w:tab/>
      </w: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5F33E8" w:rsidRPr="0061244A" w:rsidRDefault="005F33E8" w:rsidP="005F33E8">
      <w:pPr>
        <w:suppressAutoHyphens w:val="0"/>
        <w:jc w:val="center"/>
        <w:rPr>
          <w:b/>
          <w:bCs/>
          <w:iCs/>
          <w:sz w:val="32"/>
          <w:szCs w:val="32"/>
        </w:rPr>
      </w:pPr>
      <w:r w:rsidRPr="0061244A">
        <w:rPr>
          <w:b/>
          <w:bCs/>
          <w:iCs/>
          <w:sz w:val="32"/>
          <w:szCs w:val="32"/>
        </w:rPr>
        <w:t>критериям отнесения к субъектам малого</w:t>
      </w:r>
    </w:p>
    <w:p w:rsidR="005F33E8" w:rsidRPr="0061244A" w:rsidRDefault="005F33E8" w:rsidP="005F33E8">
      <w:pPr>
        <w:suppressAutoHyphens w:val="0"/>
        <w:jc w:val="center"/>
        <w:rPr>
          <w:b/>
          <w:bCs/>
          <w:iCs/>
          <w:sz w:val="32"/>
          <w:szCs w:val="32"/>
        </w:rPr>
      </w:pPr>
      <w:r w:rsidRPr="0061244A">
        <w:rPr>
          <w:b/>
          <w:bCs/>
          <w:iCs/>
          <w:sz w:val="32"/>
          <w:szCs w:val="32"/>
        </w:rPr>
        <w:t>и среднего предпринимательства</w:t>
      </w:r>
    </w:p>
    <w:p w:rsidR="005F33E8" w:rsidRPr="0061244A" w:rsidRDefault="005F33E8" w:rsidP="005F33E8">
      <w:pPr>
        <w:rPr>
          <w:b/>
          <w:sz w:val="36"/>
          <w:szCs w:val="36"/>
        </w:rPr>
      </w:pPr>
      <w:r w:rsidRPr="0061244A">
        <w:rPr>
          <w:b/>
          <w:sz w:val="36"/>
          <w:szCs w:val="36"/>
        </w:rPr>
        <w:t xml:space="preserve"> </w:t>
      </w:r>
    </w:p>
    <w:p w:rsidR="005F33E8" w:rsidRPr="0061244A" w:rsidRDefault="005F33E8" w:rsidP="005F33E8">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5F33E8" w:rsidRPr="0061244A" w:rsidRDefault="005F33E8" w:rsidP="005F33E8">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5F33E8" w:rsidRPr="0061244A" w:rsidRDefault="005F33E8" w:rsidP="005F33E8">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5F33E8" w:rsidRPr="0061244A" w:rsidRDefault="005F33E8" w:rsidP="005F33E8">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5F33E8" w:rsidRPr="0061244A" w:rsidRDefault="005F33E8" w:rsidP="005F33E8">
      <w:pPr>
        <w:suppressAutoHyphens w:val="0"/>
        <w:rPr>
          <w:bCs/>
          <w:iCs/>
          <w:sz w:val="28"/>
          <w:szCs w:val="28"/>
        </w:rPr>
      </w:pPr>
      <w:r w:rsidRPr="0061244A">
        <w:rPr>
          <w:bCs/>
          <w:iCs/>
          <w:sz w:val="28"/>
          <w:szCs w:val="28"/>
        </w:rPr>
        <w:t>и сообщается следующая информация:</w:t>
      </w:r>
    </w:p>
    <w:p w:rsidR="005F33E8" w:rsidRPr="0061244A" w:rsidRDefault="005F33E8" w:rsidP="005F33E8">
      <w:pPr>
        <w:suppressAutoHyphens w:val="0"/>
        <w:rPr>
          <w:bCs/>
          <w:iCs/>
          <w:sz w:val="20"/>
          <w:szCs w:val="20"/>
        </w:rPr>
      </w:pPr>
    </w:p>
    <w:p w:rsidR="005F33E8" w:rsidRPr="0061244A" w:rsidRDefault="005F33E8" w:rsidP="006C3A48">
      <w:pPr>
        <w:numPr>
          <w:ilvl w:val="0"/>
          <w:numId w:val="35"/>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5F33E8" w:rsidRPr="0061244A" w:rsidRDefault="005F33E8" w:rsidP="005F33E8">
      <w:pPr>
        <w:suppressAutoHyphens w:val="0"/>
        <w:rPr>
          <w:bCs/>
          <w:iCs/>
          <w:sz w:val="28"/>
          <w:szCs w:val="28"/>
          <w:u w:val="single"/>
        </w:rPr>
      </w:pPr>
      <w:r w:rsidRPr="0061244A">
        <w:rPr>
          <w:bCs/>
          <w:iCs/>
          <w:sz w:val="28"/>
          <w:szCs w:val="28"/>
          <w:u w:val="single"/>
        </w:rPr>
        <w:t xml:space="preserve">                                                                                                                                        .</w:t>
      </w:r>
    </w:p>
    <w:p w:rsidR="005F33E8" w:rsidRPr="0061244A" w:rsidRDefault="005F33E8" w:rsidP="006C3A48">
      <w:pPr>
        <w:numPr>
          <w:ilvl w:val="0"/>
          <w:numId w:val="35"/>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5F33E8" w:rsidRPr="0061244A" w:rsidRDefault="005F33E8" w:rsidP="005F33E8">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5F33E8" w:rsidRPr="0061244A" w:rsidRDefault="005F33E8" w:rsidP="006C3A48">
      <w:pPr>
        <w:numPr>
          <w:ilvl w:val="0"/>
          <w:numId w:val="35"/>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5F33E8" w:rsidRPr="0061244A" w:rsidRDefault="005F33E8" w:rsidP="005F33E8">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5F33E8" w:rsidRPr="0061244A" w:rsidRDefault="005F33E8" w:rsidP="006C3A48">
      <w:pPr>
        <w:numPr>
          <w:ilvl w:val="0"/>
          <w:numId w:val="35"/>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5F33E8" w:rsidRPr="0061244A" w:rsidRDefault="005F33E8" w:rsidP="005F33E8">
      <w:pPr>
        <w:suppressAutoHyphens w:val="0"/>
        <w:ind w:firstLine="357"/>
        <w:rPr>
          <w:bCs/>
          <w:iCs/>
          <w:sz w:val="28"/>
          <w:szCs w:val="28"/>
        </w:rPr>
      </w:pPr>
      <w:r w:rsidRPr="0061244A">
        <w:rPr>
          <w:bCs/>
          <w:iCs/>
          <w:sz w:val="28"/>
          <w:szCs w:val="28"/>
        </w:rPr>
        <w:t>Телефон:+7(______) ________________________________________________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Факс: +7 (______) __________________________________________________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Адрес электронной почты __________________@_______________________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Адрес сайта:_______________________________________________________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5F33E8" w:rsidRDefault="005F33E8" w:rsidP="005F33E8">
      <w:pPr>
        <w:suppressAutoHyphens w:val="0"/>
        <w:ind w:firstLine="357"/>
        <w:rPr>
          <w:bCs/>
          <w:iCs/>
          <w:sz w:val="28"/>
          <w:szCs w:val="28"/>
        </w:rPr>
      </w:pPr>
      <w:r w:rsidRPr="0061244A">
        <w:rPr>
          <w:bCs/>
          <w:iCs/>
          <w:sz w:val="28"/>
          <w:szCs w:val="28"/>
        </w:rPr>
        <w:t>Банковские реквизиты ______________________________________________</w:t>
      </w:r>
    </w:p>
    <w:p w:rsidR="005F33E8" w:rsidRPr="0061244A" w:rsidRDefault="005F33E8" w:rsidP="005F33E8">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5F33E8" w:rsidRPr="0061244A" w:rsidRDefault="005F33E8" w:rsidP="006C3A48">
      <w:pPr>
        <w:numPr>
          <w:ilvl w:val="0"/>
          <w:numId w:val="35"/>
        </w:numPr>
        <w:suppressAutoHyphens w:val="0"/>
        <w:ind w:left="357" w:hanging="357"/>
        <w:rPr>
          <w:bCs/>
          <w:iCs/>
          <w:sz w:val="28"/>
          <w:szCs w:val="28"/>
        </w:rPr>
      </w:pPr>
      <w:r w:rsidRPr="0061244A">
        <w:rPr>
          <w:bCs/>
          <w:iCs/>
          <w:sz w:val="28"/>
          <w:szCs w:val="28"/>
        </w:rPr>
        <w:t>Контактные лица:</w:t>
      </w:r>
    </w:p>
    <w:p w:rsidR="005F33E8" w:rsidRPr="0061244A" w:rsidRDefault="005F33E8" w:rsidP="005F33E8">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F33E8" w:rsidRPr="0061244A" w:rsidRDefault="005F33E8" w:rsidP="005F33E8">
      <w:pPr>
        <w:suppressAutoHyphens w:val="0"/>
        <w:ind w:left="645"/>
        <w:jc w:val="both"/>
        <w:rPr>
          <w:bCs/>
          <w:iCs/>
          <w:sz w:val="28"/>
          <w:szCs w:val="28"/>
        </w:rPr>
      </w:pPr>
    </w:p>
    <w:p w:rsidR="005F33E8" w:rsidRPr="0061244A" w:rsidRDefault="005F33E8" w:rsidP="005F33E8">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5F33E8" w:rsidRPr="0061244A" w:rsidRDefault="005F33E8" w:rsidP="005F33E8">
      <w:pPr>
        <w:suppressAutoHyphens w:val="0"/>
        <w:ind w:left="6203" w:firstLine="149"/>
        <w:rPr>
          <w:bCs/>
          <w:iCs/>
          <w:sz w:val="16"/>
          <w:szCs w:val="16"/>
        </w:rPr>
      </w:pPr>
      <w:r w:rsidRPr="0061244A">
        <w:rPr>
          <w:bCs/>
          <w:iCs/>
          <w:sz w:val="16"/>
          <w:szCs w:val="16"/>
        </w:rPr>
        <w:t>Контактное лицо (должность, ФИО, телефон)</w:t>
      </w:r>
    </w:p>
    <w:p w:rsidR="005F33E8" w:rsidRPr="0061244A" w:rsidRDefault="005F33E8" w:rsidP="005F33E8">
      <w:pPr>
        <w:suppressAutoHyphens w:val="0"/>
        <w:ind w:left="645"/>
        <w:rPr>
          <w:bCs/>
          <w:iCs/>
          <w:sz w:val="28"/>
          <w:szCs w:val="28"/>
        </w:rPr>
      </w:pPr>
      <w:r w:rsidRPr="0061244A">
        <w:rPr>
          <w:bCs/>
          <w:iCs/>
          <w:sz w:val="28"/>
          <w:szCs w:val="28"/>
        </w:rPr>
        <w:t>Справки по кадровым вопросам: ___________________________________</w:t>
      </w:r>
    </w:p>
    <w:p w:rsidR="005F33E8" w:rsidRPr="0061244A" w:rsidRDefault="005F33E8" w:rsidP="005F33E8">
      <w:pPr>
        <w:suppressAutoHyphens w:val="0"/>
        <w:ind w:left="6203" w:firstLine="149"/>
        <w:rPr>
          <w:bCs/>
          <w:iCs/>
          <w:sz w:val="16"/>
          <w:szCs w:val="16"/>
        </w:rPr>
      </w:pPr>
      <w:r w:rsidRPr="0061244A">
        <w:rPr>
          <w:bCs/>
          <w:iCs/>
          <w:sz w:val="16"/>
          <w:szCs w:val="16"/>
        </w:rPr>
        <w:t>Контактное лицо (должность, ФИО, телефон)</w:t>
      </w:r>
    </w:p>
    <w:p w:rsidR="005F33E8" w:rsidRPr="0061244A" w:rsidRDefault="005F33E8" w:rsidP="005F33E8">
      <w:pPr>
        <w:suppressAutoHyphens w:val="0"/>
        <w:ind w:left="645"/>
        <w:rPr>
          <w:bCs/>
          <w:iCs/>
          <w:sz w:val="28"/>
          <w:szCs w:val="28"/>
        </w:rPr>
      </w:pPr>
      <w:r w:rsidRPr="0061244A">
        <w:rPr>
          <w:bCs/>
          <w:iCs/>
          <w:sz w:val="28"/>
          <w:szCs w:val="28"/>
        </w:rPr>
        <w:lastRenderedPageBreak/>
        <w:t>Справки по техническим вопросам: ________________________________</w:t>
      </w:r>
    </w:p>
    <w:p w:rsidR="005F33E8" w:rsidRPr="0061244A" w:rsidRDefault="005F33E8" w:rsidP="005F33E8">
      <w:pPr>
        <w:suppressAutoHyphens w:val="0"/>
        <w:ind w:left="6203" w:firstLine="149"/>
        <w:rPr>
          <w:bCs/>
          <w:iCs/>
          <w:sz w:val="16"/>
          <w:szCs w:val="16"/>
        </w:rPr>
      </w:pPr>
      <w:r w:rsidRPr="0061244A">
        <w:rPr>
          <w:bCs/>
          <w:iCs/>
          <w:sz w:val="16"/>
          <w:szCs w:val="16"/>
        </w:rPr>
        <w:t>Контактное лицо (должность, ФИО, телефон)</w:t>
      </w:r>
    </w:p>
    <w:p w:rsidR="005F33E8" w:rsidRPr="0061244A" w:rsidRDefault="005F33E8" w:rsidP="005F33E8">
      <w:pPr>
        <w:suppressAutoHyphens w:val="0"/>
        <w:ind w:left="645"/>
        <w:rPr>
          <w:bCs/>
          <w:iCs/>
          <w:sz w:val="28"/>
          <w:szCs w:val="28"/>
        </w:rPr>
      </w:pPr>
      <w:r w:rsidRPr="0061244A">
        <w:rPr>
          <w:bCs/>
          <w:iCs/>
          <w:sz w:val="28"/>
          <w:szCs w:val="28"/>
        </w:rPr>
        <w:t>Справки по финансовым вопросам: _________________________________</w:t>
      </w:r>
    </w:p>
    <w:p w:rsidR="005F33E8" w:rsidRPr="0061244A" w:rsidRDefault="005F33E8" w:rsidP="005F33E8">
      <w:pPr>
        <w:suppressAutoHyphens w:val="0"/>
        <w:ind w:left="6203" w:firstLine="149"/>
        <w:rPr>
          <w:bCs/>
          <w:iCs/>
          <w:sz w:val="16"/>
          <w:szCs w:val="16"/>
        </w:rPr>
      </w:pPr>
      <w:r w:rsidRPr="0061244A">
        <w:rPr>
          <w:bCs/>
          <w:iCs/>
          <w:sz w:val="16"/>
          <w:szCs w:val="16"/>
        </w:rPr>
        <w:t>Контактное лицо (должность, ФИО, телефон)</w:t>
      </w:r>
    </w:p>
    <w:p w:rsidR="005F33E8" w:rsidRPr="0061244A" w:rsidRDefault="005F33E8" w:rsidP="006C3A48">
      <w:pPr>
        <w:numPr>
          <w:ilvl w:val="0"/>
          <w:numId w:val="35"/>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5F33E8" w:rsidRPr="0061244A" w:rsidRDefault="005F33E8" w:rsidP="005F33E8">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5F33E8" w:rsidRPr="0061244A" w:rsidTr="007E768B">
        <w:trPr>
          <w:trHeight w:val="501"/>
        </w:trPr>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rPr>
            </w:pPr>
            <w:r w:rsidRPr="0061244A">
              <w:rPr>
                <w:b/>
                <w:bCs/>
                <w:iCs/>
              </w:rPr>
              <w:t>Показатель</w:t>
            </w:r>
          </w:p>
        </w:tc>
      </w:tr>
      <w:tr w:rsidR="005F33E8" w:rsidRPr="0061244A" w:rsidTr="007E768B">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jc w:val="center"/>
              <w:rPr>
                <w:b/>
                <w:bCs/>
                <w:iCs/>
                <w:sz w:val="20"/>
                <w:szCs w:val="20"/>
              </w:rPr>
            </w:pPr>
            <w:r w:rsidRPr="0061244A">
              <w:rPr>
                <w:b/>
                <w:bCs/>
                <w:iCs/>
                <w:sz w:val="20"/>
                <w:szCs w:val="20"/>
              </w:rPr>
              <w:t>5</w:t>
            </w: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rPr>
            </w:pPr>
          </w:p>
        </w:tc>
      </w:tr>
      <w:tr w:rsidR="005F33E8" w:rsidRPr="0061244A" w:rsidTr="007E768B">
        <w:trPr>
          <w:trHeight w:val="1156"/>
        </w:trPr>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sidRPr="0061244A">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sz w:val="20"/>
                <w:szCs w:val="20"/>
              </w:rPr>
            </w:pPr>
          </w:p>
        </w:tc>
      </w:tr>
      <w:tr w:rsidR="005F33E8" w:rsidRPr="0061244A" w:rsidTr="007E768B">
        <w:tc>
          <w:tcPr>
            <w:tcW w:w="567"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5F33E8" w:rsidRPr="0061244A" w:rsidTr="007E768B">
        <w:tc>
          <w:tcPr>
            <w:tcW w:w="567"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r>
      <w:tr w:rsidR="005F33E8" w:rsidRPr="0061244A" w:rsidTr="007E768B">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5F33E8" w:rsidRPr="0061244A" w:rsidTr="007E768B">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5F33E8" w:rsidRPr="0061244A" w:rsidRDefault="005F33E8" w:rsidP="007E768B">
            <w:pPr>
              <w:suppressAutoHyphens w:val="0"/>
              <w:rPr>
                <w:b/>
                <w:bCs/>
                <w:i/>
                <w:iCs/>
                <w:sz w:val="20"/>
                <w:szCs w:val="20"/>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sz w:val="20"/>
                <w:szCs w:val="20"/>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5F33E8" w:rsidRPr="0061244A" w:rsidRDefault="005F33E8" w:rsidP="007E768B">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sz w:val="20"/>
                <w:szCs w:val="20"/>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5F33E8" w:rsidRPr="0061244A" w:rsidRDefault="005F33E8" w:rsidP="007E768B">
            <w:pPr>
              <w:suppressAutoHyphens w:val="0"/>
              <w:rPr>
                <w:b/>
                <w:bCs/>
                <w:i/>
                <w:iCs/>
                <w:sz w:val="20"/>
                <w:szCs w:val="20"/>
              </w:rPr>
            </w:pP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 xml:space="preserve">Сведения о соответствии производимых субъектами МСП товарах, работах, услугах </w:t>
            </w:r>
            <w:r w:rsidRPr="0061244A">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lastRenderedPageBreak/>
              <w:t>да (нет)</w:t>
            </w: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p w:rsidR="005F33E8" w:rsidRPr="0061244A" w:rsidRDefault="005F33E8" w:rsidP="007E768B">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p w:rsidR="005F33E8" w:rsidRPr="0061244A" w:rsidRDefault="005F33E8" w:rsidP="007E768B">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tc>
      </w:tr>
      <w:tr w:rsidR="005F33E8" w:rsidRPr="0061244A" w:rsidTr="007E768B">
        <w:tc>
          <w:tcPr>
            <w:tcW w:w="567"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5F33E8" w:rsidRPr="0061244A" w:rsidRDefault="005F33E8" w:rsidP="007E768B">
            <w:pPr>
              <w:suppressAutoHyphens w:val="0"/>
              <w:rPr>
                <w:b/>
                <w:bCs/>
                <w:i/>
                <w:iCs/>
                <w:sz w:val="20"/>
                <w:szCs w:val="20"/>
              </w:rPr>
            </w:pPr>
            <w:r w:rsidRPr="0061244A">
              <w:rPr>
                <w:b/>
                <w:bCs/>
                <w:i/>
                <w:iCs/>
                <w:sz w:val="20"/>
                <w:szCs w:val="20"/>
              </w:rPr>
              <w:t>да (нет)</w:t>
            </w:r>
          </w:p>
        </w:tc>
      </w:tr>
    </w:tbl>
    <w:p w:rsidR="005F33E8" w:rsidRPr="0061244A" w:rsidRDefault="005F33E8" w:rsidP="005F33E8"/>
    <w:p w:rsidR="005F33E8" w:rsidRPr="0061244A" w:rsidRDefault="005F33E8" w:rsidP="005F33E8"/>
    <w:p w:rsidR="005F33E8" w:rsidRPr="0061244A" w:rsidRDefault="005F33E8" w:rsidP="005F33E8">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5F33E8" w:rsidRPr="0061244A" w:rsidRDefault="005F33E8" w:rsidP="005F33E8">
      <w:pPr>
        <w:tabs>
          <w:tab w:val="left" w:pos="8640"/>
        </w:tabs>
        <w:jc w:val="center"/>
        <w:rPr>
          <w:i/>
        </w:rPr>
      </w:pPr>
      <w:r w:rsidRPr="0061244A">
        <w:rPr>
          <w:i/>
        </w:rPr>
        <w:t>(наименование претендента)</w:t>
      </w:r>
    </w:p>
    <w:p w:rsidR="005F33E8" w:rsidRPr="0061244A" w:rsidRDefault="005F33E8" w:rsidP="005F33E8">
      <w:pPr>
        <w:rPr>
          <w:sz w:val="28"/>
          <w:szCs w:val="28"/>
          <w:lang w:eastAsia="ru-RU"/>
        </w:rPr>
      </w:pPr>
      <w:r w:rsidRPr="0061244A">
        <w:rPr>
          <w:sz w:val="28"/>
          <w:szCs w:val="28"/>
          <w:lang w:eastAsia="ru-RU"/>
        </w:rPr>
        <w:t>____________________________________________________________________</w:t>
      </w:r>
    </w:p>
    <w:p w:rsidR="005F33E8" w:rsidRPr="0061244A" w:rsidRDefault="005F33E8" w:rsidP="005F33E8">
      <w:pPr>
        <w:rPr>
          <w:i/>
        </w:rPr>
      </w:pPr>
      <w:r w:rsidRPr="0061244A">
        <w:rPr>
          <w:i/>
        </w:rPr>
        <w:t xml:space="preserve">       М.П.</w:t>
      </w:r>
      <w:r w:rsidRPr="0061244A">
        <w:rPr>
          <w:i/>
        </w:rPr>
        <w:tab/>
      </w:r>
      <w:r w:rsidRPr="0061244A">
        <w:rPr>
          <w:i/>
        </w:rPr>
        <w:tab/>
      </w:r>
      <w:r w:rsidRPr="0061244A">
        <w:rPr>
          <w:i/>
        </w:rPr>
        <w:tab/>
        <w:t>(должность, подпись, ФИО)</w:t>
      </w:r>
    </w:p>
    <w:p w:rsidR="005F33E8" w:rsidRDefault="005F33E8" w:rsidP="005F33E8">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5F33E8" w:rsidRDefault="005F33E8" w:rsidP="005F33E8">
      <w:pPr>
        <w:pStyle w:val="19"/>
        <w:tabs>
          <w:tab w:val="left" w:pos="4195"/>
        </w:tabs>
        <w:ind w:firstLine="0"/>
        <w:jc w:val="left"/>
        <w:outlineLvl w:val="0"/>
      </w:pPr>
      <w:r>
        <w:br w:type="page"/>
      </w:r>
    </w:p>
    <w:p w:rsidR="005F610E" w:rsidRDefault="008E566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F610E" w:rsidRPr="003C7F96" w:rsidRDefault="005F610E" w:rsidP="008E566B">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5F610E" w:rsidRDefault="005F610E" w:rsidP="008E566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F610E" w:rsidRPr="003C7F96" w:rsidRDefault="005F610E" w:rsidP="008E566B">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5F610E" w:rsidRPr="003C7F96" w:rsidRDefault="005F610E" w:rsidP="008E566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F610E" w:rsidRDefault="005F610E" w:rsidP="008E566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59" w:type="dxa"/>
        <w:tblInd w:w="-10" w:type="dxa"/>
        <w:tblLayout w:type="fixed"/>
        <w:tblCellMar>
          <w:left w:w="10" w:type="dxa"/>
          <w:right w:w="10" w:type="dxa"/>
        </w:tblCellMar>
        <w:tblLook w:val="0000"/>
      </w:tblPr>
      <w:tblGrid>
        <w:gridCol w:w="1452"/>
        <w:gridCol w:w="5231"/>
        <w:gridCol w:w="2976"/>
      </w:tblGrid>
      <w:tr w:rsidR="005F610E" w:rsidTr="008E566B">
        <w:trPr>
          <w:trHeight w:val="335"/>
        </w:trPr>
        <w:tc>
          <w:tcPr>
            <w:tcW w:w="1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 п/п</w:t>
            </w:r>
          </w:p>
        </w:tc>
        <w:tc>
          <w:tcPr>
            <w:tcW w:w="523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Наименование услуги (затраты)</w:t>
            </w:r>
          </w:p>
          <w:p w:rsidR="005F610E" w:rsidRDefault="005F610E" w:rsidP="008E566B">
            <w:pPr>
              <w:pStyle w:val="Standard"/>
              <w:jc w:val="cente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Цена за единицу услуги (затраты) в месяц в руб., без учета НДС</w:t>
            </w:r>
          </w:p>
        </w:tc>
      </w:tr>
      <w:tr w:rsidR="005F610E" w:rsidTr="008E566B">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Default="005F610E" w:rsidP="008E566B">
            <w:pPr>
              <w:pStyle w:val="Standard"/>
              <w:jc w:val="center"/>
            </w:pPr>
            <w:r>
              <w:t>1</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Default="005F610E" w:rsidP="008E566B">
            <w:pPr>
              <w:pStyle w:val="Standard"/>
              <w:jc w:val="center"/>
            </w:pPr>
            <w: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jc w:val="center"/>
            </w:pPr>
            <w:r>
              <w:t>3</w:t>
            </w:r>
          </w:p>
        </w:tc>
      </w:tr>
      <w:tr w:rsidR="005F610E" w:rsidTr="008E566B">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1</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Pr="008060A5" w:rsidRDefault="005F610E" w:rsidP="008E566B">
            <w:pPr>
              <w:pStyle w:val="Standard"/>
            </w:pPr>
            <w:r>
              <w:t>Круглосуточный пост охраны №1, расположенный в о</w:t>
            </w:r>
            <w:r>
              <w:rPr>
                <w:color w:val="00000A"/>
              </w:rPr>
              <w:t>фисе филиала ПАО «ТрансКонтейнер» на Приволжской железной дороге, по адресу: г. Саратов, ул. Шелковичная, д. 11/15, 5-й этаж»</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jc w:val="center"/>
            </w:pPr>
          </w:p>
        </w:tc>
      </w:tr>
      <w:tr w:rsidR="005F610E" w:rsidTr="008E566B">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2</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Pr="008060A5" w:rsidRDefault="005F610E" w:rsidP="008E566B">
            <w:pPr>
              <w:pStyle w:val="Standard"/>
            </w:pPr>
            <w:r>
              <w:t xml:space="preserve">Круглосуточный пост охраны №1, расположенный на </w:t>
            </w:r>
            <w:r>
              <w:rPr>
                <w:color w:val="00000A"/>
              </w:rPr>
              <w:t>Контейнерном терминале Трофимовский–2 по адресу: г. Саратов, ст.Трофимовский–2.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jc w:val="center"/>
            </w:pPr>
          </w:p>
        </w:tc>
      </w:tr>
      <w:tr w:rsidR="005F610E" w:rsidTr="008E566B">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3</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Pr="008060A5" w:rsidRDefault="005F610E" w:rsidP="008E566B">
            <w:pPr>
              <w:pStyle w:val="Standard"/>
            </w:pPr>
            <w:r>
              <w:t xml:space="preserve">Круглосуточный пост охраны №2, расположенный на </w:t>
            </w:r>
            <w:r>
              <w:rPr>
                <w:color w:val="00000A"/>
              </w:rPr>
              <w:t>Контейнерном терминале Трофимовский–2 по адресу: г. Саратов, ст.Трофимовский–2.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jc w:val="center"/>
            </w:pPr>
          </w:p>
        </w:tc>
      </w:tr>
      <w:tr w:rsidR="005F610E" w:rsidTr="008E566B">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jc w:val="center"/>
            </w:pPr>
            <w:r>
              <w:t>ИТОГО:</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5F610E" w:rsidRDefault="005F610E" w:rsidP="008E566B">
            <w:pPr>
              <w:pStyle w:val="Standard"/>
              <w:jc w:val="center"/>
            </w:pP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jc w:val="center"/>
            </w:pPr>
          </w:p>
        </w:tc>
      </w:tr>
    </w:tbl>
    <w:p w:rsidR="005F610E" w:rsidRDefault="005F610E" w:rsidP="008E566B">
      <w:pPr>
        <w:spacing w:after="160" w:line="259" w:lineRule="auto"/>
        <w:ind w:firstLine="3"/>
        <w:rPr>
          <w:rFonts w:eastAsia="Calibri"/>
          <w:bCs/>
          <w:i/>
          <w:sz w:val="22"/>
          <w:szCs w:val="22"/>
          <w:lang w:eastAsia="en-US"/>
        </w:rPr>
      </w:pPr>
    </w:p>
    <w:p w:rsidR="005F610E" w:rsidRPr="00254CB9" w:rsidRDefault="005F610E" w:rsidP="008E566B">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w:t>
      </w:r>
      <w:r>
        <w:rPr>
          <w:i/>
          <w:sz w:val="28"/>
          <w:szCs w:val="28"/>
        </w:rPr>
        <w:t>, выполнению работ, оказанию услуг)</w:t>
      </w:r>
      <w:r>
        <w:rPr>
          <w:sz w:val="28"/>
          <w:szCs w:val="28"/>
        </w:rPr>
        <w:t>, учитывает стоимость всех налогов (кроме НДС), а также всех затрат, расходов связанных с оказанием Услуг, в том числе подрядных</w:t>
      </w:r>
      <w:r>
        <w:rPr>
          <w:i/>
          <w:sz w:val="28"/>
          <w:szCs w:val="28"/>
        </w:rPr>
        <w:t>.</w:t>
      </w:r>
    </w:p>
    <w:p w:rsidR="005F610E" w:rsidRDefault="005F610E" w:rsidP="008E566B">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F610E" w:rsidRPr="003C7F96" w:rsidRDefault="005F610E" w:rsidP="008E566B">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F610E" w:rsidRPr="003C7F96" w:rsidRDefault="005F610E" w:rsidP="008E566B">
      <w:pPr>
        <w:ind w:firstLine="720"/>
        <w:rPr>
          <w:i/>
        </w:rPr>
      </w:pPr>
      <w:r>
        <w:rPr>
          <w:i/>
        </w:rPr>
        <w:t>(заполняется претендентом при необходимости).</w:t>
      </w:r>
    </w:p>
    <w:p w:rsidR="005F610E" w:rsidRPr="003C7F96" w:rsidRDefault="005F610E" w:rsidP="008E566B">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5F610E" w:rsidRPr="003C7F96" w:rsidRDefault="005F610E" w:rsidP="008E566B">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F610E" w:rsidRPr="003C7F96" w:rsidRDefault="005F610E" w:rsidP="008E566B">
      <w:pPr>
        <w:ind w:firstLine="720"/>
        <w:jc w:val="both"/>
        <w:rPr>
          <w:sz w:val="28"/>
          <w:szCs w:val="28"/>
        </w:rPr>
      </w:pPr>
      <w:r>
        <w:rPr>
          <w:sz w:val="28"/>
          <w:szCs w:val="28"/>
        </w:rPr>
        <w:lastRenderedPageBreak/>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F610E" w:rsidRPr="003C7F96" w:rsidRDefault="005F610E" w:rsidP="008E566B">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5F610E" w:rsidRPr="003C7F96" w:rsidRDefault="005F610E" w:rsidP="008E566B">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F610E" w:rsidRDefault="005F610E" w:rsidP="008E566B">
      <w:pPr>
        <w:pStyle w:val="Textbodyindent"/>
        <w:spacing w:after="0"/>
        <w:ind w:left="0" w:firstLine="709"/>
        <w:jc w:val="both"/>
      </w:pPr>
      <w:r>
        <w:rPr>
          <w:i/>
        </w:rPr>
        <w:t>Следующие приложения являются неотъемлемой частью настоящего финансово-коммерческого предложения:</w:t>
      </w:r>
    </w:p>
    <w:p w:rsidR="005F610E" w:rsidRDefault="005F610E" w:rsidP="008E566B">
      <w:pPr>
        <w:pStyle w:val="Textbodyindent"/>
        <w:spacing w:after="0"/>
        <w:ind w:left="0" w:firstLine="709"/>
        <w:jc w:val="both"/>
        <w:rPr>
          <w:i/>
        </w:rPr>
      </w:pPr>
      <w:r>
        <w:rPr>
          <w:i/>
        </w:rPr>
        <w:t>1) приложение Калькуляция стоимости услуг на ___ листах.</w:t>
      </w:r>
    </w:p>
    <w:p w:rsidR="005F610E" w:rsidRPr="003C7F96" w:rsidRDefault="005F610E" w:rsidP="008E566B">
      <w:pPr>
        <w:rPr>
          <w:sz w:val="28"/>
          <w:szCs w:val="28"/>
        </w:rPr>
      </w:pPr>
    </w:p>
    <w:p w:rsidR="005F610E" w:rsidRPr="003C7F96" w:rsidRDefault="005F610E" w:rsidP="008E566B">
      <w:pPr>
        <w:rPr>
          <w:sz w:val="28"/>
          <w:szCs w:val="28"/>
        </w:rPr>
      </w:pPr>
    </w:p>
    <w:p w:rsidR="005F610E" w:rsidRPr="003C7F96" w:rsidRDefault="005F610E" w:rsidP="008E566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F610E" w:rsidRPr="003C7F96" w:rsidRDefault="005F610E" w:rsidP="008E566B">
      <w:pPr>
        <w:tabs>
          <w:tab w:val="left" w:pos="8640"/>
        </w:tabs>
        <w:jc w:val="both"/>
        <w:rPr>
          <w:i/>
        </w:rPr>
      </w:pPr>
      <w:r>
        <w:rPr>
          <w:i/>
        </w:rPr>
        <w:t xml:space="preserve">                                                                                      (наименование претендента)</w:t>
      </w:r>
    </w:p>
    <w:p w:rsidR="005F610E" w:rsidRPr="003C7F96" w:rsidRDefault="005F610E" w:rsidP="008E566B">
      <w:pPr>
        <w:jc w:val="both"/>
        <w:rPr>
          <w:sz w:val="28"/>
          <w:szCs w:val="28"/>
          <w:lang w:eastAsia="ru-RU"/>
        </w:rPr>
      </w:pPr>
      <w:r>
        <w:rPr>
          <w:sz w:val="28"/>
          <w:szCs w:val="28"/>
          <w:lang w:eastAsia="ru-RU"/>
        </w:rPr>
        <w:t>__________________________________________________________________</w:t>
      </w:r>
    </w:p>
    <w:p w:rsidR="005F610E" w:rsidRPr="003C7F96" w:rsidRDefault="005F610E" w:rsidP="008E566B">
      <w:pPr>
        <w:jc w:val="both"/>
        <w:rPr>
          <w:sz w:val="28"/>
          <w:szCs w:val="28"/>
          <w:lang w:eastAsia="ru-RU"/>
        </w:rPr>
      </w:pPr>
      <w:r>
        <w:rPr>
          <w:sz w:val="28"/>
          <w:szCs w:val="28"/>
          <w:lang w:eastAsia="ru-RU"/>
        </w:rPr>
        <w:t>_________________________________________________________________</w:t>
      </w:r>
    </w:p>
    <w:p w:rsidR="005F610E" w:rsidRPr="003C7F96" w:rsidRDefault="005F610E" w:rsidP="008E566B">
      <w:pPr>
        <w:jc w:val="both"/>
        <w:rPr>
          <w:i/>
        </w:rPr>
      </w:pPr>
      <w:r>
        <w:rPr>
          <w:i/>
        </w:rPr>
        <w:t xml:space="preserve">                 М.П.</w:t>
      </w:r>
      <w:r>
        <w:rPr>
          <w:i/>
        </w:rPr>
        <w:tab/>
      </w:r>
      <w:r>
        <w:rPr>
          <w:i/>
        </w:rPr>
        <w:tab/>
      </w:r>
      <w:r>
        <w:rPr>
          <w:i/>
        </w:rPr>
        <w:tab/>
        <w:t xml:space="preserve">    (ФИО, должность, подпись)</w:t>
      </w:r>
    </w:p>
    <w:p w:rsidR="005F610E" w:rsidRPr="003C7F96" w:rsidRDefault="005F610E" w:rsidP="008E566B">
      <w:pPr>
        <w:jc w:val="both"/>
        <w:rPr>
          <w:sz w:val="28"/>
          <w:szCs w:val="28"/>
          <w:lang w:eastAsia="ru-RU"/>
        </w:rPr>
      </w:pPr>
      <w:r>
        <w:rPr>
          <w:sz w:val="28"/>
          <w:szCs w:val="28"/>
          <w:lang w:eastAsia="ru-RU"/>
        </w:rPr>
        <w:t>«____» ____________ 20__ г.</w:t>
      </w:r>
    </w:p>
    <w:p w:rsidR="005F610E" w:rsidRPr="003C7F96" w:rsidRDefault="005F610E" w:rsidP="008E566B">
      <w:pPr>
        <w:jc w:val="both"/>
        <w:rPr>
          <w:rFonts w:eastAsia="MS Mincho"/>
          <w:sz w:val="28"/>
          <w:szCs w:val="28"/>
        </w:rPr>
      </w:pPr>
    </w:p>
    <w:p w:rsidR="005F610E" w:rsidRDefault="005F610E" w:rsidP="008E566B">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F610E" w:rsidRDefault="005F610E">
      <w:pPr>
        <w:pStyle w:val="af9"/>
        <w:ind w:firstLine="0"/>
        <w:jc w:val="right"/>
        <w:rPr>
          <w:szCs w:val="28"/>
        </w:rPr>
      </w:pPr>
    </w:p>
    <w:p w:rsidR="003928D9" w:rsidRDefault="003928D9" w:rsidP="003928D9">
      <w:pPr>
        <w:pStyle w:val="Standard"/>
        <w:ind w:firstLine="709"/>
        <w:jc w:val="right"/>
        <w:rPr>
          <w:rFonts w:eastAsia="MS Mincho"/>
        </w:rPr>
      </w:pPr>
      <w:r>
        <w:rPr>
          <w:rFonts w:eastAsia="MS Mincho"/>
        </w:rPr>
        <w:t>приложение</w:t>
      </w:r>
    </w:p>
    <w:p w:rsidR="003928D9" w:rsidRDefault="003928D9" w:rsidP="003928D9">
      <w:pPr>
        <w:pStyle w:val="Standard"/>
        <w:ind w:firstLine="709"/>
        <w:jc w:val="right"/>
        <w:rPr>
          <w:rFonts w:eastAsia="MS Mincho"/>
        </w:rPr>
      </w:pPr>
      <w:r>
        <w:rPr>
          <w:rFonts w:eastAsia="MS Mincho"/>
        </w:rPr>
        <w:t>к финансово-коммерческому предложению</w:t>
      </w:r>
    </w:p>
    <w:p w:rsidR="003928D9" w:rsidRDefault="003928D9" w:rsidP="003928D9">
      <w:pPr>
        <w:pStyle w:val="Standard"/>
        <w:ind w:firstLine="709"/>
        <w:rPr>
          <w:rFonts w:eastAsia="MS Mincho"/>
          <w:b/>
          <w:i/>
          <w:sz w:val="28"/>
          <w:szCs w:val="28"/>
        </w:rPr>
      </w:pPr>
    </w:p>
    <w:p w:rsidR="003928D9" w:rsidRDefault="003928D9" w:rsidP="003928D9">
      <w:pPr>
        <w:pStyle w:val="Standard"/>
        <w:ind w:firstLine="709"/>
      </w:pPr>
    </w:p>
    <w:p w:rsidR="003928D9" w:rsidRDefault="003928D9" w:rsidP="003928D9">
      <w:pPr>
        <w:pStyle w:val="Standard"/>
        <w:ind w:firstLine="709"/>
        <w:jc w:val="center"/>
        <w:rPr>
          <w:b/>
        </w:rPr>
      </w:pPr>
      <w:r>
        <w:rPr>
          <w:b/>
        </w:rPr>
        <w:t>Калькуляция стоимости услуг</w:t>
      </w:r>
    </w:p>
    <w:p w:rsidR="003928D9" w:rsidRDefault="003928D9" w:rsidP="003928D9">
      <w:pPr>
        <w:pStyle w:val="Standard"/>
        <w:ind w:firstLine="709"/>
        <w:jc w:val="center"/>
        <w:rPr>
          <w:b/>
        </w:rPr>
      </w:pPr>
    </w:p>
    <w:tbl>
      <w:tblPr>
        <w:tblW w:w="9558" w:type="dxa"/>
        <w:tblInd w:w="-10" w:type="dxa"/>
        <w:tblLayout w:type="fixed"/>
        <w:tblCellMar>
          <w:left w:w="10" w:type="dxa"/>
          <w:right w:w="10" w:type="dxa"/>
        </w:tblCellMar>
        <w:tblLook w:val="0000"/>
      </w:tblPr>
      <w:tblGrid>
        <w:gridCol w:w="4785"/>
        <w:gridCol w:w="4591"/>
        <w:gridCol w:w="182"/>
      </w:tblGrid>
      <w:tr w:rsidR="003928D9" w:rsidTr="007E768B">
        <w:trPr>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jc w:val="center"/>
              <w:rPr>
                <w:b/>
              </w:rPr>
            </w:pPr>
            <w:r>
              <w:rPr>
                <w:b/>
              </w:rPr>
              <w:t>Затраты на один круглосуточный пост охраны/руб.</w:t>
            </w:r>
          </w:p>
        </w:tc>
        <w:tc>
          <w:tcPr>
            <w:tcW w:w="182" w:type="dxa"/>
            <w:shd w:val="clear" w:color="auto" w:fill="auto"/>
            <w:tcMar>
              <w:top w:w="0" w:type="dxa"/>
              <w:left w:w="10" w:type="dxa"/>
              <w:bottom w:w="0" w:type="dxa"/>
              <w:right w:w="10" w:type="dxa"/>
            </w:tcMar>
          </w:tcPr>
          <w:p w:rsidR="003928D9" w:rsidRDefault="003928D9" w:rsidP="007E768B">
            <w:pPr>
              <w:pStyle w:val="Standard"/>
              <w:ind w:firstLine="709"/>
            </w:pPr>
          </w:p>
        </w:tc>
      </w:tr>
      <w:tr w:rsidR="003928D9" w:rsidTr="007E768B">
        <w:trPr>
          <w:gridAfter w:val="1"/>
          <w:wAfter w:w="182" w:type="dxa"/>
          <w:trHeight w:val="322"/>
        </w:trPr>
        <w:tc>
          <w:tcPr>
            <w:tcW w:w="47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1. Заработная плата охранника</w:t>
            </w: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jc w:val="center"/>
            </w:pPr>
            <w:r>
              <w:t>Один час работы</w:t>
            </w:r>
          </w:p>
        </w:tc>
      </w:tr>
      <w:tr w:rsidR="003928D9" w:rsidTr="007E768B">
        <w:trPr>
          <w:gridAfter w:val="1"/>
          <w:wAfter w:w="182" w:type="dxa"/>
          <w:trHeight w:val="322"/>
        </w:trPr>
        <w:tc>
          <w:tcPr>
            <w:tcW w:w="47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ind w:firstLine="709"/>
            </w:pP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jc w:val="center"/>
            </w:pPr>
            <w:r>
              <w:t>Сутки работы</w:t>
            </w:r>
          </w:p>
        </w:tc>
      </w:tr>
      <w:tr w:rsidR="003928D9" w:rsidTr="007E768B">
        <w:trPr>
          <w:gridAfter w:val="1"/>
          <w:wAfter w:w="182" w:type="dxa"/>
          <w:trHeight w:val="322"/>
        </w:trPr>
        <w:tc>
          <w:tcPr>
            <w:tcW w:w="47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ind w:firstLine="709"/>
            </w:pPr>
          </w:p>
        </w:tc>
        <w:tc>
          <w:tcPr>
            <w:tcW w:w="45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jc w:val="center"/>
            </w:pPr>
            <w:r>
              <w:t>Месяц работы</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2. Страховые взносы с ФОТ (___%)</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3. Затраты на форменное обмундирование</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4. Материальные расходы</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5. Подготовка и переподготовка кадров</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6. Страхование ( в том числе медицинское)</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7. Медицинское обслуживание</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pPr>
            <w:r>
              <w:t>8. Рентабельность</w:t>
            </w:r>
          </w:p>
        </w:tc>
      </w:tr>
      <w:tr w:rsidR="003928D9" w:rsidTr="007E768B">
        <w:trPr>
          <w:gridAfter w:val="1"/>
          <w:wAfter w:w="182" w:type="dxa"/>
          <w:trHeight w:val="322"/>
        </w:trPr>
        <w:tc>
          <w:tcPr>
            <w:tcW w:w="937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3928D9" w:rsidRDefault="003928D9" w:rsidP="007E768B">
            <w:pPr>
              <w:pStyle w:val="Standard"/>
              <w:ind w:firstLine="709"/>
              <w:rPr>
                <w:b/>
              </w:rPr>
            </w:pPr>
            <w:r>
              <w:rPr>
                <w:b/>
              </w:rPr>
              <w:t>1. Итого:</w:t>
            </w:r>
          </w:p>
        </w:tc>
      </w:tr>
    </w:tbl>
    <w:p w:rsidR="003928D9" w:rsidRDefault="003928D9" w:rsidP="003928D9">
      <w:pPr>
        <w:pStyle w:val="Standard"/>
        <w:ind w:firstLine="709"/>
        <w:rPr>
          <w:rFonts w:eastAsia="MS Mincho"/>
          <w:sz w:val="28"/>
          <w:szCs w:val="28"/>
        </w:rPr>
      </w:pPr>
    </w:p>
    <w:p w:rsidR="003928D9" w:rsidRDefault="003928D9" w:rsidP="003928D9">
      <w:pPr>
        <w:pStyle w:val="3"/>
        <w:tabs>
          <w:tab w:val="clear" w:pos="720"/>
          <w:tab w:val="num" w:pos="0"/>
        </w:tabs>
        <w:spacing w:before="0" w:after="0"/>
        <w:ind w:left="0" w:firstLine="709"/>
        <w:jc w:val="both"/>
        <w:rPr>
          <w:rFonts w:ascii="Times New Roman" w:hAnsi="Times New Roman"/>
          <w:sz w:val="28"/>
          <w:szCs w:val="28"/>
        </w:rPr>
      </w:pPr>
      <w:r>
        <w:rPr>
          <w:rFonts w:ascii="Times New Roman" w:hAnsi="Times New Roman"/>
          <w:sz w:val="28"/>
          <w:szCs w:val="28"/>
        </w:rPr>
        <w:t xml:space="preserve">Представитель, имеющий полномочия подписать Заявку на участие от имени </w:t>
      </w:r>
    </w:p>
    <w:p w:rsidR="003928D9" w:rsidRDefault="003928D9" w:rsidP="003928D9">
      <w:pPr>
        <w:pStyle w:val="3"/>
        <w:numPr>
          <w:ilvl w:val="0"/>
          <w:numId w:val="0"/>
        </w:numPr>
        <w:tabs>
          <w:tab w:val="num" w:pos="0"/>
        </w:tabs>
        <w:spacing w:before="0" w:after="0"/>
        <w:ind w:firstLine="709"/>
        <w:jc w:val="both"/>
        <w:rPr>
          <w:rFonts w:ascii="Times New Roman" w:hAnsi="Times New Roman"/>
          <w:sz w:val="28"/>
          <w:szCs w:val="28"/>
        </w:rPr>
      </w:pPr>
      <w:r>
        <w:rPr>
          <w:rFonts w:ascii="Times New Roman" w:hAnsi="Times New Roman"/>
          <w:sz w:val="28"/>
          <w:szCs w:val="28"/>
        </w:rPr>
        <w:t>____________________________________________________________</w:t>
      </w:r>
    </w:p>
    <w:p w:rsidR="003928D9" w:rsidRDefault="003928D9" w:rsidP="003928D9">
      <w:pPr>
        <w:pStyle w:val="Standard"/>
        <w:tabs>
          <w:tab w:val="num" w:pos="0"/>
          <w:tab w:val="left" w:pos="8640"/>
        </w:tabs>
        <w:ind w:firstLine="709"/>
        <w:jc w:val="center"/>
        <w:rPr>
          <w:i/>
        </w:rPr>
      </w:pPr>
      <w:r>
        <w:rPr>
          <w:i/>
        </w:rPr>
        <w:t>(наименование претендента)</w:t>
      </w:r>
    </w:p>
    <w:p w:rsidR="003928D9" w:rsidRDefault="003928D9" w:rsidP="003928D9">
      <w:pPr>
        <w:pStyle w:val="32"/>
        <w:tabs>
          <w:tab w:val="num" w:pos="0"/>
        </w:tabs>
        <w:spacing w:after="0"/>
        <w:ind w:firstLine="709"/>
        <w:rPr>
          <w:sz w:val="28"/>
          <w:szCs w:val="28"/>
        </w:rPr>
      </w:pPr>
      <w:r>
        <w:rPr>
          <w:sz w:val="28"/>
          <w:szCs w:val="28"/>
        </w:rPr>
        <w:t>____________________________________________________________</w:t>
      </w:r>
    </w:p>
    <w:p w:rsidR="003928D9" w:rsidRDefault="003928D9" w:rsidP="003928D9">
      <w:pPr>
        <w:pStyle w:val="Standard"/>
        <w:tabs>
          <w:tab w:val="num" w:pos="0"/>
        </w:tabs>
        <w:ind w:firstLine="709"/>
        <w:rPr>
          <w:i/>
        </w:rPr>
      </w:pPr>
      <w:r>
        <w:rPr>
          <w:i/>
        </w:rPr>
        <w:t xml:space="preserve">       Печать</w:t>
      </w:r>
      <w:r>
        <w:rPr>
          <w:i/>
        </w:rPr>
        <w:tab/>
      </w:r>
      <w:r>
        <w:rPr>
          <w:i/>
        </w:rPr>
        <w:tab/>
      </w:r>
      <w:r>
        <w:rPr>
          <w:i/>
        </w:rPr>
        <w:tab/>
        <w:t>(должность, подпись, ФИО)</w:t>
      </w:r>
    </w:p>
    <w:p w:rsidR="003928D9" w:rsidRDefault="003928D9" w:rsidP="003928D9">
      <w:pPr>
        <w:pStyle w:val="32"/>
        <w:tabs>
          <w:tab w:val="num" w:pos="0"/>
        </w:tabs>
        <w:spacing w:after="0"/>
        <w:ind w:firstLine="709"/>
        <w:rPr>
          <w:sz w:val="28"/>
          <w:szCs w:val="28"/>
        </w:rPr>
      </w:pPr>
      <w:r>
        <w:rPr>
          <w:sz w:val="28"/>
          <w:szCs w:val="28"/>
        </w:rPr>
        <w:t>"____" _________ 201__ г.</w:t>
      </w:r>
    </w:p>
    <w:p w:rsidR="003928D9" w:rsidRDefault="003928D9" w:rsidP="003928D9">
      <w:pPr>
        <w:pStyle w:val="Standard"/>
        <w:ind w:firstLine="709"/>
        <w:rPr>
          <w:sz w:val="28"/>
          <w:szCs w:val="28"/>
          <w:lang w:eastAsia="ru-RU"/>
        </w:rPr>
      </w:pPr>
    </w:p>
    <w:p w:rsidR="003928D9" w:rsidRDefault="003928D9" w:rsidP="003928D9">
      <w:pPr>
        <w:rPr>
          <w:sz w:val="28"/>
          <w:szCs w:val="28"/>
          <w:lang w:eastAsia="ru-RU"/>
        </w:rPr>
      </w:pPr>
    </w:p>
    <w:p w:rsidR="003928D9" w:rsidRPr="00C20080" w:rsidRDefault="003928D9" w:rsidP="003928D9">
      <w:pPr>
        <w:rPr>
          <w:sz w:val="28"/>
          <w:szCs w:val="28"/>
          <w:lang w:eastAsia="ru-RU"/>
        </w:rPr>
      </w:pPr>
    </w:p>
    <w:p w:rsidR="003928D9" w:rsidRDefault="003928D9" w:rsidP="003928D9">
      <w:pPr>
        <w:suppressAutoHyphens w:val="0"/>
        <w:rPr>
          <w:szCs w:val="28"/>
        </w:rPr>
      </w:pPr>
      <w:r>
        <w:rPr>
          <w:szCs w:val="28"/>
        </w:rPr>
        <w:br w:type="page"/>
      </w:r>
    </w:p>
    <w:p w:rsidR="005F610E" w:rsidRDefault="008E566B">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F610E" w:rsidRPr="00C97E49" w:rsidRDefault="005F610E" w:rsidP="008E566B">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F610E" w:rsidRPr="007415F9" w:rsidRDefault="005F610E" w:rsidP="008E566B">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F610E" w:rsidRPr="00C97E49" w:rsidTr="008E566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 xml:space="preserve">Предмет договора (указываются только договоры по предмету Открытого конкурса в соответствии с подпунктом </w:t>
            </w:r>
            <w:r>
              <w:rPr>
                <w:shd w:val="clear" w:color="auto" w:fill="FFFFFF" w:themeFill="background1"/>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F610E" w:rsidRPr="005049BC" w:rsidRDefault="005F610E" w:rsidP="008E566B">
            <w:pPr>
              <w:jc w:val="center"/>
            </w:pPr>
            <w:r>
              <w:t xml:space="preserve"> Сумма стоимости оказанных услуг по договору, без учета НДС, руб.</w:t>
            </w:r>
          </w:p>
        </w:tc>
      </w:tr>
      <w:tr w:rsidR="005F610E" w:rsidRPr="00C97E49" w:rsidTr="008E566B">
        <w:trPr>
          <w:trHeight w:val="274"/>
        </w:trPr>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r>
              <w:t>1.</w:t>
            </w:r>
          </w:p>
        </w:tc>
        <w:tc>
          <w:tcPr>
            <w:tcW w:w="0" w:type="auto"/>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p>
        </w:tc>
        <w:tc>
          <w:tcPr>
            <w:tcW w:w="2665" w:type="dxa"/>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1735" w:type="dxa"/>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r>
      <w:tr w:rsidR="005F610E" w:rsidRPr="00C97E49" w:rsidTr="008E566B">
        <w:trPr>
          <w:trHeight w:val="262"/>
        </w:trPr>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r>
              <w:t>2.</w:t>
            </w:r>
          </w:p>
        </w:tc>
        <w:tc>
          <w:tcPr>
            <w:tcW w:w="0" w:type="auto"/>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p>
        </w:tc>
        <w:tc>
          <w:tcPr>
            <w:tcW w:w="2665" w:type="dxa"/>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1735" w:type="dxa"/>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r>
      <w:tr w:rsidR="005F610E" w:rsidRPr="00C97E49" w:rsidTr="008E566B">
        <w:trPr>
          <w:trHeight w:val="207"/>
        </w:trPr>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gridSpan w:val="3"/>
            <w:tcBorders>
              <w:top w:val="single" w:sz="4" w:space="0" w:color="auto"/>
              <w:left w:val="single" w:sz="4" w:space="0" w:color="auto"/>
              <w:bottom w:val="single" w:sz="4" w:space="0" w:color="auto"/>
              <w:right w:val="single" w:sz="4" w:space="0" w:color="auto"/>
            </w:tcBorders>
            <w:vAlign w:val="center"/>
          </w:tcPr>
          <w:p w:rsidR="005F610E" w:rsidRPr="00C97E49" w:rsidRDefault="005F610E" w:rsidP="008E566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c>
          <w:tcPr>
            <w:tcW w:w="0" w:type="auto"/>
            <w:tcBorders>
              <w:top w:val="single" w:sz="4" w:space="0" w:color="auto"/>
              <w:left w:val="single" w:sz="4" w:space="0" w:color="auto"/>
              <w:bottom w:val="single" w:sz="4" w:space="0" w:color="auto"/>
              <w:right w:val="single" w:sz="4" w:space="0" w:color="auto"/>
            </w:tcBorders>
          </w:tcPr>
          <w:p w:rsidR="005F610E" w:rsidRPr="00C97E49" w:rsidRDefault="005F610E" w:rsidP="008E566B"/>
        </w:tc>
      </w:tr>
    </w:tbl>
    <w:p w:rsidR="005F610E" w:rsidRDefault="005F610E" w:rsidP="008E566B">
      <w:pPr>
        <w:jc w:val="center"/>
      </w:pPr>
    </w:p>
    <w:p w:rsidR="005F610E" w:rsidRDefault="005F610E" w:rsidP="008E566B">
      <w:r>
        <w:t>Приложение: 1. копия договора на ____ листах.</w:t>
      </w:r>
    </w:p>
    <w:p w:rsidR="005F610E" w:rsidRDefault="005F610E" w:rsidP="008E566B">
      <w:r>
        <w:tab/>
      </w:r>
      <w:r>
        <w:tab/>
      </w:r>
      <w:r>
        <w:tab/>
        <w:t xml:space="preserve">    2. копия акта на </w:t>
      </w:r>
      <w:r>
        <w:tab/>
        <w:t>____ листах.</w:t>
      </w:r>
    </w:p>
    <w:p w:rsidR="005F610E" w:rsidRPr="005049BC" w:rsidRDefault="005F610E" w:rsidP="008E566B">
      <w:r>
        <w:tab/>
      </w:r>
      <w:r>
        <w:tab/>
      </w:r>
      <w:r>
        <w:tab/>
        <w:t xml:space="preserve">    3. копии иных документов на ____ листах.</w:t>
      </w:r>
    </w:p>
    <w:p w:rsidR="005F610E" w:rsidRDefault="005F610E" w:rsidP="008E566B">
      <w:pPr>
        <w:jc w:val="center"/>
        <w:rPr>
          <w:b/>
          <w:szCs w:val="28"/>
        </w:rPr>
      </w:pPr>
    </w:p>
    <w:p w:rsidR="005F610E" w:rsidRDefault="005F610E" w:rsidP="008E566B"/>
    <w:p w:rsidR="005F610E" w:rsidRDefault="005F610E" w:rsidP="008E566B"/>
    <w:p w:rsidR="005F610E" w:rsidRPr="00C20080" w:rsidRDefault="005F610E" w:rsidP="008E566B">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F610E" w:rsidRPr="00C20080" w:rsidRDefault="005F610E" w:rsidP="008E566B">
      <w:pPr>
        <w:tabs>
          <w:tab w:val="left" w:pos="8640"/>
        </w:tabs>
        <w:jc w:val="center"/>
        <w:rPr>
          <w:i/>
        </w:rPr>
      </w:pPr>
      <w:r>
        <w:rPr>
          <w:i/>
        </w:rPr>
        <w:t>(наименование претендента)</w:t>
      </w:r>
    </w:p>
    <w:p w:rsidR="005F610E" w:rsidRDefault="005F610E" w:rsidP="008E566B">
      <w:pPr>
        <w:rPr>
          <w:sz w:val="28"/>
          <w:szCs w:val="28"/>
          <w:lang w:eastAsia="ru-RU"/>
        </w:rPr>
      </w:pPr>
      <w:r>
        <w:rPr>
          <w:sz w:val="28"/>
          <w:szCs w:val="28"/>
          <w:lang w:eastAsia="ru-RU"/>
        </w:rPr>
        <w:t>_____________________________________________________________</w:t>
      </w:r>
    </w:p>
    <w:p w:rsidR="005F610E" w:rsidRPr="00C20080" w:rsidRDefault="005F610E" w:rsidP="008E566B">
      <w:pPr>
        <w:rPr>
          <w:sz w:val="28"/>
          <w:szCs w:val="28"/>
          <w:lang w:eastAsia="ru-RU"/>
        </w:rPr>
      </w:pPr>
    </w:p>
    <w:p w:rsidR="005F610E" w:rsidRPr="00C20080" w:rsidRDefault="005F610E" w:rsidP="008E566B">
      <w:pPr>
        <w:rPr>
          <w:i/>
        </w:rPr>
      </w:pPr>
      <w:r>
        <w:rPr>
          <w:i/>
        </w:rPr>
        <w:t xml:space="preserve">       М.П.</w:t>
      </w:r>
      <w:r>
        <w:rPr>
          <w:i/>
        </w:rPr>
        <w:tab/>
      </w:r>
      <w:r>
        <w:rPr>
          <w:i/>
        </w:rPr>
        <w:tab/>
      </w:r>
      <w:r>
        <w:rPr>
          <w:i/>
        </w:rPr>
        <w:tab/>
        <w:t>(должность, подпись, ФИО)</w:t>
      </w:r>
    </w:p>
    <w:p w:rsidR="005F610E" w:rsidRPr="00C20080" w:rsidRDefault="005F610E" w:rsidP="008E566B">
      <w:pPr>
        <w:rPr>
          <w:sz w:val="28"/>
          <w:szCs w:val="28"/>
          <w:lang w:eastAsia="ru-RU"/>
        </w:rPr>
      </w:pPr>
      <w:r>
        <w:rPr>
          <w:sz w:val="28"/>
          <w:szCs w:val="28"/>
          <w:lang w:eastAsia="ru-RU"/>
        </w:rPr>
        <w:t>"____" _________ 20__ г.</w:t>
      </w:r>
    </w:p>
    <w:p w:rsidR="005F610E" w:rsidRPr="007415F9" w:rsidRDefault="005F610E" w:rsidP="008E566B"/>
    <w:p w:rsidR="005F610E" w:rsidRDefault="005F610E" w:rsidP="008E566B">
      <w:pPr>
        <w:suppressAutoHyphens w:val="0"/>
      </w:pPr>
    </w:p>
    <w:p w:rsidR="005F610E" w:rsidRDefault="005F610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F610E" w:rsidRDefault="008E566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F610E" w:rsidRPr="00645A39" w:rsidRDefault="005F610E" w:rsidP="008E566B">
      <w:pPr>
        <w:pStyle w:val="Textbody"/>
        <w:spacing w:after="0"/>
        <w:jc w:val="center"/>
        <w:rPr>
          <w:rFonts w:cs="Times New Roman"/>
          <w:b/>
          <w:sz w:val="28"/>
          <w:szCs w:val="28"/>
        </w:rPr>
      </w:pPr>
      <w:r>
        <w:rPr>
          <w:rFonts w:cs="Times New Roman"/>
          <w:b/>
          <w:sz w:val="28"/>
          <w:szCs w:val="28"/>
        </w:rPr>
        <w:t>ПРОЕКТ ДОГОВОРА</w:t>
      </w:r>
    </w:p>
    <w:p w:rsidR="005F610E" w:rsidRPr="00645A39" w:rsidRDefault="005F610E" w:rsidP="008E566B">
      <w:pPr>
        <w:pStyle w:val="Textbody"/>
        <w:spacing w:after="0"/>
        <w:jc w:val="center"/>
        <w:rPr>
          <w:rFonts w:cs="Times New Roman"/>
          <w:b/>
          <w:bCs/>
          <w:sz w:val="28"/>
          <w:szCs w:val="28"/>
        </w:rPr>
      </w:pPr>
      <w:r>
        <w:rPr>
          <w:rFonts w:cs="Times New Roman"/>
          <w:b/>
          <w:bCs/>
          <w:sz w:val="28"/>
          <w:szCs w:val="28"/>
        </w:rPr>
        <w:t>об оказании услуг по охране на объекте  Филиала ПАО «ТрансКонтейнер»                       на Приволжской железной дороге</w:t>
      </w:r>
    </w:p>
    <w:p w:rsidR="005F610E" w:rsidRPr="00645A39" w:rsidRDefault="005F610E" w:rsidP="008E566B">
      <w:pPr>
        <w:pStyle w:val="Standard"/>
        <w:widowControl w:val="0"/>
        <w:ind w:firstLine="709"/>
        <w:jc w:val="center"/>
        <w:rPr>
          <w:sz w:val="28"/>
          <w:szCs w:val="28"/>
        </w:rPr>
      </w:pPr>
    </w:p>
    <w:p w:rsidR="005F610E" w:rsidRPr="00645A39" w:rsidRDefault="005F610E" w:rsidP="008E566B">
      <w:pPr>
        <w:pStyle w:val="Standard"/>
        <w:widowControl w:val="0"/>
        <w:ind w:firstLine="709"/>
        <w:jc w:val="center"/>
        <w:rPr>
          <w:sz w:val="28"/>
          <w:szCs w:val="28"/>
        </w:rPr>
      </w:pPr>
      <w:r>
        <w:rPr>
          <w:sz w:val="28"/>
          <w:szCs w:val="28"/>
        </w:rPr>
        <w:t xml:space="preserve">г. Саратов                                       </w:t>
      </w:r>
      <w:r>
        <w:rPr>
          <w:sz w:val="28"/>
          <w:szCs w:val="28"/>
        </w:rPr>
        <w:tab/>
      </w:r>
      <w:r>
        <w:rPr>
          <w:sz w:val="28"/>
          <w:szCs w:val="28"/>
        </w:rPr>
        <w:tab/>
        <w:t xml:space="preserve">           «___» __________2021 г.</w:t>
      </w:r>
    </w:p>
    <w:p w:rsidR="005F610E" w:rsidRPr="00645A39" w:rsidRDefault="005F610E" w:rsidP="008E566B">
      <w:pPr>
        <w:pStyle w:val="Standard"/>
        <w:widowControl w:val="0"/>
        <w:ind w:firstLine="709"/>
        <w:jc w:val="both"/>
        <w:rPr>
          <w:sz w:val="28"/>
          <w:szCs w:val="28"/>
        </w:rPr>
      </w:pPr>
    </w:p>
    <w:p w:rsidR="005F610E" w:rsidRDefault="005F610E" w:rsidP="008E566B">
      <w:pPr>
        <w:pStyle w:val="Standard"/>
        <w:widowControl w:val="0"/>
        <w:ind w:firstLine="709"/>
        <w:jc w:val="both"/>
        <w:rPr>
          <w:sz w:val="28"/>
          <w:szCs w:val="28"/>
        </w:rPr>
      </w:pPr>
      <w:r>
        <w:rPr>
          <w:sz w:val="28"/>
          <w:szCs w:val="28"/>
        </w:rPr>
        <w:t xml:space="preserve">Публичное акционерное общество «Центр по перевозке грузов в контейнерах «ТрансКонтейнер», именуемое в дальнейшем «Заказчик», в лице  __________________________________________________, действующего на основании __________________________________, с одной стороны, и </w:t>
      </w:r>
      <w:r>
        <w:rPr>
          <w:color w:val="000000"/>
          <w:sz w:val="28"/>
          <w:szCs w:val="28"/>
        </w:rPr>
        <w:t xml:space="preserve">Общество с ограниченной ответственностью частная охранная организация _________________, именуемое в дальнейшем «Исполнитель», в лице директора, действующего на основании Устава и лицензии на осуществление негосударственной (частной) охранной деятельности №, </w:t>
      </w:r>
      <w:r>
        <w:rPr>
          <w:sz w:val="28"/>
          <w:szCs w:val="28"/>
        </w:rPr>
        <w:t>с другой стороны, именуемые в дальнейшем «Стороны», заключили настоящий Договор о нижеследующем:</w:t>
      </w:r>
    </w:p>
    <w:p w:rsidR="005F610E" w:rsidRPr="00645A39" w:rsidRDefault="005F610E" w:rsidP="008E566B">
      <w:pPr>
        <w:pStyle w:val="Standard"/>
        <w:widowControl w:val="0"/>
        <w:ind w:firstLine="709"/>
        <w:jc w:val="both"/>
        <w:rPr>
          <w:sz w:val="28"/>
          <w:szCs w:val="28"/>
        </w:rPr>
      </w:pPr>
    </w:p>
    <w:p w:rsidR="005F610E" w:rsidRPr="00645A39" w:rsidRDefault="005F610E" w:rsidP="006C3A48">
      <w:pPr>
        <w:pStyle w:val="Standard"/>
        <w:widowControl w:val="0"/>
        <w:numPr>
          <w:ilvl w:val="0"/>
          <w:numId w:val="29"/>
        </w:numPr>
        <w:ind w:firstLine="709"/>
        <w:jc w:val="center"/>
        <w:rPr>
          <w:b/>
          <w:bCs/>
          <w:sz w:val="28"/>
          <w:szCs w:val="28"/>
        </w:rPr>
      </w:pPr>
      <w:r>
        <w:rPr>
          <w:b/>
          <w:bCs/>
          <w:sz w:val="28"/>
          <w:szCs w:val="28"/>
        </w:rPr>
        <w:t>Предмет Договора</w:t>
      </w:r>
    </w:p>
    <w:p w:rsidR="005F610E" w:rsidRPr="00645A39" w:rsidRDefault="005F610E" w:rsidP="008E566B">
      <w:pPr>
        <w:pStyle w:val="Standard"/>
        <w:widowControl w:val="0"/>
        <w:ind w:firstLine="709"/>
        <w:jc w:val="both"/>
        <w:rPr>
          <w:sz w:val="28"/>
          <w:szCs w:val="28"/>
        </w:rPr>
      </w:pPr>
      <w:r>
        <w:rPr>
          <w:sz w:val="28"/>
          <w:szCs w:val="28"/>
        </w:rPr>
        <w:t>1.1.</w:t>
      </w:r>
      <w:r>
        <w:rPr>
          <w:sz w:val="28"/>
          <w:szCs w:val="28"/>
        </w:rPr>
        <w:tab/>
      </w:r>
      <w:r>
        <w:rPr>
          <w:color w:val="000000"/>
          <w:sz w:val="28"/>
          <w:szCs w:val="28"/>
        </w:rPr>
        <w:t>Исполнитель принимает на себя обязательство оказывать Заказчику услуги по охране (далее - Услуги), на основе прав и полномочий, предоставленных Исполнителю статьей 3 Закона Российской Федерации от 11 марта 1992 г. № 2487-1 "О частной детективной и охранной деятельности в Российской Федерации", предусмотренных в пункте 1.2 настоящего Договора, а Заказчик обязуется принимать и оплачивать Услуги Исполнителя на условиях, предусмотренных настоящим Договором.</w:t>
      </w:r>
    </w:p>
    <w:p w:rsidR="005F610E" w:rsidRPr="00645A39" w:rsidRDefault="005F610E" w:rsidP="008E566B">
      <w:pPr>
        <w:pStyle w:val="Standard"/>
        <w:widowControl w:val="0"/>
        <w:shd w:val="clear" w:color="auto" w:fill="FFFFFF"/>
        <w:tabs>
          <w:tab w:val="left" w:pos="1516"/>
        </w:tabs>
        <w:ind w:firstLine="709"/>
        <w:jc w:val="both"/>
        <w:rPr>
          <w:sz w:val="28"/>
          <w:szCs w:val="28"/>
        </w:rPr>
      </w:pPr>
      <w:r>
        <w:rPr>
          <w:color w:val="000000"/>
          <w:sz w:val="28"/>
          <w:szCs w:val="28"/>
        </w:rPr>
        <w:t>1.2.</w:t>
      </w:r>
      <w:r>
        <w:rPr>
          <w:color w:val="000000"/>
          <w:sz w:val="28"/>
          <w:szCs w:val="28"/>
        </w:rPr>
        <w:tab/>
        <w:t>По настоящему Договору Исполнитель обязуется обеспечивать охрану объектов Заказчика –</w:t>
      </w:r>
      <w:r>
        <w:rPr>
          <w:b/>
          <w:bCs/>
          <w:sz w:val="28"/>
          <w:szCs w:val="28"/>
        </w:rPr>
        <w:t xml:space="preserve"> </w:t>
      </w:r>
      <w:r>
        <w:rPr>
          <w:sz w:val="28"/>
          <w:szCs w:val="28"/>
        </w:rPr>
        <w:t>филиала ПАО «ТрансКонтейнер» на Приволжской железной дороге,</w:t>
      </w:r>
      <w:r>
        <w:rPr>
          <w:color w:val="000000"/>
          <w:sz w:val="28"/>
          <w:szCs w:val="28"/>
        </w:rPr>
        <w:t xml:space="preserve"> расположенных по адресу:</w:t>
      </w:r>
    </w:p>
    <w:p w:rsidR="005F610E" w:rsidRPr="00645A39" w:rsidRDefault="005F610E" w:rsidP="008E566B">
      <w:pPr>
        <w:pStyle w:val="Standard"/>
        <w:widowControl w:val="0"/>
        <w:shd w:val="clear" w:color="auto" w:fill="FFFFFF"/>
        <w:tabs>
          <w:tab w:val="left" w:pos="1516"/>
        </w:tabs>
        <w:ind w:firstLine="709"/>
        <w:jc w:val="both"/>
        <w:rPr>
          <w:color w:val="000000"/>
          <w:sz w:val="28"/>
          <w:szCs w:val="28"/>
        </w:rPr>
      </w:pPr>
      <w:r>
        <w:rPr>
          <w:color w:val="000000"/>
          <w:sz w:val="28"/>
          <w:szCs w:val="28"/>
        </w:rPr>
        <w:t>а) Офис филиала ПАО «ТрансКонтейнер» на Приволжской железной дороге, по адресу г. Саратов, ул. Шелковичная, д. 11\15, 5-й этаж.</w:t>
      </w:r>
    </w:p>
    <w:p w:rsidR="005F610E" w:rsidRPr="00645A39" w:rsidRDefault="005F610E" w:rsidP="008E566B">
      <w:pPr>
        <w:pStyle w:val="Standard"/>
        <w:widowControl w:val="0"/>
        <w:shd w:val="clear" w:color="auto" w:fill="FFFFFF"/>
        <w:tabs>
          <w:tab w:val="left" w:pos="1516"/>
        </w:tabs>
        <w:ind w:firstLine="709"/>
        <w:jc w:val="both"/>
        <w:rPr>
          <w:color w:val="000000"/>
          <w:sz w:val="28"/>
          <w:szCs w:val="28"/>
        </w:rPr>
      </w:pPr>
      <w:r>
        <w:rPr>
          <w:color w:val="000000"/>
          <w:sz w:val="28"/>
          <w:szCs w:val="28"/>
        </w:rPr>
        <w:t>б) Контейнерный терминал Трофимовский – 2 по адресу г. Саратов, ст. Трофимовский – 2 в соответствии с Техническим заданием (приложение № 2).</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sz w:val="28"/>
          <w:szCs w:val="28"/>
        </w:rPr>
      </w:pPr>
      <w:r>
        <w:rPr>
          <w:b/>
          <w:bCs/>
          <w:sz w:val="28"/>
          <w:szCs w:val="28"/>
        </w:rPr>
        <w:t>2. Цена Услуг и порядок оплаты</w:t>
      </w:r>
    </w:p>
    <w:p w:rsidR="005F610E" w:rsidRPr="00645A39" w:rsidRDefault="005F610E" w:rsidP="008E566B">
      <w:pPr>
        <w:pStyle w:val="Standard"/>
        <w:ind w:firstLine="709"/>
        <w:jc w:val="both"/>
        <w:rPr>
          <w:sz w:val="28"/>
          <w:szCs w:val="28"/>
        </w:rPr>
      </w:pPr>
      <w:r>
        <w:rPr>
          <w:sz w:val="28"/>
          <w:szCs w:val="28"/>
        </w:rPr>
        <w:t>2.1.</w:t>
      </w:r>
      <w:r>
        <w:rPr>
          <w:sz w:val="28"/>
          <w:szCs w:val="28"/>
        </w:rPr>
        <w:tab/>
        <w:t xml:space="preserve">За оказанные по настоящему Договору Услуги Заказчик, в соответствии с </w:t>
      </w:r>
      <w:r>
        <w:rPr>
          <w:bCs/>
          <w:sz w:val="28"/>
          <w:szCs w:val="28"/>
        </w:rPr>
        <w:t>Калькуляцией на оказание услуг по охране</w:t>
      </w:r>
      <w:r>
        <w:rPr>
          <w:b/>
          <w:bCs/>
          <w:sz w:val="28"/>
          <w:szCs w:val="28"/>
        </w:rPr>
        <w:t xml:space="preserve"> </w:t>
      </w:r>
      <w:r>
        <w:rPr>
          <w:sz w:val="28"/>
          <w:szCs w:val="28"/>
        </w:rPr>
        <w:t xml:space="preserve">(приложение № 1), являющейся неотъемлемой частью настоящего Договора, обязуется оплачивать Исполнителю </w:t>
      </w:r>
      <w:r>
        <w:rPr>
          <w:sz w:val="28"/>
          <w:szCs w:val="28"/>
          <w:u w:val="single"/>
        </w:rPr>
        <w:t>---</w:t>
      </w:r>
      <w:r>
        <w:rPr>
          <w:sz w:val="28"/>
          <w:szCs w:val="28"/>
        </w:rPr>
        <w:t xml:space="preserve"> рублей в месяц без НДС.</w:t>
      </w:r>
    </w:p>
    <w:p w:rsidR="005F610E" w:rsidRPr="00645A39" w:rsidRDefault="005F610E" w:rsidP="008E566B">
      <w:pPr>
        <w:pStyle w:val="Standard"/>
        <w:widowControl w:val="0"/>
        <w:shd w:val="clear" w:color="auto" w:fill="FFFFFF"/>
        <w:tabs>
          <w:tab w:val="left" w:pos="0"/>
        </w:tabs>
        <w:ind w:firstLine="709"/>
        <w:jc w:val="both"/>
        <w:rPr>
          <w:sz w:val="28"/>
          <w:szCs w:val="28"/>
        </w:rPr>
      </w:pPr>
      <w:r>
        <w:rPr>
          <w:sz w:val="28"/>
          <w:szCs w:val="28"/>
        </w:rPr>
        <w:t>2.2.</w:t>
      </w:r>
      <w:r>
        <w:rPr>
          <w:sz w:val="28"/>
          <w:szCs w:val="28"/>
        </w:rPr>
        <w:tab/>
      </w:r>
      <w:r>
        <w:rPr>
          <w:color w:val="000000"/>
          <w:sz w:val="28"/>
          <w:szCs w:val="28"/>
        </w:rPr>
        <w:t>Оплата Услуг производится Заказчиком не позднее 30 числа месяца, следующего за отчетным месяцем, при условии своевременного предоставления Исполнителем документов, указанных в п.</w:t>
      </w:r>
      <w:r>
        <w:rPr>
          <w:b/>
          <w:bCs/>
          <w:color w:val="000000"/>
          <w:sz w:val="28"/>
          <w:szCs w:val="28"/>
        </w:rPr>
        <w:t xml:space="preserve"> </w:t>
      </w:r>
      <w:r>
        <w:rPr>
          <w:color w:val="000000"/>
          <w:sz w:val="28"/>
          <w:szCs w:val="28"/>
        </w:rPr>
        <w:t>3.1</w:t>
      </w:r>
      <w:r>
        <w:rPr>
          <w:b/>
          <w:bCs/>
          <w:color w:val="000000"/>
          <w:sz w:val="28"/>
          <w:szCs w:val="28"/>
        </w:rPr>
        <w:t xml:space="preserve"> </w:t>
      </w:r>
      <w:r>
        <w:rPr>
          <w:color w:val="000000"/>
          <w:sz w:val="28"/>
          <w:szCs w:val="28"/>
        </w:rPr>
        <w:t xml:space="preserve">настоящего </w:t>
      </w:r>
      <w:r>
        <w:rPr>
          <w:color w:val="000000"/>
          <w:sz w:val="28"/>
          <w:szCs w:val="28"/>
        </w:rPr>
        <w:lastRenderedPageBreak/>
        <w:t>Договора.</w:t>
      </w:r>
    </w:p>
    <w:p w:rsidR="005F610E" w:rsidRPr="00645A39" w:rsidRDefault="005F610E" w:rsidP="008E566B">
      <w:pPr>
        <w:pStyle w:val="Standard"/>
        <w:widowControl w:val="0"/>
        <w:ind w:firstLine="709"/>
        <w:jc w:val="both"/>
        <w:rPr>
          <w:sz w:val="28"/>
          <w:szCs w:val="28"/>
        </w:rPr>
      </w:pPr>
      <w:r>
        <w:rPr>
          <w:sz w:val="28"/>
          <w:szCs w:val="28"/>
        </w:rPr>
        <w:t xml:space="preserve"> 2.3.</w:t>
      </w:r>
      <w:r>
        <w:rPr>
          <w:sz w:val="28"/>
          <w:szCs w:val="28"/>
        </w:rPr>
        <w:tab/>
        <w:t>При возникновении объективных условий изменения стоимости услуг по настоящему Договору Исполнитель не менее чем за пятнадцать дней, информирует Заказчика об этом в письменной форме.</w:t>
      </w:r>
    </w:p>
    <w:p w:rsidR="005F610E" w:rsidRPr="00645A39" w:rsidRDefault="005F610E" w:rsidP="008E566B">
      <w:pPr>
        <w:pStyle w:val="Standard"/>
        <w:widowControl w:val="0"/>
        <w:ind w:firstLine="709"/>
        <w:jc w:val="both"/>
        <w:rPr>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3. Порядок сдачи и приемки Услуг</w:t>
      </w:r>
    </w:p>
    <w:p w:rsidR="005F610E" w:rsidRPr="005E5A4B" w:rsidRDefault="005F610E" w:rsidP="008E566B">
      <w:pPr>
        <w:pStyle w:val="25"/>
        <w:ind w:firstLine="851"/>
        <w:rPr>
          <w:szCs w:val="28"/>
        </w:rPr>
      </w:pPr>
      <w:r>
        <w:rPr>
          <w:szCs w:val="28"/>
        </w:rPr>
        <w:t>3.1. Стороны в рамках настоящего Договора оформляют документы в электронном виде в порядке и на условиях предусмотренных приложением № 8 к настоящему Договору.</w:t>
      </w:r>
    </w:p>
    <w:p w:rsidR="005F610E" w:rsidRPr="005E5A4B" w:rsidRDefault="005F610E" w:rsidP="008E566B">
      <w:pPr>
        <w:pStyle w:val="25"/>
        <w:ind w:firstLine="851"/>
        <w:rPr>
          <w:szCs w:val="28"/>
        </w:rPr>
      </w:pPr>
      <w:r>
        <w:rPr>
          <w:szCs w:val="28"/>
        </w:rPr>
        <w:t>Перечень и формат документов определен приложением № 8а к настоящему Договору (далее – первичные документы).</w:t>
      </w:r>
    </w:p>
    <w:p w:rsidR="005F610E" w:rsidRPr="005E5A4B" w:rsidRDefault="005F610E" w:rsidP="008E566B">
      <w:pPr>
        <w:pStyle w:val="25"/>
        <w:ind w:firstLine="851"/>
        <w:rPr>
          <w:szCs w:val="28"/>
        </w:rPr>
      </w:pPr>
      <w:r>
        <w:rPr>
          <w:szCs w:val="28"/>
        </w:rPr>
        <w:t>3.2.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5F610E" w:rsidRPr="005E5A4B" w:rsidRDefault="005F610E" w:rsidP="008E566B">
      <w:pPr>
        <w:pStyle w:val="25"/>
        <w:ind w:firstLine="708"/>
        <w:rPr>
          <w:szCs w:val="28"/>
        </w:rPr>
      </w:pPr>
      <w:r>
        <w:rPr>
          <w:szCs w:val="28"/>
        </w:rPr>
        <w:t xml:space="preserve">  3.3.  Заказчик в </w:t>
      </w:r>
      <w:r>
        <w:rPr>
          <w:color w:val="FF0000"/>
          <w:szCs w:val="28"/>
        </w:rPr>
        <w:t>течение __ (___________) календарных</w:t>
      </w:r>
      <w:r>
        <w:rPr>
          <w:szCs w:val="28"/>
        </w:rPr>
        <w:t xml:space="preserve"> дней с даты получения документа(ов) подписывает документ(ы) </w:t>
      </w:r>
      <w:r>
        <w:rPr>
          <w:snapToGrid w:val="0"/>
          <w:szCs w:val="28"/>
        </w:rPr>
        <w:t>квалифицированной электронной подписью</w:t>
      </w:r>
      <w:r>
        <w:rPr>
          <w:szCs w:val="28"/>
        </w:rP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5F610E" w:rsidRPr="005E5A4B" w:rsidRDefault="005F610E" w:rsidP="008E566B">
      <w:pPr>
        <w:pStyle w:val="25"/>
        <w:ind w:firstLine="708"/>
        <w:rPr>
          <w:szCs w:val="28"/>
        </w:rPr>
      </w:pPr>
      <w:r>
        <w:rPr>
          <w:szCs w:val="28"/>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rsidR="005F610E" w:rsidRPr="005E5A4B" w:rsidRDefault="005F610E" w:rsidP="008E566B">
      <w:pPr>
        <w:pStyle w:val="25"/>
        <w:ind w:firstLine="708"/>
        <w:rPr>
          <w:szCs w:val="28"/>
        </w:rPr>
      </w:pPr>
      <w:r>
        <w:rPr>
          <w:szCs w:val="28"/>
        </w:rPr>
        <w:t xml:space="preserve">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w:t>
      </w:r>
      <w:r>
        <w:rPr>
          <w:snapToGrid w:val="0"/>
          <w:szCs w:val="28"/>
        </w:rPr>
        <w:t>квалифицированной электронной подписью</w:t>
      </w:r>
      <w:r>
        <w:rPr>
          <w:szCs w:val="28"/>
        </w:rPr>
        <w:t>, если иное прямо не предусмотрено Сторонами в Договоре.</w:t>
      </w:r>
    </w:p>
    <w:p w:rsidR="005F610E" w:rsidRPr="00645A39" w:rsidRDefault="005F610E" w:rsidP="008E566B">
      <w:pPr>
        <w:pStyle w:val="Standard"/>
        <w:widowControl w:val="0"/>
        <w:ind w:firstLine="709"/>
        <w:jc w:val="both"/>
        <w:rPr>
          <w:sz w:val="28"/>
          <w:szCs w:val="28"/>
        </w:rPr>
      </w:pPr>
      <w:r>
        <w:rPr>
          <w:sz w:val="28"/>
          <w:szCs w:val="28"/>
        </w:rPr>
        <w:t>3.5. Ежемесячно до 5 числа календарного месяца, следующего за отчетным, Исполнитель представляет Заказчику письменный отчет о результатах оказанных услуг в свободной форме.</w:t>
      </w:r>
    </w:p>
    <w:p w:rsidR="005F610E" w:rsidRPr="00645A39" w:rsidRDefault="005F610E" w:rsidP="008E566B">
      <w:pPr>
        <w:pStyle w:val="Standard"/>
        <w:widowControl w:val="0"/>
        <w:ind w:firstLine="709"/>
        <w:jc w:val="both"/>
        <w:rPr>
          <w:sz w:val="28"/>
          <w:szCs w:val="28"/>
        </w:rPr>
      </w:pPr>
      <w:r>
        <w:rPr>
          <w:sz w:val="28"/>
          <w:szCs w:val="28"/>
        </w:rPr>
        <w:t>3.6.</w:t>
      </w:r>
      <w:r>
        <w:rPr>
          <w:sz w:val="28"/>
          <w:szCs w:val="28"/>
        </w:rPr>
        <w:tab/>
        <w:t>При наличии замечаний к Услугам, оказанным Исполнителем, пересматривается размер оплаты Услуг либо, при наличии разногласий, выполняется претензионный порядок.</w:t>
      </w:r>
    </w:p>
    <w:p w:rsidR="005F610E" w:rsidRPr="00645A39" w:rsidRDefault="005F610E" w:rsidP="008E566B">
      <w:pPr>
        <w:pStyle w:val="Standard"/>
        <w:widowControl w:val="0"/>
        <w:ind w:firstLine="709"/>
        <w:jc w:val="both"/>
        <w:rPr>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4. Права и обязанности Исполнителя</w:t>
      </w:r>
    </w:p>
    <w:p w:rsidR="005F610E" w:rsidRPr="00645A39" w:rsidRDefault="005F610E" w:rsidP="008E566B">
      <w:pPr>
        <w:pStyle w:val="Standard"/>
        <w:widowControl w:val="0"/>
        <w:ind w:firstLine="709"/>
        <w:jc w:val="both"/>
        <w:rPr>
          <w:sz w:val="28"/>
          <w:szCs w:val="28"/>
        </w:rPr>
      </w:pPr>
      <w:r>
        <w:rPr>
          <w:sz w:val="28"/>
          <w:szCs w:val="28"/>
        </w:rPr>
        <w:t>4.1.</w:t>
      </w:r>
      <w:r>
        <w:rPr>
          <w:sz w:val="28"/>
          <w:szCs w:val="28"/>
        </w:rPr>
        <w:tab/>
        <w:t>Исполнитель обязан:</w:t>
      </w:r>
    </w:p>
    <w:p w:rsidR="005F610E" w:rsidRPr="00645A39" w:rsidRDefault="005F610E" w:rsidP="008E566B">
      <w:pPr>
        <w:pStyle w:val="Standard"/>
        <w:widowControl w:val="0"/>
        <w:ind w:firstLine="709"/>
        <w:jc w:val="both"/>
        <w:rPr>
          <w:sz w:val="28"/>
          <w:szCs w:val="28"/>
        </w:rPr>
      </w:pPr>
      <w:r>
        <w:rPr>
          <w:sz w:val="28"/>
          <w:szCs w:val="28"/>
        </w:rPr>
        <w:t>4.1.1.</w:t>
      </w:r>
      <w:r>
        <w:rPr>
          <w:sz w:val="28"/>
          <w:szCs w:val="28"/>
        </w:rPr>
        <w:tab/>
        <w:t>Осуществлять охрану объекта в соответствии с законодательством Российской Федерации и условиями настоящего Договора.</w:t>
      </w:r>
    </w:p>
    <w:p w:rsidR="005F610E" w:rsidRPr="00645A39" w:rsidRDefault="005F610E" w:rsidP="008E566B">
      <w:pPr>
        <w:pStyle w:val="Standard"/>
        <w:widowControl w:val="0"/>
        <w:ind w:firstLine="709"/>
        <w:jc w:val="both"/>
        <w:rPr>
          <w:sz w:val="28"/>
          <w:szCs w:val="28"/>
        </w:rPr>
      </w:pPr>
      <w:r>
        <w:rPr>
          <w:sz w:val="28"/>
          <w:szCs w:val="28"/>
        </w:rPr>
        <w:t>4.1.2.</w:t>
      </w:r>
      <w:r>
        <w:rPr>
          <w:sz w:val="28"/>
          <w:szCs w:val="28"/>
        </w:rPr>
        <w:tab/>
        <w:t>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5F610E" w:rsidRPr="00645A39" w:rsidRDefault="005F610E" w:rsidP="008E566B">
      <w:pPr>
        <w:pStyle w:val="Standard"/>
        <w:widowControl w:val="0"/>
        <w:shd w:val="clear" w:color="auto" w:fill="FFFFFF"/>
        <w:tabs>
          <w:tab w:val="left" w:pos="1612"/>
        </w:tabs>
        <w:ind w:firstLine="709"/>
        <w:jc w:val="both"/>
        <w:rPr>
          <w:color w:val="000000"/>
          <w:sz w:val="28"/>
          <w:szCs w:val="28"/>
        </w:rPr>
      </w:pPr>
      <w:r>
        <w:rPr>
          <w:color w:val="000000"/>
          <w:sz w:val="28"/>
          <w:szCs w:val="28"/>
        </w:rPr>
        <w:t>4.1.3.</w:t>
      </w:r>
      <w:r>
        <w:rPr>
          <w:color w:val="000000"/>
          <w:sz w:val="28"/>
          <w:szCs w:val="28"/>
        </w:rPr>
        <w:tab/>
        <w:t xml:space="preserve">Организовать меры, направленные на противодействие </w:t>
      </w:r>
      <w:r>
        <w:rPr>
          <w:color w:val="000000"/>
          <w:sz w:val="28"/>
          <w:szCs w:val="28"/>
        </w:rPr>
        <w:lastRenderedPageBreak/>
        <w:t>противоправным посягательствам со стороны третьих лиц на имущество и законные интересы Заказчика.</w:t>
      </w:r>
    </w:p>
    <w:p w:rsidR="005F610E" w:rsidRPr="00645A39" w:rsidRDefault="005F610E" w:rsidP="006C3A48">
      <w:pPr>
        <w:pStyle w:val="Standard"/>
        <w:widowControl w:val="0"/>
        <w:numPr>
          <w:ilvl w:val="2"/>
          <w:numId w:val="33"/>
        </w:numPr>
        <w:shd w:val="clear" w:color="auto" w:fill="FFFFFF"/>
        <w:tabs>
          <w:tab w:val="left" w:pos="1612"/>
        </w:tabs>
        <w:ind w:left="0" w:firstLine="709"/>
        <w:jc w:val="both"/>
        <w:rPr>
          <w:color w:val="000000"/>
          <w:sz w:val="28"/>
          <w:szCs w:val="28"/>
        </w:rPr>
      </w:pPr>
      <w:r>
        <w:rPr>
          <w:color w:val="000000"/>
          <w:sz w:val="28"/>
          <w:szCs w:val="28"/>
        </w:rPr>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5F610E" w:rsidRPr="00645A39" w:rsidRDefault="005F610E" w:rsidP="006C3A48">
      <w:pPr>
        <w:pStyle w:val="Standard"/>
        <w:widowControl w:val="0"/>
        <w:numPr>
          <w:ilvl w:val="2"/>
          <w:numId w:val="33"/>
        </w:numPr>
        <w:shd w:val="clear" w:color="auto" w:fill="FFFFFF"/>
        <w:tabs>
          <w:tab w:val="left" w:pos="1569"/>
        </w:tabs>
        <w:ind w:left="0" w:firstLine="709"/>
        <w:jc w:val="both"/>
        <w:rPr>
          <w:color w:val="000000"/>
          <w:sz w:val="28"/>
          <w:szCs w:val="28"/>
        </w:rPr>
      </w:pPr>
      <w:r>
        <w:rPr>
          <w:color w:val="000000"/>
          <w:sz w:val="28"/>
          <w:szCs w:val="28"/>
        </w:rPr>
        <w:t>Обеспечивать на охраняемом объекте пропускной и внутриобъектовый режимы.</w:t>
      </w:r>
    </w:p>
    <w:p w:rsidR="005F610E" w:rsidRPr="00645A39" w:rsidRDefault="005F610E" w:rsidP="006C3A48">
      <w:pPr>
        <w:pStyle w:val="Standard"/>
        <w:widowControl w:val="0"/>
        <w:numPr>
          <w:ilvl w:val="2"/>
          <w:numId w:val="33"/>
        </w:numPr>
        <w:ind w:left="0" w:firstLine="709"/>
        <w:jc w:val="both"/>
        <w:rPr>
          <w:color w:val="000000"/>
          <w:sz w:val="28"/>
          <w:szCs w:val="28"/>
        </w:rPr>
      </w:pPr>
      <w:r>
        <w:rPr>
          <w:color w:val="000000"/>
          <w:sz w:val="28"/>
          <w:szCs w:val="28"/>
        </w:rPr>
        <w:t>При получении сигнала об установлении более высокого уровня безопасности в соответствии с постановлением Правительства Российской Федерации от 10 декабря 2008 г. № 940, обеспечить прибытие усиления согласно заявленным расчетам времени прибытия.</w:t>
      </w:r>
    </w:p>
    <w:p w:rsidR="005F610E" w:rsidRPr="00645A39" w:rsidRDefault="005F610E" w:rsidP="008E566B">
      <w:pPr>
        <w:pStyle w:val="Standard"/>
        <w:widowControl w:val="0"/>
        <w:ind w:firstLine="709"/>
        <w:jc w:val="both"/>
        <w:rPr>
          <w:color w:val="000000"/>
          <w:sz w:val="28"/>
          <w:szCs w:val="28"/>
        </w:rPr>
      </w:pPr>
      <w:r>
        <w:rPr>
          <w:color w:val="000000"/>
          <w:sz w:val="28"/>
          <w:szCs w:val="28"/>
        </w:rPr>
        <w:t>4.1.7.</w:t>
      </w:r>
      <w:r>
        <w:rPr>
          <w:color w:val="000000"/>
          <w:sz w:val="28"/>
          <w:szCs w:val="28"/>
        </w:rPr>
        <w:tab/>
        <w:t xml:space="preserve"> Обеспечивать на охраняемом объекте пропускной и внутриобъектовый режимы в соответствии с установленными Заказчиком правилами, согласованными с Исполнителем. Знать и квалифицированно осуществлять эксплуатацию технических средств охраны и противопожарной защиты на охраняемом объекте Заказчика.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5F610E" w:rsidRPr="00645A39" w:rsidRDefault="005F610E" w:rsidP="008E566B">
      <w:pPr>
        <w:pStyle w:val="Standard"/>
        <w:widowControl w:val="0"/>
        <w:ind w:firstLine="709"/>
        <w:jc w:val="both"/>
        <w:rPr>
          <w:color w:val="000000"/>
          <w:sz w:val="28"/>
          <w:szCs w:val="28"/>
        </w:rPr>
      </w:pPr>
      <w:r>
        <w:rPr>
          <w:color w:val="000000"/>
          <w:sz w:val="28"/>
          <w:szCs w:val="28"/>
        </w:rPr>
        <w:t>4.2. Исполнитель имеет право:</w:t>
      </w:r>
    </w:p>
    <w:p w:rsidR="005F610E" w:rsidRPr="00645A39" w:rsidRDefault="005F610E" w:rsidP="008E566B">
      <w:pPr>
        <w:pStyle w:val="Standard"/>
        <w:widowControl w:val="0"/>
        <w:shd w:val="clear" w:color="auto" w:fill="FFFFFF"/>
        <w:tabs>
          <w:tab w:val="left" w:pos="1440"/>
        </w:tabs>
        <w:ind w:firstLine="709"/>
        <w:jc w:val="both"/>
        <w:rPr>
          <w:color w:val="000000"/>
          <w:sz w:val="28"/>
          <w:szCs w:val="28"/>
        </w:rPr>
      </w:pPr>
      <w:r>
        <w:rPr>
          <w:color w:val="000000"/>
          <w:sz w:val="28"/>
          <w:szCs w:val="28"/>
        </w:rPr>
        <w:t>4.2.1.</w:t>
      </w:r>
      <w:r>
        <w:rPr>
          <w:color w:val="000000"/>
          <w:sz w:val="28"/>
          <w:szCs w:val="28"/>
        </w:rPr>
        <w:tab/>
        <w:t>Осуществлять права на основе Закона Российской Федерации от 11 марта 1992 г. № 2487-1 «О частной детективной и охранной деятельности в Российской Федерации» и положений настоящего Договора.</w:t>
      </w:r>
    </w:p>
    <w:p w:rsidR="005F610E" w:rsidRPr="00645A39" w:rsidRDefault="005F610E" w:rsidP="008E566B">
      <w:pPr>
        <w:pStyle w:val="Standard"/>
        <w:widowControl w:val="0"/>
        <w:shd w:val="clear" w:color="auto" w:fill="FFFFFF"/>
        <w:tabs>
          <w:tab w:val="left" w:pos="1440"/>
        </w:tabs>
        <w:ind w:firstLine="709"/>
        <w:jc w:val="both"/>
        <w:rPr>
          <w:color w:val="000000"/>
          <w:sz w:val="28"/>
          <w:szCs w:val="28"/>
        </w:rPr>
      </w:pPr>
      <w:r>
        <w:rPr>
          <w:color w:val="000000"/>
          <w:sz w:val="28"/>
          <w:szCs w:val="28"/>
        </w:rPr>
        <w:t>4.2.2.</w:t>
      </w:r>
      <w:r>
        <w:rPr>
          <w:color w:val="000000"/>
          <w:sz w:val="28"/>
          <w:szCs w:val="28"/>
        </w:rPr>
        <w:tab/>
        <w:t>Получать от Заказчика информацию, необходимую для качественного исполнения своих обязательств по настоящему Договору.</w:t>
      </w:r>
    </w:p>
    <w:p w:rsidR="005F610E" w:rsidRDefault="005F610E" w:rsidP="008E566B">
      <w:pPr>
        <w:pStyle w:val="Standard"/>
        <w:widowControl w:val="0"/>
        <w:shd w:val="clear" w:color="auto" w:fill="FFFFFF"/>
        <w:tabs>
          <w:tab w:val="left" w:pos="1628"/>
        </w:tabs>
        <w:ind w:firstLine="709"/>
        <w:jc w:val="both"/>
        <w:rPr>
          <w:color w:val="000000"/>
          <w:sz w:val="28"/>
          <w:szCs w:val="28"/>
        </w:rPr>
      </w:pPr>
      <w:r>
        <w:rPr>
          <w:color w:val="000000"/>
          <w:sz w:val="28"/>
          <w:szCs w:val="28"/>
        </w:rPr>
        <w:t>4.2.3.</w:t>
      </w:r>
      <w:r>
        <w:rPr>
          <w:color w:val="000000"/>
          <w:sz w:val="28"/>
          <w:szCs w:val="28"/>
        </w:rPr>
        <w:tab/>
        <w:t>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5F610E" w:rsidRPr="00645A39" w:rsidRDefault="005F610E" w:rsidP="008E566B">
      <w:pPr>
        <w:pStyle w:val="Standard"/>
        <w:widowControl w:val="0"/>
        <w:shd w:val="clear" w:color="auto" w:fill="FFFFFF"/>
        <w:tabs>
          <w:tab w:val="left" w:pos="1628"/>
        </w:tabs>
        <w:ind w:firstLine="709"/>
        <w:jc w:val="both"/>
        <w:rPr>
          <w:color w:val="000000"/>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5. Права и обязанности Заказчика</w:t>
      </w:r>
    </w:p>
    <w:p w:rsidR="005F610E" w:rsidRPr="00645A39" w:rsidRDefault="005F610E" w:rsidP="008E566B">
      <w:pPr>
        <w:pStyle w:val="Standard"/>
        <w:widowControl w:val="0"/>
        <w:ind w:firstLine="709"/>
        <w:jc w:val="both"/>
        <w:rPr>
          <w:sz w:val="28"/>
          <w:szCs w:val="28"/>
        </w:rPr>
      </w:pPr>
      <w:r>
        <w:rPr>
          <w:sz w:val="28"/>
          <w:szCs w:val="28"/>
        </w:rPr>
        <w:t>5.1.</w:t>
      </w:r>
      <w:r>
        <w:rPr>
          <w:sz w:val="28"/>
          <w:szCs w:val="28"/>
        </w:rPr>
        <w:tab/>
        <w:t>Заказчик обязан:</w:t>
      </w:r>
    </w:p>
    <w:p w:rsidR="005F610E" w:rsidRPr="00645A39" w:rsidRDefault="005F610E" w:rsidP="008E566B">
      <w:pPr>
        <w:pStyle w:val="Standard"/>
        <w:widowControl w:val="0"/>
        <w:shd w:val="clear" w:color="auto" w:fill="FFFFFF"/>
        <w:tabs>
          <w:tab w:val="left" w:pos="1470"/>
        </w:tabs>
        <w:ind w:firstLine="709"/>
        <w:jc w:val="both"/>
        <w:rPr>
          <w:color w:val="000000"/>
          <w:sz w:val="28"/>
          <w:szCs w:val="28"/>
        </w:rPr>
      </w:pPr>
      <w:r>
        <w:rPr>
          <w:color w:val="000000"/>
          <w:sz w:val="28"/>
          <w:szCs w:val="28"/>
        </w:rPr>
        <w:t>5.1.1.</w:t>
      </w:r>
      <w:r>
        <w:rPr>
          <w:color w:val="000000"/>
          <w:sz w:val="28"/>
          <w:szCs w:val="28"/>
        </w:rPr>
        <w:tab/>
        <w:t>Выполнять установленный порядок пропускного и внутриобъектового режима на охраняемом объекте.</w:t>
      </w:r>
    </w:p>
    <w:p w:rsidR="005F610E" w:rsidRPr="00645A39" w:rsidRDefault="005F610E" w:rsidP="008E566B">
      <w:pPr>
        <w:pStyle w:val="Standard"/>
        <w:widowControl w:val="0"/>
        <w:shd w:val="clear" w:color="auto" w:fill="FFFFFF"/>
        <w:tabs>
          <w:tab w:val="left" w:pos="1440"/>
        </w:tabs>
        <w:ind w:firstLine="709"/>
        <w:jc w:val="both"/>
        <w:rPr>
          <w:color w:val="000000"/>
          <w:sz w:val="28"/>
          <w:szCs w:val="28"/>
        </w:rPr>
      </w:pPr>
      <w:r>
        <w:rPr>
          <w:color w:val="000000"/>
          <w:sz w:val="28"/>
          <w:szCs w:val="28"/>
        </w:rPr>
        <w:t>5.1.2.</w:t>
      </w:r>
      <w:r>
        <w:rPr>
          <w:color w:val="000000"/>
          <w:sz w:val="28"/>
          <w:szCs w:val="28"/>
        </w:rPr>
        <w:tab/>
        <w:t>За счет собственных средств обеспечить охраняемый объект техническими средствами охраны, освещением, ограждением, исправными запорными устройствами по установленным нормам и связью, по согласованию с Исполнителем (Приложение №3 к договору - Акт обследования инженерно-технических средств охраны Объекта).</w:t>
      </w:r>
    </w:p>
    <w:p w:rsidR="005F610E" w:rsidRPr="00645A39" w:rsidRDefault="005F610E" w:rsidP="008E566B">
      <w:pPr>
        <w:pStyle w:val="Standard"/>
        <w:widowControl w:val="0"/>
        <w:shd w:val="clear" w:color="auto" w:fill="FFFFFF"/>
        <w:tabs>
          <w:tab w:val="left" w:pos="1555"/>
        </w:tabs>
        <w:ind w:firstLine="709"/>
        <w:jc w:val="both"/>
        <w:rPr>
          <w:color w:val="000000"/>
          <w:sz w:val="28"/>
          <w:szCs w:val="28"/>
        </w:rPr>
      </w:pPr>
      <w:r>
        <w:rPr>
          <w:color w:val="000000"/>
          <w:sz w:val="28"/>
          <w:szCs w:val="28"/>
        </w:rPr>
        <w:t>5.1.3. Рекомендации Исполнителя по соблюдению режима охраны, содержанию технических средств, средств связи, технической укрепленности объектов являются обязательными для Заказчика.</w:t>
      </w:r>
    </w:p>
    <w:p w:rsidR="005F610E" w:rsidRPr="00645A39" w:rsidRDefault="005F610E" w:rsidP="008E566B">
      <w:pPr>
        <w:pStyle w:val="Standard"/>
        <w:widowControl w:val="0"/>
        <w:shd w:val="clear" w:color="auto" w:fill="FFFFFF"/>
        <w:tabs>
          <w:tab w:val="left" w:pos="0"/>
        </w:tabs>
        <w:ind w:firstLine="709"/>
        <w:rPr>
          <w:color w:val="000000"/>
          <w:sz w:val="28"/>
          <w:szCs w:val="28"/>
        </w:rPr>
      </w:pPr>
      <w:r>
        <w:rPr>
          <w:color w:val="000000"/>
          <w:sz w:val="28"/>
          <w:szCs w:val="28"/>
        </w:rPr>
        <w:lastRenderedPageBreak/>
        <w:t>5.1.4.</w:t>
      </w:r>
      <w:r>
        <w:rPr>
          <w:color w:val="000000"/>
          <w:sz w:val="28"/>
          <w:szCs w:val="28"/>
        </w:rPr>
        <w:tab/>
        <w:t>Обеспечить сотрудников Исполнителя рабочим местом и местом для отдыха.</w:t>
      </w:r>
    </w:p>
    <w:p w:rsidR="005F610E" w:rsidRPr="00645A39" w:rsidRDefault="005F610E" w:rsidP="008E566B">
      <w:pPr>
        <w:pStyle w:val="Standard"/>
        <w:widowControl w:val="0"/>
        <w:shd w:val="clear" w:color="auto" w:fill="FFFFFF"/>
        <w:tabs>
          <w:tab w:val="left" w:pos="1527"/>
        </w:tabs>
        <w:ind w:firstLine="709"/>
        <w:jc w:val="both"/>
        <w:rPr>
          <w:color w:val="000000"/>
          <w:sz w:val="28"/>
          <w:szCs w:val="28"/>
        </w:rPr>
      </w:pPr>
      <w:r>
        <w:rPr>
          <w:color w:val="000000"/>
          <w:sz w:val="28"/>
          <w:szCs w:val="28"/>
        </w:rPr>
        <w:t>5.1.5.</w:t>
      </w:r>
      <w:r>
        <w:rPr>
          <w:color w:val="000000"/>
          <w:sz w:val="28"/>
          <w:szCs w:val="28"/>
        </w:rPr>
        <w:tab/>
        <w:t>Осуществлять в установленные техническо-эксплуатационными документами сроки все виды ремонта, техническое содержание и обслуживание, а также переоборудование технических средств охраны, своевременно осуществлять замену освещения, ограждения, запорных устройств и средств связи.</w:t>
      </w:r>
    </w:p>
    <w:p w:rsidR="005F610E" w:rsidRPr="00645A39" w:rsidRDefault="005F610E" w:rsidP="008E566B">
      <w:pPr>
        <w:pStyle w:val="Standard"/>
        <w:widowControl w:val="0"/>
        <w:shd w:val="clear" w:color="auto" w:fill="FFFFFF"/>
        <w:tabs>
          <w:tab w:val="left" w:pos="1497"/>
        </w:tabs>
        <w:ind w:firstLine="709"/>
        <w:jc w:val="both"/>
        <w:rPr>
          <w:color w:val="000000"/>
          <w:sz w:val="28"/>
          <w:szCs w:val="28"/>
        </w:rPr>
      </w:pPr>
      <w:r>
        <w:rPr>
          <w:color w:val="000000"/>
          <w:sz w:val="28"/>
          <w:szCs w:val="28"/>
        </w:rPr>
        <w:t>5.1.6.</w:t>
      </w:r>
      <w:r>
        <w:rPr>
          <w:color w:val="000000"/>
          <w:sz w:val="28"/>
          <w:szCs w:val="28"/>
        </w:rPr>
        <w:tab/>
        <w:t>Информировать Исполнителя не менее чем за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(или) изменение дислокации поста охраны.</w:t>
      </w:r>
    </w:p>
    <w:p w:rsidR="005F610E" w:rsidRPr="00645A39" w:rsidRDefault="005F610E" w:rsidP="008E566B">
      <w:pPr>
        <w:pStyle w:val="Standard"/>
        <w:widowControl w:val="0"/>
        <w:shd w:val="clear" w:color="auto" w:fill="FFFFFF"/>
        <w:tabs>
          <w:tab w:val="left" w:pos="0"/>
        </w:tabs>
        <w:ind w:firstLine="709"/>
        <w:jc w:val="both"/>
        <w:rPr>
          <w:color w:val="000000"/>
          <w:sz w:val="28"/>
          <w:szCs w:val="28"/>
        </w:rPr>
      </w:pPr>
      <w:r>
        <w:rPr>
          <w:color w:val="000000"/>
          <w:sz w:val="28"/>
          <w:szCs w:val="28"/>
        </w:rPr>
        <w:t>5.1.7.</w:t>
      </w:r>
      <w:r>
        <w:rPr>
          <w:color w:val="000000"/>
          <w:sz w:val="28"/>
          <w:szCs w:val="28"/>
        </w:rPr>
        <w:tab/>
        <w:t>Предоставлять Исполнителю необходимую информацию, связанную с выполнением им обязанностей по настоящему Договору.</w:t>
      </w:r>
    </w:p>
    <w:p w:rsidR="005F610E" w:rsidRPr="00645A39" w:rsidRDefault="005F610E" w:rsidP="008E566B">
      <w:pPr>
        <w:pStyle w:val="Standard"/>
        <w:widowControl w:val="0"/>
        <w:shd w:val="clear" w:color="auto" w:fill="FFFFFF"/>
        <w:tabs>
          <w:tab w:val="left" w:pos="1497"/>
        </w:tabs>
        <w:ind w:firstLine="709"/>
        <w:jc w:val="both"/>
        <w:rPr>
          <w:color w:val="000000"/>
          <w:sz w:val="28"/>
          <w:szCs w:val="28"/>
        </w:rPr>
      </w:pPr>
      <w:r>
        <w:rPr>
          <w:color w:val="000000"/>
          <w:sz w:val="28"/>
          <w:szCs w:val="28"/>
        </w:rPr>
        <w:t>5.1.8.</w:t>
      </w:r>
      <w:r>
        <w:rPr>
          <w:color w:val="000000"/>
          <w:sz w:val="28"/>
          <w:szCs w:val="28"/>
        </w:rPr>
        <w:tab/>
        <w:t>Немедленно информировать Исполнителя о возникновении (угрозы) противоправных посягательств со стороны третьих лиц.</w:t>
      </w:r>
    </w:p>
    <w:p w:rsidR="005F610E" w:rsidRPr="00645A39" w:rsidRDefault="005F610E" w:rsidP="008E566B">
      <w:pPr>
        <w:pStyle w:val="Standard"/>
        <w:widowControl w:val="0"/>
        <w:shd w:val="clear" w:color="auto" w:fill="FFFFFF"/>
        <w:ind w:firstLine="709"/>
        <w:jc w:val="both"/>
        <w:rPr>
          <w:color w:val="000000"/>
          <w:sz w:val="28"/>
          <w:szCs w:val="28"/>
        </w:rPr>
      </w:pPr>
      <w:r>
        <w:rPr>
          <w:color w:val="000000"/>
          <w:sz w:val="28"/>
          <w:szCs w:val="28"/>
        </w:rPr>
        <w:t>5.2. Заказчик имеет право:</w:t>
      </w:r>
    </w:p>
    <w:p w:rsidR="005F610E" w:rsidRPr="00645A39" w:rsidRDefault="005F610E" w:rsidP="008E566B">
      <w:pPr>
        <w:pStyle w:val="Standard"/>
        <w:widowControl w:val="0"/>
        <w:shd w:val="clear" w:color="auto" w:fill="FFFFFF"/>
        <w:tabs>
          <w:tab w:val="left" w:pos="1532"/>
        </w:tabs>
        <w:ind w:firstLine="709"/>
        <w:jc w:val="both"/>
        <w:rPr>
          <w:color w:val="000000"/>
          <w:sz w:val="28"/>
          <w:szCs w:val="28"/>
        </w:rPr>
      </w:pPr>
      <w:r>
        <w:rPr>
          <w:color w:val="000000"/>
          <w:sz w:val="28"/>
          <w:szCs w:val="28"/>
        </w:rPr>
        <w:t>5.2.1.</w:t>
      </w:r>
      <w:r>
        <w:rPr>
          <w:color w:val="000000"/>
          <w:sz w:val="28"/>
          <w:szCs w:val="28"/>
        </w:rPr>
        <w:tab/>
        <w:t>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условий настоящего Договора.</w:t>
      </w:r>
    </w:p>
    <w:p w:rsidR="005F610E" w:rsidRPr="00645A39" w:rsidRDefault="005F610E" w:rsidP="008E566B">
      <w:pPr>
        <w:pStyle w:val="Standard"/>
        <w:widowControl w:val="0"/>
        <w:shd w:val="clear" w:color="auto" w:fill="FFFFFF"/>
        <w:tabs>
          <w:tab w:val="left" w:pos="1455"/>
        </w:tabs>
        <w:ind w:firstLine="709"/>
        <w:jc w:val="both"/>
        <w:rPr>
          <w:color w:val="000000"/>
          <w:sz w:val="28"/>
          <w:szCs w:val="28"/>
        </w:rPr>
      </w:pPr>
      <w:r>
        <w:rPr>
          <w:color w:val="000000"/>
          <w:sz w:val="28"/>
          <w:szCs w:val="28"/>
        </w:rPr>
        <w:t>5.2.2.</w:t>
      </w:r>
      <w:r>
        <w:rPr>
          <w:color w:val="000000"/>
          <w:sz w:val="28"/>
          <w:szCs w:val="28"/>
        </w:rPr>
        <w:tab/>
        <w:t>Привлекать по письменному согласованию с Исполнителем дополнительные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5F610E" w:rsidRPr="00645A39" w:rsidRDefault="005F610E" w:rsidP="008E566B">
      <w:pPr>
        <w:pStyle w:val="Standard"/>
        <w:widowControl w:val="0"/>
        <w:shd w:val="clear" w:color="auto" w:fill="FFFFFF"/>
        <w:ind w:firstLine="709"/>
        <w:jc w:val="both"/>
        <w:rPr>
          <w:sz w:val="28"/>
          <w:szCs w:val="28"/>
        </w:rPr>
      </w:pPr>
      <w:r>
        <w:rPr>
          <w:sz w:val="28"/>
          <w:szCs w:val="28"/>
        </w:rPr>
        <w:t>Оказание дополнительных услуг, не указанных в договоре, оформляются в письменном виде дополнительным соглашением.</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6. Конфиденциальность</w:t>
      </w:r>
    </w:p>
    <w:p w:rsidR="005F610E" w:rsidRPr="00645A39" w:rsidRDefault="005F610E" w:rsidP="008E566B">
      <w:pPr>
        <w:pStyle w:val="Standard"/>
        <w:widowControl w:val="0"/>
        <w:tabs>
          <w:tab w:val="left" w:pos="1260"/>
        </w:tabs>
        <w:ind w:firstLine="709"/>
        <w:jc w:val="both"/>
        <w:rPr>
          <w:sz w:val="28"/>
          <w:szCs w:val="28"/>
        </w:rPr>
      </w:pPr>
      <w:r>
        <w:rPr>
          <w:sz w:val="28"/>
          <w:szCs w:val="28"/>
        </w:rPr>
        <w:t>6.1.</w:t>
      </w:r>
      <w:r>
        <w:rPr>
          <w:sz w:val="28"/>
          <w:szCs w:val="28"/>
        </w:rPr>
        <w:tab/>
        <w:t>Стороны обязаны сохранять конфиденциальность информации, полученной в ходе исполнения настоящего Договора.</w:t>
      </w:r>
    </w:p>
    <w:p w:rsidR="005F610E" w:rsidRPr="00645A39" w:rsidRDefault="005F610E" w:rsidP="008E566B">
      <w:pPr>
        <w:pStyle w:val="Standard"/>
        <w:widowControl w:val="0"/>
        <w:ind w:firstLine="709"/>
        <w:jc w:val="both"/>
        <w:rPr>
          <w:sz w:val="28"/>
          <w:szCs w:val="28"/>
        </w:rPr>
      </w:pPr>
      <w:r>
        <w:rPr>
          <w:sz w:val="28"/>
          <w:szCs w:val="28"/>
        </w:rPr>
        <w:t>6.2.</w:t>
      </w:r>
      <w:r>
        <w:rPr>
          <w:sz w:val="28"/>
          <w:szCs w:val="28"/>
        </w:rPr>
        <w:tab/>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F610E" w:rsidRPr="00645A39" w:rsidRDefault="005F610E" w:rsidP="008E566B">
      <w:pPr>
        <w:pStyle w:val="Standard"/>
        <w:widowControl w:val="0"/>
        <w:ind w:firstLine="709"/>
        <w:jc w:val="both"/>
        <w:rPr>
          <w:sz w:val="28"/>
          <w:szCs w:val="28"/>
        </w:rPr>
      </w:pPr>
      <w:r>
        <w:rPr>
          <w:sz w:val="28"/>
          <w:szCs w:val="28"/>
        </w:rPr>
        <w:t>6.3.</w:t>
      </w:r>
      <w:r>
        <w:rPr>
          <w:sz w:val="28"/>
          <w:szCs w:val="28"/>
        </w:rPr>
        <w:tab/>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sz w:val="28"/>
          <w:szCs w:val="28"/>
        </w:rPr>
      </w:pPr>
      <w:r>
        <w:rPr>
          <w:b/>
          <w:bCs/>
          <w:sz w:val="28"/>
          <w:szCs w:val="28"/>
        </w:rPr>
        <w:t>7. Ответственность Сторон</w:t>
      </w:r>
    </w:p>
    <w:p w:rsidR="005F610E" w:rsidRPr="00645A39" w:rsidRDefault="005F610E" w:rsidP="008E566B">
      <w:pPr>
        <w:pStyle w:val="Standard"/>
        <w:widowControl w:val="0"/>
        <w:ind w:firstLine="709"/>
        <w:jc w:val="both"/>
        <w:rPr>
          <w:sz w:val="28"/>
          <w:szCs w:val="28"/>
        </w:rPr>
      </w:pPr>
      <w:r>
        <w:rPr>
          <w:sz w:val="28"/>
          <w:szCs w:val="28"/>
        </w:rPr>
        <w:t>7.1.</w:t>
      </w:r>
      <w:r>
        <w:rPr>
          <w:sz w:val="28"/>
          <w:szCs w:val="28"/>
        </w:rPr>
        <w:tab/>
        <w:t xml:space="preserve">За неисполнение или ненадлежащее исполнение обязательств по настоящему Договору Стороны несут ответственность в соответствии с </w:t>
      </w:r>
      <w:r>
        <w:rPr>
          <w:sz w:val="28"/>
          <w:szCs w:val="28"/>
        </w:rPr>
        <w:lastRenderedPageBreak/>
        <w:t>законодательством Российской Федерации и настоящим Договором.</w:t>
      </w:r>
    </w:p>
    <w:p w:rsidR="005F610E" w:rsidRPr="00645A39" w:rsidRDefault="005F610E" w:rsidP="008E566B">
      <w:pPr>
        <w:pStyle w:val="Standard"/>
        <w:widowControl w:val="0"/>
        <w:ind w:firstLine="709"/>
        <w:jc w:val="both"/>
        <w:rPr>
          <w:sz w:val="28"/>
          <w:szCs w:val="28"/>
        </w:rPr>
      </w:pPr>
      <w:r>
        <w:rPr>
          <w:sz w:val="28"/>
          <w:szCs w:val="28"/>
        </w:rPr>
        <w:t>7.2.</w:t>
      </w:r>
      <w:r>
        <w:rPr>
          <w:sz w:val="28"/>
          <w:szCs w:val="28"/>
        </w:rPr>
        <w:tab/>
        <w:t>При задержке платежей по вине Заказчика более чем на 30 (тридцать) дней Исполнитель имеет право снять охрану с охраняемого объекта Заказчика, письменно предупредив об этом Заказчика не менее, чем за 30 (тридцать) дней.</w:t>
      </w:r>
    </w:p>
    <w:p w:rsidR="005F610E" w:rsidRPr="00645A39" w:rsidRDefault="005F610E" w:rsidP="008E566B">
      <w:pPr>
        <w:pStyle w:val="Standard"/>
        <w:widowControl w:val="0"/>
        <w:ind w:firstLine="709"/>
        <w:jc w:val="both"/>
        <w:rPr>
          <w:sz w:val="28"/>
          <w:szCs w:val="28"/>
        </w:rPr>
      </w:pPr>
      <w:r>
        <w:rPr>
          <w:sz w:val="28"/>
          <w:szCs w:val="28"/>
        </w:rPr>
        <w:t>7.3.</w:t>
      </w:r>
      <w:r>
        <w:rPr>
          <w:sz w:val="28"/>
          <w:szCs w:val="28"/>
        </w:rPr>
        <w:tab/>
        <w:t>Исполнитель несет материальную ответственность за ущерб, причиненный:</w:t>
      </w:r>
    </w:p>
    <w:p w:rsidR="005F610E" w:rsidRPr="00645A39" w:rsidRDefault="005F610E" w:rsidP="008E566B">
      <w:pPr>
        <w:pStyle w:val="Standard"/>
        <w:widowControl w:val="0"/>
        <w:shd w:val="clear" w:color="auto" w:fill="FFFFFF"/>
        <w:ind w:firstLine="709"/>
        <w:jc w:val="both"/>
        <w:rPr>
          <w:color w:val="000000"/>
          <w:sz w:val="28"/>
          <w:szCs w:val="28"/>
        </w:rPr>
      </w:pPr>
      <w:r>
        <w:rPr>
          <w:color w:val="000000"/>
          <w:sz w:val="28"/>
          <w:szCs w:val="28"/>
        </w:rPr>
        <w:t>кражами товарно-материальных ценностей, а также хищениями, совершенными путем грабежа или при разбойном нападении в результате ненадлежащего исполнения своих обязанностей по настоящему Договору, при условии выполнения Заказчиком необходимых мероприятий в соответствии с Актом обследования инженерно – технической укрепленности охраняемого Объекта;</w:t>
      </w:r>
    </w:p>
    <w:p w:rsidR="005F610E" w:rsidRPr="00645A39" w:rsidRDefault="005F610E" w:rsidP="008E566B">
      <w:pPr>
        <w:pStyle w:val="Standard"/>
        <w:widowControl w:val="0"/>
        <w:shd w:val="clear" w:color="auto" w:fill="FFFFFF"/>
        <w:ind w:firstLine="709"/>
        <w:jc w:val="both"/>
        <w:rPr>
          <w:color w:val="000000"/>
          <w:sz w:val="28"/>
          <w:szCs w:val="28"/>
        </w:rPr>
      </w:pPr>
      <w:r>
        <w:rPr>
          <w:color w:val="000000"/>
          <w:sz w:val="28"/>
          <w:szCs w:val="28"/>
        </w:rPr>
        <w:t>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настоящему Договору обязательств, при условии выполнения Заказчиком необходимых мероприятий в соответствии с Актом обследования инженерно – технической укрепленности охраняемого Объекта;</w:t>
      </w:r>
    </w:p>
    <w:p w:rsidR="005F610E" w:rsidRPr="00645A39" w:rsidRDefault="005F610E" w:rsidP="008E566B">
      <w:pPr>
        <w:pStyle w:val="Standard"/>
        <w:widowControl w:val="0"/>
        <w:shd w:val="clear" w:color="auto" w:fill="FFFFFF"/>
        <w:ind w:firstLine="709"/>
        <w:rPr>
          <w:color w:val="000000"/>
          <w:sz w:val="28"/>
          <w:szCs w:val="28"/>
        </w:rPr>
      </w:pPr>
      <w:r>
        <w:rPr>
          <w:color w:val="000000"/>
          <w:sz w:val="28"/>
          <w:szCs w:val="28"/>
        </w:rPr>
        <w:t>пожарами по вине работников Исполнителя.</w:t>
      </w:r>
    </w:p>
    <w:p w:rsidR="005F610E" w:rsidRPr="00645A39" w:rsidRDefault="005F610E" w:rsidP="008E566B">
      <w:pPr>
        <w:pStyle w:val="Standard"/>
        <w:widowControl w:val="0"/>
        <w:shd w:val="clear" w:color="auto" w:fill="FFFFFF"/>
        <w:ind w:firstLine="709"/>
        <w:jc w:val="both"/>
        <w:rPr>
          <w:sz w:val="28"/>
          <w:szCs w:val="28"/>
        </w:rPr>
      </w:pPr>
      <w:r>
        <w:rPr>
          <w:sz w:val="28"/>
          <w:szCs w:val="28"/>
        </w:rPr>
        <w:t>Факты хищения, а также факты уничтожения или повреждения имущества (в том числе вследствие пожара) устанавливаются органами дознания, следствия или судом.</w:t>
      </w:r>
    </w:p>
    <w:p w:rsidR="005F610E" w:rsidRPr="00645A39" w:rsidRDefault="005F610E" w:rsidP="008E566B">
      <w:pPr>
        <w:pStyle w:val="Standard"/>
        <w:widowControl w:val="0"/>
        <w:ind w:firstLine="709"/>
        <w:jc w:val="both"/>
        <w:rPr>
          <w:sz w:val="28"/>
          <w:szCs w:val="28"/>
        </w:rPr>
      </w:pPr>
      <w:r>
        <w:rPr>
          <w:sz w:val="28"/>
          <w:szCs w:val="28"/>
        </w:rPr>
        <w:t>7.4.</w:t>
      </w:r>
      <w:r>
        <w:rPr>
          <w:sz w:val="28"/>
          <w:szCs w:val="28"/>
        </w:rPr>
        <w:tab/>
        <w:t xml:space="preserve">В возмещаемый Заказчику ущерб включаются стоимость похищенного или уничтоженного имущества, </w:t>
      </w:r>
      <w:r>
        <w:rPr>
          <w:color w:val="000000"/>
          <w:sz w:val="28"/>
          <w:szCs w:val="28"/>
        </w:rPr>
        <w:t>в результате ненадлежащего исполнения своих обязанностей по настоящему Договору</w:t>
      </w:r>
      <w:r>
        <w:rPr>
          <w:sz w:val="28"/>
          <w:szCs w:val="28"/>
        </w:rPr>
        <w:t>.</w:t>
      </w:r>
    </w:p>
    <w:p w:rsidR="005F610E" w:rsidRPr="00645A39" w:rsidRDefault="005F610E" w:rsidP="008E566B">
      <w:pPr>
        <w:pStyle w:val="Standard"/>
        <w:ind w:firstLine="709"/>
        <w:jc w:val="both"/>
        <w:rPr>
          <w:sz w:val="28"/>
          <w:szCs w:val="28"/>
        </w:rPr>
      </w:pPr>
      <w:r>
        <w:rPr>
          <w:sz w:val="28"/>
          <w:szCs w:val="28"/>
        </w:rPr>
        <w:t>Представитель Исполнителя должен участвовать в определении размера ущерба и снятии остатков материальных ценностей, которые сопоставляются с данными учёта на день происшествия. Снятие остатков материальных ценностей должно быть произведено немедленно по прибытии материально ответственных лиц и представителей сторон на место происшествия. При возвращении по акту передачи похищенных материальных ценностей присутствие охраны является обязательным. Стоимость возвращённых ценностей исключается из общей суммы претензии, предъявленной Исполнителю.</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8. Обстоятельства непреодолимой силы</w:t>
      </w:r>
    </w:p>
    <w:p w:rsidR="005F610E" w:rsidRPr="00645A39" w:rsidRDefault="005F610E" w:rsidP="008E566B">
      <w:pPr>
        <w:pStyle w:val="Standard"/>
        <w:widowControl w:val="0"/>
        <w:ind w:firstLine="709"/>
        <w:jc w:val="both"/>
        <w:rPr>
          <w:sz w:val="28"/>
          <w:szCs w:val="28"/>
        </w:rPr>
      </w:pPr>
      <w:r>
        <w:rPr>
          <w:sz w:val="28"/>
          <w:szCs w:val="28"/>
        </w:rPr>
        <w:t>8.1.</w:t>
      </w:r>
      <w:r>
        <w:rPr>
          <w:sz w:val="28"/>
          <w:szCs w:val="28"/>
        </w:rPr>
        <w:tab/>
        <w:t>При возникновении обстоятельств непреодолимой силы Стороны освобождаются от выполнения своих обязательств по Договору.</w:t>
      </w:r>
    </w:p>
    <w:p w:rsidR="005F610E" w:rsidRPr="00645A39" w:rsidRDefault="005F610E" w:rsidP="008E566B">
      <w:pPr>
        <w:pStyle w:val="Standard"/>
        <w:widowControl w:val="0"/>
        <w:tabs>
          <w:tab w:val="left" w:pos="1080"/>
        </w:tabs>
        <w:ind w:firstLine="709"/>
        <w:jc w:val="both"/>
        <w:rPr>
          <w:sz w:val="28"/>
          <w:szCs w:val="28"/>
        </w:rPr>
      </w:pPr>
      <w:r>
        <w:rPr>
          <w:sz w:val="28"/>
          <w:szCs w:val="28"/>
        </w:rPr>
        <w:t>8.2.</w:t>
      </w:r>
      <w:r>
        <w:rPr>
          <w:sz w:val="28"/>
          <w:szCs w:val="28"/>
        </w:rPr>
        <w:tab/>
        <w:t>Свидетельство, выданное торгово-промышленной палатой или иным компетентным органом, является достаточным, подтверждающим наличие и продолжительности действия обстоятельств непреодолимой силы.</w:t>
      </w:r>
    </w:p>
    <w:p w:rsidR="005F610E" w:rsidRPr="00645A39" w:rsidRDefault="005F610E" w:rsidP="008E566B">
      <w:pPr>
        <w:pStyle w:val="Standard"/>
        <w:ind w:firstLine="709"/>
        <w:jc w:val="both"/>
        <w:rPr>
          <w:sz w:val="28"/>
          <w:szCs w:val="28"/>
        </w:rPr>
      </w:pPr>
      <w:r>
        <w:rPr>
          <w:sz w:val="28"/>
          <w:szCs w:val="28"/>
        </w:rPr>
        <w:t xml:space="preserve">8.3 Сторона, которая не исполняет своего обязательства вследствие действия обстоятельств непреодолимой силы, должна не позднее чем в </w:t>
      </w:r>
      <w:r>
        <w:rPr>
          <w:sz w:val="28"/>
          <w:szCs w:val="28"/>
        </w:rPr>
        <w:lastRenderedPageBreak/>
        <w:t>трехдневный срок известить другую Сторону о таких обстоятельствах и их влиянии на исполнение обязательств по настоящему Договору.</w:t>
      </w:r>
    </w:p>
    <w:p w:rsidR="005F610E" w:rsidRPr="00645A39" w:rsidRDefault="005F610E" w:rsidP="008E566B">
      <w:pPr>
        <w:pStyle w:val="Standard"/>
        <w:ind w:firstLine="709"/>
        <w:jc w:val="both"/>
        <w:rPr>
          <w:bCs/>
          <w:sz w:val="28"/>
          <w:szCs w:val="28"/>
        </w:rPr>
      </w:pPr>
      <w:r>
        <w:rPr>
          <w:bCs/>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5F610E" w:rsidRDefault="005F610E" w:rsidP="008E566B">
      <w:pPr>
        <w:pStyle w:val="Standard"/>
        <w:widowControl w:val="0"/>
        <w:ind w:firstLine="709"/>
        <w:jc w:val="both"/>
        <w:rPr>
          <w:sz w:val="28"/>
          <w:szCs w:val="28"/>
        </w:rPr>
      </w:pPr>
      <w:r>
        <w:rPr>
          <w:sz w:val="28"/>
          <w:szCs w:val="28"/>
        </w:rPr>
        <w:t>8.4.</w:t>
      </w:r>
      <w:r>
        <w:rPr>
          <w:sz w:val="28"/>
          <w:szCs w:val="28"/>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5F610E" w:rsidRPr="00645A39" w:rsidRDefault="005F610E" w:rsidP="008E566B">
      <w:pPr>
        <w:pStyle w:val="Standard"/>
        <w:widowControl w:val="0"/>
        <w:ind w:firstLine="709"/>
        <w:jc w:val="both"/>
        <w:rPr>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9. Разрешение споров</w:t>
      </w:r>
    </w:p>
    <w:p w:rsidR="005F610E" w:rsidRPr="00645A39" w:rsidRDefault="005F610E" w:rsidP="008E566B">
      <w:pPr>
        <w:pStyle w:val="Standard"/>
        <w:widowControl w:val="0"/>
        <w:ind w:firstLine="709"/>
        <w:jc w:val="both"/>
        <w:rPr>
          <w:sz w:val="28"/>
          <w:szCs w:val="28"/>
        </w:rPr>
      </w:pPr>
      <w:r>
        <w:rPr>
          <w:sz w:val="28"/>
          <w:szCs w:val="28"/>
        </w:rPr>
        <w:t>9.1.</w:t>
      </w:r>
      <w:r>
        <w:rPr>
          <w:sz w:val="28"/>
          <w:szCs w:val="28"/>
        </w:rPr>
        <w:tab/>
        <w:t>Все споры, возникающие при исполнении настоящего Договора, решаются Сторонами путем переговоров.</w:t>
      </w:r>
    </w:p>
    <w:p w:rsidR="005F610E" w:rsidRPr="00645A39" w:rsidRDefault="005F610E" w:rsidP="008E566B">
      <w:pPr>
        <w:pStyle w:val="Standard"/>
        <w:widowControl w:val="0"/>
        <w:ind w:firstLine="709"/>
        <w:jc w:val="both"/>
        <w:rPr>
          <w:sz w:val="28"/>
          <w:szCs w:val="28"/>
        </w:rPr>
      </w:pPr>
      <w:r>
        <w:rPr>
          <w:sz w:val="28"/>
          <w:szCs w:val="28"/>
        </w:rPr>
        <w:t>9.2.</w:t>
      </w:r>
      <w:r>
        <w:rPr>
          <w:sz w:val="28"/>
          <w:szCs w:val="28"/>
        </w:rPr>
        <w:tab/>
        <w:t>Если Стороны не придут к соглашению путем переговоров, все споры рассматриваются в претензионном порядке. Срок рассмотрения претензии – три недели от даты получения претензии.</w:t>
      </w:r>
    </w:p>
    <w:p w:rsidR="005F610E" w:rsidRDefault="005F610E" w:rsidP="008E566B">
      <w:pPr>
        <w:pStyle w:val="Standard"/>
        <w:tabs>
          <w:tab w:val="left" w:pos="720"/>
        </w:tabs>
        <w:ind w:firstLine="709"/>
        <w:jc w:val="both"/>
        <w:rPr>
          <w:sz w:val="28"/>
          <w:szCs w:val="28"/>
        </w:rPr>
      </w:pPr>
      <w:r>
        <w:rPr>
          <w:sz w:val="28"/>
          <w:szCs w:val="28"/>
        </w:rPr>
        <w:t>9.3.</w:t>
      </w:r>
      <w:r>
        <w:rPr>
          <w:sz w:val="28"/>
          <w:szCs w:val="28"/>
        </w:rPr>
        <w:tab/>
        <w:t>В случае если споры не урегулированы Сторонами с помощью переговоров и в претензионном порядке, споры решаются в Арбитражном суде Саратовской области согласно действующему законодательству Российской Федерации и условиям данного Договора.</w:t>
      </w:r>
    </w:p>
    <w:p w:rsidR="005F610E" w:rsidRPr="00645A39" w:rsidRDefault="005F610E" w:rsidP="008E566B">
      <w:pPr>
        <w:pStyle w:val="Standard"/>
        <w:tabs>
          <w:tab w:val="left" w:pos="720"/>
        </w:tabs>
        <w:ind w:firstLine="709"/>
        <w:jc w:val="both"/>
        <w:rPr>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10. Порядок внесения изменений,</w:t>
      </w:r>
    </w:p>
    <w:p w:rsidR="005F610E" w:rsidRPr="00645A39" w:rsidRDefault="005F610E" w:rsidP="008E566B">
      <w:pPr>
        <w:pStyle w:val="Standard"/>
        <w:widowControl w:val="0"/>
        <w:ind w:firstLine="709"/>
        <w:jc w:val="center"/>
        <w:rPr>
          <w:b/>
          <w:bCs/>
          <w:sz w:val="28"/>
          <w:szCs w:val="28"/>
        </w:rPr>
      </w:pPr>
      <w:r>
        <w:rPr>
          <w:b/>
          <w:bCs/>
          <w:sz w:val="28"/>
          <w:szCs w:val="28"/>
        </w:rPr>
        <w:t>дополнений в Договор и его расторжения</w:t>
      </w:r>
    </w:p>
    <w:p w:rsidR="005F610E" w:rsidRPr="00645A39" w:rsidRDefault="005F610E" w:rsidP="008E566B">
      <w:pPr>
        <w:pStyle w:val="Standard"/>
        <w:widowControl w:val="0"/>
        <w:ind w:firstLine="709"/>
        <w:jc w:val="both"/>
        <w:rPr>
          <w:sz w:val="28"/>
          <w:szCs w:val="28"/>
        </w:rPr>
      </w:pPr>
      <w:r>
        <w:rPr>
          <w:sz w:val="28"/>
          <w:szCs w:val="28"/>
        </w:rPr>
        <w:t>10.1.</w:t>
      </w:r>
      <w:r>
        <w:rPr>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F610E" w:rsidRPr="00645A39" w:rsidRDefault="005F610E" w:rsidP="008E566B">
      <w:pPr>
        <w:pStyle w:val="Standard"/>
        <w:widowControl w:val="0"/>
        <w:ind w:firstLine="709"/>
        <w:jc w:val="both"/>
        <w:rPr>
          <w:sz w:val="28"/>
          <w:szCs w:val="28"/>
        </w:rPr>
      </w:pPr>
      <w:r>
        <w:rPr>
          <w:sz w:val="28"/>
          <w:szCs w:val="28"/>
        </w:rPr>
        <w:t>10.2.</w:t>
      </w:r>
      <w:r>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F610E" w:rsidRDefault="005F610E" w:rsidP="008E566B">
      <w:pPr>
        <w:pStyle w:val="Standard"/>
        <w:widowControl w:val="0"/>
        <w:ind w:firstLine="709"/>
        <w:jc w:val="both"/>
        <w:rPr>
          <w:sz w:val="28"/>
          <w:szCs w:val="28"/>
        </w:rPr>
      </w:pPr>
      <w:r>
        <w:rPr>
          <w:sz w:val="28"/>
          <w:szCs w:val="28"/>
        </w:rPr>
        <w:t>10.3.</w:t>
      </w:r>
      <w:r>
        <w:rPr>
          <w:sz w:val="28"/>
          <w:szCs w:val="28"/>
        </w:rPr>
        <w:tab/>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дней до предполагаемой даты расторжения настоящего Договора.</w:t>
      </w:r>
    </w:p>
    <w:p w:rsidR="005F610E" w:rsidRPr="00645A39" w:rsidRDefault="005F610E" w:rsidP="008E566B">
      <w:pPr>
        <w:pStyle w:val="Standard"/>
        <w:widowControl w:val="0"/>
        <w:ind w:firstLine="709"/>
        <w:jc w:val="both"/>
        <w:rPr>
          <w:sz w:val="28"/>
          <w:szCs w:val="28"/>
        </w:rPr>
      </w:pPr>
    </w:p>
    <w:p w:rsidR="005F610E" w:rsidRPr="00645A39" w:rsidRDefault="005F610E" w:rsidP="008E566B">
      <w:pPr>
        <w:pStyle w:val="Standard"/>
        <w:ind w:firstLine="709"/>
        <w:jc w:val="center"/>
        <w:rPr>
          <w:b/>
          <w:sz w:val="28"/>
          <w:szCs w:val="28"/>
        </w:rPr>
      </w:pPr>
      <w:r>
        <w:rPr>
          <w:b/>
          <w:sz w:val="28"/>
          <w:szCs w:val="28"/>
        </w:rPr>
        <w:t>11. Антикоррупционная оговорка</w:t>
      </w:r>
    </w:p>
    <w:p w:rsidR="005F610E" w:rsidRPr="00645A39" w:rsidRDefault="005F610E" w:rsidP="008E566B">
      <w:pPr>
        <w:pStyle w:val="Standard"/>
        <w:ind w:firstLine="709"/>
        <w:jc w:val="both"/>
        <w:rPr>
          <w:sz w:val="28"/>
          <w:szCs w:val="28"/>
        </w:rPr>
      </w:pPr>
      <w:r>
        <w:rPr>
          <w:sz w:val="28"/>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610E" w:rsidRPr="00645A39" w:rsidRDefault="005F610E" w:rsidP="008E566B">
      <w:pPr>
        <w:pStyle w:val="Standard"/>
        <w:ind w:firstLine="709"/>
        <w:jc w:val="both"/>
        <w:rPr>
          <w:sz w:val="28"/>
          <w:szCs w:val="28"/>
        </w:rPr>
      </w:pPr>
      <w:r>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610E" w:rsidRPr="00645A39" w:rsidRDefault="005F610E" w:rsidP="008E566B">
      <w:pPr>
        <w:pStyle w:val="Standard"/>
        <w:ind w:firstLine="709"/>
        <w:jc w:val="both"/>
        <w:rPr>
          <w:sz w:val="28"/>
          <w:szCs w:val="28"/>
        </w:rPr>
      </w:pPr>
      <w:r>
        <w:rPr>
          <w:sz w:val="28"/>
          <w:szCs w:val="28"/>
        </w:rPr>
        <w:t>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w:t>
      </w:r>
    </w:p>
    <w:p w:rsidR="005F610E" w:rsidRPr="00645A39" w:rsidRDefault="005F610E" w:rsidP="008E566B">
      <w:pPr>
        <w:pStyle w:val="Standard"/>
        <w:ind w:firstLine="709"/>
        <w:jc w:val="both"/>
        <w:rPr>
          <w:sz w:val="28"/>
          <w:szCs w:val="28"/>
        </w:rPr>
      </w:pPr>
      <w:r>
        <w:rPr>
          <w:sz w:val="28"/>
          <w:szCs w:val="28"/>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5F610E" w:rsidRPr="00645A39" w:rsidRDefault="005F610E" w:rsidP="008E566B">
      <w:pPr>
        <w:pStyle w:val="Standard"/>
        <w:ind w:firstLine="709"/>
        <w:jc w:val="both"/>
        <w:rPr>
          <w:sz w:val="28"/>
          <w:szCs w:val="28"/>
        </w:rPr>
      </w:pPr>
      <w:r>
        <w:rPr>
          <w:sz w:val="28"/>
          <w:szCs w:val="28"/>
        </w:rPr>
        <w:t xml:space="preserve">Каналы уведомления Закзчика о нарушениях каких-либо положений пункта 11.1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ru</w:t>
      </w:r>
      <w:r>
        <w:rPr>
          <w:sz w:val="28"/>
          <w:szCs w:val="28"/>
        </w:rPr>
        <w:t>.</w:t>
      </w:r>
    </w:p>
    <w:p w:rsidR="005F610E" w:rsidRPr="00645A39" w:rsidRDefault="005F610E" w:rsidP="008E566B">
      <w:pPr>
        <w:pStyle w:val="Standard"/>
        <w:ind w:firstLine="709"/>
        <w:jc w:val="both"/>
        <w:rPr>
          <w:sz w:val="28"/>
          <w:szCs w:val="28"/>
        </w:rPr>
      </w:pPr>
      <w:r>
        <w:rPr>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F610E" w:rsidRPr="00645A39" w:rsidRDefault="005F610E" w:rsidP="008E566B">
      <w:pPr>
        <w:pStyle w:val="Standard"/>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F610E" w:rsidRDefault="005F610E" w:rsidP="008E566B">
      <w:pPr>
        <w:pStyle w:val="Standard"/>
        <w:ind w:firstLine="709"/>
        <w:jc w:val="both"/>
        <w:rPr>
          <w:sz w:val="28"/>
          <w:szCs w:val="28"/>
        </w:rPr>
      </w:pPr>
      <w:r>
        <w:rPr>
          <w:sz w:val="28"/>
          <w:szCs w:val="28"/>
        </w:rPr>
        <w:t>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F610E" w:rsidRDefault="005F610E" w:rsidP="008E566B">
      <w:pPr>
        <w:pStyle w:val="Standard"/>
        <w:ind w:firstLine="709"/>
        <w:jc w:val="both"/>
        <w:rPr>
          <w:sz w:val="28"/>
          <w:szCs w:val="28"/>
        </w:rPr>
      </w:pPr>
    </w:p>
    <w:p w:rsidR="005F610E" w:rsidRPr="00D1181F" w:rsidRDefault="005F610E" w:rsidP="008E566B">
      <w:pPr>
        <w:pStyle w:val="19"/>
        <w:widowControl w:val="0"/>
        <w:pBdr>
          <w:top w:val="nil"/>
          <w:left w:val="nil"/>
          <w:bottom w:val="nil"/>
          <w:right w:val="nil"/>
          <w:between w:val="nil"/>
        </w:pBdr>
        <w:ind w:firstLine="709"/>
        <w:jc w:val="center"/>
        <w:rPr>
          <w:b/>
          <w:color w:val="000000"/>
          <w:szCs w:val="28"/>
        </w:rPr>
      </w:pPr>
      <w:r>
        <w:rPr>
          <w:b/>
          <w:color w:val="000000"/>
          <w:szCs w:val="28"/>
        </w:rPr>
        <w:t>12. Гарантии и заверения Исполнителя</w:t>
      </w:r>
    </w:p>
    <w:p w:rsidR="005F610E" w:rsidRPr="00D1181F" w:rsidRDefault="005F610E" w:rsidP="008E566B">
      <w:pPr>
        <w:ind w:firstLine="709"/>
        <w:jc w:val="both"/>
        <w:rPr>
          <w:sz w:val="28"/>
          <w:szCs w:val="28"/>
        </w:rPr>
      </w:pPr>
      <w:r>
        <w:rPr>
          <w:sz w:val="28"/>
          <w:szCs w:val="28"/>
        </w:rPr>
        <w:t>12.1. Исполнитель настоящим заверяет Заказчика и гарантирует, что на дату заключения настоящего Договора:</w:t>
      </w:r>
    </w:p>
    <w:p w:rsidR="005F610E" w:rsidRPr="00D1181F" w:rsidRDefault="005F610E" w:rsidP="008E566B">
      <w:pPr>
        <w:ind w:firstLine="709"/>
        <w:jc w:val="both"/>
        <w:rPr>
          <w:sz w:val="28"/>
          <w:szCs w:val="28"/>
        </w:rPr>
      </w:pPr>
      <w:r>
        <w:rPr>
          <w:sz w:val="28"/>
          <w:szCs w:val="28"/>
        </w:rPr>
        <w:lastRenderedPageBreak/>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F610E" w:rsidRPr="00D1181F" w:rsidRDefault="005F610E" w:rsidP="008E566B">
      <w:pPr>
        <w:ind w:firstLine="709"/>
        <w:jc w:val="both"/>
        <w:rPr>
          <w:sz w:val="28"/>
          <w:szCs w:val="28"/>
        </w:rPr>
      </w:pPr>
      <w:r>
        <w:rPr>
          <w:sz w:val="28"/>
          <w:szCs w:val="28"/>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F610E" w:rsidRPr="00D1181F" w:rsidRDefault="005F610E" w:rsidP="008E566B">
      <w:pPr>
        <w:ind w:firstLine="709"/>
        <w:jc w:val="both"/>
        <w:rPr>
          <w:sz w:val="28"/>
          <w:szCs w:val="28"/>
        </w:rPr>
      </w:pPr>
      <w:r>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5F610E" w:rsidRPr="00D1181F" w:rsidRDefault="005F610E" w:rsidP="008E566B">
      <w:pPr>
        <w:ind w:firstLine="709"/>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F610E" w:rsidRPr="00D1181F" w:rsidRDefault="005F610E" w:rsidP="008E566B">
      <w:pPr>
        <w:ind w:firstLine="709"/>
        <w:jc w:val="both"/>
        <w:rPr>
          <w:sz w:val="28"/>
          <w:szCs w:val="28"/>
        </w:rPr>
      </w:pPr>
      <w:r>
        <w:rPr>
          <w:sz w:val="28"/>
          <w:szCs w:val="28"/>
        </w:rPr>
        <w:t xml:space="preserve">12.1.3. не существует каких-либо обстоятельств, которые ограничивают, запрещают исполнение Исполнителем обязательств по настоящему Договору. </w:t>
      </w:r>
    </w:p>
    <w:p w:rsidR="005F610E" w:rsidRPr="00D1181F" w:rsidRDefault="005F610E" w:rsidP="008E566B">
      <w:pPr>
        <w:ind w:firstLine="709"/>
        <w:jc w:val="both"/>
        <w:rPr>
          <w:sz w:val="28"/>
          <w:szCs w:val="28"/>
          <w:shd w:val="clear" w:color="auto" w:fill="FFFFFF"/>
        </w:rPr>
      </w:pPr>
      <w:r>
        <w:rPr>
          <w:sz w:val="28"/>
          <w:szCs w:val="28"/>
          <w:shd w:val="clear" w:color="auto" w:fill="FFFFFF"/>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5F610E" w:rsidRPr="00645A39" w:rsidRDefault="005F610E" w:rsidP="008E566B">
      <w:pPr>
        <w:pStyle w:val="Standard"/>
        <w:ind w:firstLine="709"/>
        <w:jc w:val="both"/>
        <w:rPr>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13. Срок действия Договора</w:t>
      </w:r>
    </w:p>
    <w:p w:rsidR="005F610E" w:rsidRPr="00645A39" w:rsidRDefault="005F610E" w:rsidP="008E566B">
      <w:pPr>
        <w:pStyle w:val="Standard"/>
        <w:widowControl w:val="0"/>
        <w:ind w:firstLine="709"/>
        <w:jc w:val="both"/>
        <w:rPr>
          <w:sz w:val="28"/>
          <w:szCs w:val="28"/>
        </w:rPr>
      </w:pPr>
      <w:r>
        <w:rPr>
          <w:sz w:val="28"/>
          <w:szCs w:val="28"/>
        </w:rPr>
        <w:t>13.1.</w:t>
      </w:r>
      <w:r>
        <w:rPr>
          <w:sz w:val="28"/>
          <w:szCs w:val="28"/>
        </w:rPr>
        <w:tab/>
        <w:t>Настоящий Договор вступает в силу с «1» июля  2021 года и действует по «30» июня 2022 года (включительно).</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14. Прочие условия</w:t>
      </w:r>
    </w:p>
    <w:p w:rsidR="005F610E" w:rsidRPr="00645A39" w:rsidRDefault="005F610E" w:rsidP="008E566B">
      <w:pPr>
        <w:pStyle w:val="Standard"/>
        <w:widowControl w:val="0"/>
        <w:ind w:firstLine="709"/>
        <w:jc w:val="both"/>
        <w:rPr>
          <w:sz w:val="28"/>
          <w:szCs w:val="28"/>
        </w:rPr>
      </w:pPr>
      <w:r>
        <w:rPr>
          <w:sz w:val="28"/>
          <w:szCs w:val="28"/>
        </w:rPr>
        <w:t>14.1.</w:t>
      </w:r>
      <w:r>
        <w:rPr>
          <w:sz w:val="28"/>
          <w:szCs w:val="28"/>
        </w:rPr>
        <w:tab/>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F610E" w:rsidRPr="00645A39" w:rsidRDefault="005F610E" w:rsidP="008E566B">
      <w:pPr>
        <w:pStyle w:val="Standard"/>
        <w:widowControl w:val="0"/>
        <w:ind w:firstLine="709"/>
        <w:jc w:val="both"/>
        <w:rPr>
          <w:sz w:val="28"/>
          <w:szCs w:val="28"/>
        </w:rPr>
      </w:pPr>
      <w:r>
        <w:rPr>
          <w:sz w:val="28"/>
          <w:szCs w:val="28"/>
        </w:rPr>
        <w:t>14.2.</w:t>
      </w:r>
      <w:r>
        <w:rPr>
          <w:sz w:val="28"/>
          <w:szCs w:val="28"/>
        </w:rPr>
        <w:tab/>
        <w:t>Все приложения к настоящему Договору являются его неотъемлемой частью.</w:t>
      </w:r>
    </w:p>
    <w:p w:rsidR="005F610E" w:rsidRPr="00645A39" w:rsidRDefault="005F610E" w:rsidP="008E566B">
      <w:pPr>
        <w:pStyle w:val="Standard"/>
        <w:widowControl w:val="0"/>
        <w:ind w:firstLine="709"/>
        <w:jc w:val="both"/>
        <w:rPr>
          <w:sz w:val="28"/>
          <w:szCs w:val="28"/>
        </w:rPr>
      </w:pPr>
      <w:r>
        <w:rPr>
          <w:sz w:val="28"/>
          <w:szCs w:val="28"/>
        </w:rPr>
        <w:t>14.3.</w:t>
      </w:r>
      <w:r>
        <w:rPr>
          <w:sz w:val="28"/>
          <w:szCs w:val="28"/>
        </w:rPr>
        <w:tab/>
        <w:t>Все вопросы, не предусмотренные настоящим Договором, регулируются законодательством Российской Федерации.</w:t>
      </w:r>
    </w:p>
    <w:p w:rsidR="005F610E" w:rsidRPr="00645A39" w:rsidRDefault="005F610E" w:rsidP="008E566B">
      <w:pPr>
        <w:pStyle w:val="Standard"/>
        <w:widowControl w:val="0"/>
        <w:ind w:firstLine="709"/>
        <w:jc w:val="both"/>
        <w:rPr>
          <w:sz w:val="28"/>
          <w:szCs w:val="28"/>
        </w:rPr>
      </w:pPr>
      <w:r>
        <w:rPr>
          <w:sz w:val="28"/>
          <w:szCs w:val="28"/>
        </w:rPr>
        <w:t>14.4.</w:t>
      </w:r>
      <w:r>
        <w:rPr>
          <w:sz w:val="28"/>
          <w:szCs w:val="28"/>
        </w:rPr>
        <w:tab/>
        <w:t>Настоящий Договор составлен в двух экземплярах, имеющих одинаковую силу, по одному для каждой из Сторон.</w:t>
      </w:r>
    </w:p>
    <w:p w:rsidR="005F610E" w:rsidRPr="00645A39" w:rsidRDefault="005F610E" w:rsidP="008E566B">
      <w:pPr>
        <w:pStyle w:val="Standard"/>
        <w:widowControl w:val="0"/>
        <w:ind w:firstLine="709"/>
        <w:jc w:val="both"/>
        <w:rPr>
          <w:sz w:val="28"/>
          <w:szCs w:val="28"/>
        </w:rPr>
      </w:pPr>
      <w:r>
        <w:rPr>
          <w:sz w:val="28"/>
          <w:szCs w:val="28"/>
        </w:rPr>
        <w:t>14.5.</w:t>
      </w:r>
      <w:r>
        <w:rPr>
          <w:sz w:val="28"/>
          <w:szCs w:val="28"/>
        </w:rPr>
        <w:tab/>
        <w:t xml:space="preserve"> К настоящему Договору прилагаются:</w:t>
      </w:r>
    </w:p>
    <w:p w:rsidR="005F610E" w:rsidRPr="00645A39" w:rsidRDefault="005F610E" w:rsidP="008E566B">
      <w:pPr>
        <w:pStyle w:val="Standard"/>
        <w:widowControl w:val="0"/>
        <w:shd w:val="clear" w:color="auto" w:fill="FFFFFF"/>
        <w:tabs>
          <w:tab w:val="left" w:pos="1512"/>
        </w:tabs>
        <w:ind w:firstLine="709"/>
        <w:rPr>
          <w:color w:val="000000"/>
          <w:sz w:val="28"/>
          <w:szCs w:val="28"/>
        </w:rPr>
      </w:pPr>
      <w:r>
        <w:rPr>
          <w:color w:val="000000"/>
          <w:sz w:val="28"/>
          <w:szCs w:val="28"/>
        </w:rPr>
        <w:t>14.5.1. Калькуляция к Договору (приложение № 1)</w:t>
      </w:r>
    </w:p>
    <w:p w:rsidR="005F610E" w:rsidRPr="00645A39" w:rsidRDefault="005F610E" w:rsidP="008E566B">
      <w:pPr>
        <w:pStyle w:val="Standard"/>
        <w:widowControl w:val="0"/>
        <w:shd w:val="clear" w:color="auto" w:fill="FFFFFF"/>
        <w:tabs>
          <w:tab w:val="left" w:pos="0"/>
          <w:tab w:val="left" w:pos="1656"/>
        </w:tabs>
        <w:ind w:firstLine="709"/>
        <w:jc w:val="both"/>
        <w:rPr>
          <w:color w:val="000000"/>
          <w:sz w:val="28"/>
          <w:szCs w:val="28"/>
        </w:rPr>
      </w:pPr>
      <w:r>
        <w:rPr>
          <w:color w:val="000000"/>
          <w:sz w:val="28"/>
          <w:szCs w:val="28"/>
        </w:rPr>
        <w:t>14.5.2. Техническое задание (приложение № 2).</w:t>
      </w:r>
    </w:p>
    <w:p w:rsidR="005F610E" w:rsidRPr="00645A39" w:rsidRDefault="005F610E" w:rsidP="008E566B">
      <w:pPr>
        <w:pStyle w:val="Standard"/>
        <w:widowControl w:val="0"/>
        <w:shd w:val="clear" w:color="auto" w:fill="FFFFFF"/>
        <w:tabs>
          <w:tab w:val="left" w:pos="0"/>
          <w:tab w:val="left" w:pos="1656"/>
        </w:tabs>
        <w:ind w:firstLine="709"/>
        <w:jc w:val="both"/>
        <w:rPr>
          <w:color w:val="000000"/>
          <w:sz w:val="28"/>
          <w:szCs w:val="28"/>
        </w:rPr>
      </w:pPr>
      <w:r>
        <w:rPr>
          <w:color w:val="000000"/>
          <w:sz w:val="28"/>
          <w:szCs w:val="28"/>
        </w:rPr>
        <w:t>14.5.3. Акт обследования инженерно-технических средств охраны Объекта (приложение № 3).</w:t>
      </w:r>
    </w:p>
    <w:p w:rsidR="005F610E" w:rsidRPr="00645A39" w:rsidRDefault="005F610E" w:rsidP="008E566B">
      <w:pPr>
        <w:pStyle w:val="Standard"/>
        <w:ind w:firstLine="709"/>
        <w:rPr>
          <w:color w:val="000000"/>
          <w:sz w:val="28"/>
          <w:szCs w:val="28"/>
        </w:rPr>
      </w:pPr>
      <w:r>
        <w:rPr>
          <w:color w:val="000000"/>
          <w:sz w:val="28"/>
          <w:szCs w:val="28"/>
        </w:rPr>
        <w:t>14.5.4. План (схема) охраны Объекта (с указанием количества постов охраны) (приложение № 4).</w:t>
      </w:r>
    </w:p>
    <w:p w:rsidR="005F610E" w:rsidRPr="00645A39" w:rsidRDefault="005F610E" w:rsidP="008E566B">
      <w:pPr>
        <w:pStyle w:val="Standard"/>
        <w:widowControl w:val="0"/>
        <w:shd w:val="clear" w:color="auto" w:fill="FFFFFF"/>
        <w:tabs>
          <w:tab w:val="left" w:pos="0"/>
          <w:tab w:val="left" w:pos="795"/>
          <w:tab w:val="left" w:pos="1656"/>
        </w:tabs>
        <w:ind w:firstLine="709"/>
        <w:jc w:val="both"/>
        <w:rPr>
          <w:sz w:val="28"/>
          <w:szCs w:val="28"/>
        </w:rPr>
      </w:pPr>
      <w:r>
        <w:rPr>
          <w:color w:val="000000"/>
          <w:sz w:val="28"/>
          <w:szCs w:val="28"/>
        </w:rPr>
        <w:t>14.5.5. Инструкция сотрудникам охраны ООО ЧОО «--------» при несении службы по охране -</w:t>
      </w:r>
      <w:r>
        <w:rPr>
          <w:b/>
          <w:bCs/>
          <w:sz w:val="28"/>
          <w:szCs w:val="28"/>
        </w:rPr>
        <w:t xml:space="preserve"> </w:t>
      </w:r>
      <w:r>
        <w:rPr>
          <w:sz w:val="28"/>
          <w:szCs w:val="28"/>
        </w:rPr>
        <w:t>филиала ПАО «ТрансКонтейнер» на Приволжской железной дороге</w:t>
      </w:r>
      <w:r>
        <w:rPr>
          <w:color w:val="000000"/>
          <w:sz w:val="28"/>
          <w:szCs w:val="28"/>
        </w:rPr>
        <w:t xml:space="preserve"> (приложение № 5).</w:t>
      </w:r>
    </w:p>
    <w:p w:rsidR="005F610E" w:rsidRDefault="005F610E" w:rsidP="008E566B">
      <w:pPr>
        <w:pStyle w:val="Standard"/>
        <w:widowControl w:val="0"/>
        <w:shd w:val="clear" w:color="auto" w:fill="FFFFFF"/>
        <w:tabs>
          <w:tab w:val="left" w:pos="0"/>
          <w:tab w:val="left" w:pos="795"/>
          <w:tab w:val="left" w:pos="1656"/>
        </w:tabs>
        <w:ind w:firstLine="709"/>
        <w:jc w:val="both"/>
        <w:rPr>
          <w:bCs/>
          <w:color w:val="000000"/>
          <w:sz w:val="28"/>
          <w:szCs w:val="28"/>
        </w:rPr>
      </w:pPr>
      <w:r>
        <w:rPr>
          <w:bCs/>
          <w:color w:val="000000"/>
          <w:sz w:val="28"/>
          <w:szCs w:val="28"/>
        </w:rPr>
        <w:t>14.5.6. Особые обязанности</w:t>
      </w:r>
      <w:r>
        <w:rPr>
          <w:color w:val="000000"/>
          <w:sz w:val="28"/>
          <w:szCs w:val="28"/>
        </w:rPr>
        <w:t xml:space="preserve"> </w:t>
      </w:r>
      <w:r>
        <w:rPr>
          <w:bCs/>
          <w:color w:val="000000"/>
          <w:sz w:val="28"/>
          <w:szCs w:val="28"/>
        </w:rPr>
        <w:t xml:space="preserve">сотрудников охраны </w:t>
      </w:r>
      <w:r>
        <w:rPr>
          <w:color w:val="000000"/>
          <w:sz w:val="28"/>
          <w:szCs w:val="28"/>
        </w:rPr>
        <w:t xml:space="preserve">ООО ЧОО «-------» </w:t>
      </w:r>
      <w:r>
        <w:rPr>
          <w:bCs/>
          <w:color w:val="000000"/>
          <w:sz w:val="28"/>
          <w:szCs w:val="28"/>
        </w:rPr>
        <w:t>при несении службы по охране</w:t>
      </w:r>
      <w:r>
        <w:rPr>
          <w:color w:val="000000"/>
          <w:sz w:val="28"/>
          <w:szCs w:val="28"/>
        </w:rPr>
        <w:t xml:space="preserve"> </w:t>
      </w:r>
      <w:r>
        <w:rPr>
          <w:bCs/>
          <w:color w:val="000000"/>
          <w:sz w:val="28"/>
          <w:szCs w:val="28"/>
        </w:rPr>
        <w:t xml:space="preserve">филиала ПАО «ТрансКонтейнер» на Приволжской </w:t>
      </w:r>
      <w:r>
        <w:rPr>
          <w:bCs/>
          <w:color w:val="000000"/>
          <w:sz w:val="28"/>
          <w:szCs w:val="28"/>
        </w:rPr>
        <w:lastRenderedPageBreak/>
        <w:t>железной дороге (приложение № 6).</w:t>
      </w:r>
    </w:p>
    <w:p w:rsidR="005F610E" w:rsidRDefault="005F610E" w:rsidP="008E566B">
      <w:pPr>
        <w:pStyle w:val="Standard"/>
        <w:widowControl w:val="0"/>
        <w:shd w:val="clear" w:color="auto" w:fill="FFFFFF"/>
        <w:tabs>
          <w:tab w:val="left" w:pos="0"/>
          <w:tab w:val="left" w:pos="795"/>
          <w:tab w:val="left" w:pos="1656"/>
        </w:tabs>
        <w:ind w:firstLine="709"/>
        <w:jc w:val="both"/>
        <w:rPr>
          <w:sz w:val="28"/>
          <w:szCs w:val="28"/>
        </w:rPr>
      </w:pPr>
      <w:r>
        <w:rPr>
          <w:sz w:val="28"/>
          <w:szCs w:val="28"/>
        </w:rPr>
        <w:t>14.5.7. Налоговая оговорка (Приложение № 7).</w:t>
      </w:r>
    </w:p>
    <w:p w:rsidR="005F610E" w:rsidRPr="005E5A4B" w:rsidRDefault="005F610E" w:rsidP="008E566B">
      <w:pPr>
        <w:ind w:firstLine="708"/>
        <w:jc w:val="both"/>
        <w:rPr>
          <w:sz w:val="28"/>
          <w:szCs w:val="28"/>
        </w:rPr>
      </w:pPr>
      <w:r>
        <w:rPr>
          <w:sz w:val="28"/>
          <w:szCs w:val="28"/>
        </w:rPr>
        <w:t>14.5.8. Порядок электронного документооборота (приложение № 8);</w:t>
      </w:r>
    </w:p>
    <w:p w:rsidR="005F610E" w:rsidRPr="005E5A4B" w:rsidRDefault="005F610E" w:rsidP="008E566B">
      <w:pPr>
        <w:ind w:firstLine="708"/>
        <w:jc w:val="both"/>
        <w:rPr>
          <w:sz w:val="28"/>
          <w:szCs w:val="28"/>
        </w:rPr>
      </w:pPr>
      <w:r>
        <w:rPr>
          <w:sz w:val="28"/>
          <w:szCs w:val="28"/>
        </w:rPr>
        <w:t>14..5.8.1. Перечень и формат электронных документов (приложение № 8а);</w:t>
      </w:r>
    </w:p>
    <w:p w:rsidR="005F610E" w:rsidRPr="00645A39" w:rsidRDefault="005F610E" w:rsidP="008E566B">
      <w:pPr>
        <w:pStyle w:val="Standard"/>
        <w:widowControl w:val="0"/>
        <w:shd w:val="clear" w:color="auto" w:fill="FFFFFF"/>
        <w:tabs>
          <w:tab w:val="left" w:pos="0"/>
          <w:tab w:val="left" w:pos="1656"/>
        </w:tabs>
        <w:ind w:firstLine="709"/>
        <w:jc w:val="both"/>
        <w:rPr>
          <w:bCs/>
          <w:color w:val="000000"/>
          <w:sz w:val="28"/>
          <w:szCs w:val="28"/>
        </w:rPr>
      </w:pPr>
      <w:r>
        <w:rPr>
          <w:bCs/>
          <w:color w:val="000000"/>
          <w:sz w:val="28"/>
          <w:szCs w:val="28"/>
        </w:rPr>
        <w:t>14.5.9. Перечень имущества филиала ПАО «ТрансКонтейнер» на Приволжской железной дороге, передаваемой под охрану.</w:t>
      </w:r>
    </w:p>
    <w:p w:rsidR="005F610E" w:rsidRPr="00645A39" w:rsidRDefault="005F610E" w:rsidP="008E566B">
      <w:pPr>
        <w:pStyle w:val="Standard"/>
        <w:ind w:firstLine="709"/>
        <w:jc w:val="both"/>
        <w:rPr>
          <w:sz w:val="28"/>
          <w:szCs w:val="28"/>
        </w:rPr>
      </w:pPr>
      <w:r>
        <w:rPr>
          <w:color w:val="000000"/>
          <w:sz w:val="28"/>
          <w:szCs w:val="28"/>
        </w:rPr>
        <w:t xml:space="preserve">14.6. </w:t>
      </w:r>
      <w:r>
        <w:rPr>
          <w:sz w:val="28"/>
          <w:szCs w:val="28"/>
        </w:rPr>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w:t>
      </w:r>
    </w:p>
    <w:p w:rsidR="005F610E" w:rsidRPr="00645A39" w:rsidRDefault="005F610E" w:rsidP="008E566B">
      <w:pPr>
        <w:pStyle w:val="Standard"/>
        <w:widowControl w:val="0"/>
        <w:shd w:val="clear" w:color="auto" w:fill="FFFFFF"/>
        <w:tabs>
          <w:tab w:val="left" w:pos="0"/>
          <w:tab w:val="left" w:pos="795"/>
          <w:tab w:val="left" w:pos="1656"/>
        </w:tabs>
        <w:ind w:firstLine="709"/>
        <w:jc w:val="both"/>
        <w:rPr>
          <w:sz w:val="28"/>
          <w:szCs w:val="28"/>
        </w:rPr>
      </w:pPr>
      <w:r>
        <w:rPr>
          <w:i/>
          <w:sz w:val="28"/>
          <w:szCs w:val="28"/>
        </w:rPr>
        <w:t xml:space="preserve"> </w:t>
      </w:r>
      <w:r>
        <w:rPr>
          <w:i/>
          <w:sz w:val="28"/>
          <w:szCs w:val="28"/>
        </w:rPr>
        <w:tab/>
      </w:r>
      <w:r>
        <w:rPr>
          <w:sz w:val="28"/>
          <w:szCs w:val="28"/>
        </w:rPr>
        <w:t xml:space="preserve">В случае не предоставления «Исполнителем» указанной информации «Заказчик» вправе расторгнуть Договор в одностороннем порядке </w:t>
      </w:r>
      <w:r>
        <w:rPr>
          <w:bCs/>
          <w:sz w:val="28"/>
          <w:szCs w:val="28"/>
        </w:rPr>
        <w:t>при условии</w:t>
      </w:r>
      <w:r>
        <w:rPr>
          <w:sz w:val="28"/>
          <w:szCs w:val="28"/>
        </w:rPr>
        <w:t xml:space="preserve">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расчетов с составлением соответствующего акта.</w:t>
      </w:r>
    </w:p>
    <w:p w:rsidR="005F610E" w:rsidRPr="00645A39" w:rsidRDefault="005F610E" w:rsidP="008E566B">
      <w:pPr>
        <w:pStyle w:val="Standard"/>
        <w:widowControl w:val="0"/>
        <w:ind w:firstLine="709"/>
        <w:jc w:val="center"/>
        <w:rPr>
          <w:b/>
          <w:bCs/>
          <w:sz w:val="28"/>
          <w:szCs w:val="28"/>
        </w:rPr>
      </w:pPr>
    </w:p>
    <w:p w:rsidR="005F610E" w:rsidRPr="00645A39" w:rsidRDefault="005F610E" w:rsidP="008E566B">
      <w:pPr>
        <w:pStyle w:val="Standard"/>
        <w:widowControl w:val="0"/>
        <w:ind w:firstLine="709"/>
        <w:jc w:val="center"/>
        <w:rPr>
          <w:b/>
          <w:bCs/>
          <w:sz w:val="28"/>
          <w:szCs w:val="28"/>
        </w:rPr>
      </w:pPr>
      <w:r>
        <w:rPr>
          <w:b/>
          <w:bCs/>
          <w:sz w:val="28"/>
          <w:szCs w:val="28"/>
        </w:rPr>
        <w:t>15. Юридические адреса и реквизиты Сторон</w:t>
      </w:r>
    </w:p>
    <w:p w:rsidR="005F610E" w:rsidRPr="00645A39" w:rsidRDefault="005F610E" w:rsidP="008E566B">
      <w:pPr>
        <w:pStyle w:val="Standard"/>
        <w:rPr>
          <w:sz w:val="28"/>
          <w:szCs w:val="28"/>
        </w:rPr>
      </w:pPr>
    </w:p>
    <w:tbl>
      <w:tblPr>
        <w:tblW w:w="10705" w:type="dxa"/>
        <w:tblInd w:w="-108" w:type="dxa"/>
        <w:tblLayout w:type="fixed"/>
        <w:tblCellMar>
          <w:left w:w="10" w:type="dxa"/>
          <w:right w:w="10" w:type="dxa"/>
        </w:tblCellMar>
        <w:tblLook w:val="04A0"/>
      </w:tblPr>
      <w:tblGrid>
        <w:gridCol w:w="5352"/>
        <w:gridCol w:w="5353"/>
      </w:tblGrid>
      <w:tr w:rsidR="005F610E" w:rsidRPr="00645A39" w:rsidTr="008E566B">
        <w:tc>
          <w:tcPr>
            <w:tcW w:w="5352" w:type="dxa"/>
            <w:tcMar>
              <w:top w:w="0" w:type="dxa"/>
              <w:left w:w="108" w:type="dxa"/>
              <w:bottom w:w="0" w:type="dxa"/>
              <w:right w:w="108" w:type="dxa"/>
            </w:tcMar>
          </w:tcPr>
          <w:p w:rsidR="005F610E" w:rsidRPr="00645A39" w:rsidRDefault="005F610E" w:rsidP="008E566B">
            <w:pPr>
              <w:pStyle w:val="Standard"/>
              <w:widowControl w:val="0"/>
              <w:rPr>
                <w:sz w:val="28"/>
                <w:szCs w:val="28"/>
              </w:rPr>
            </w:pPr>
            <w:r>
              <w:rPr>
                <w:sz w:val="28"/>
                <w:szCs w:val="28"/>
              </w:rPr>
              <w:t xml:space="preserve">                    </w:t>
            </w:r>
            <w:r>
              <w:rPr>
                <w:b/>
                <w:bCs/>
                <w:sz w:val="28"/>
                <w:szCs w:val="28"/>
                <w:u w:val="single"/>
              </w:rPr>
              <w:t xml:space="preserve">Заказчик: </w:t>
            </w:r>
            <w:r>
              <w:rPr>
                <w:b/>
                <w:bCs/>
                <w:sz w:val="28"/>
                <w:szCs w:val="28"/>
              </w:rPr>
              <w:t xml:space="preserve">                                                                                 </w:t>
            </w:r>
          </w:p>
          <w:p w:rsidR="005F610E" w:rsidRPr="00645A39" w:rsidRDefault="005F610E" w:rsidP="008E566B">
            <w:pPr>
              <w:pStyle w:val="Standard"/>
              <w:rPr>
                <w:sz w:val="28"/>
                <w:szCs w:val="28"/>
              </w:rPr>
            </w:pPr>
            <w:r>
              <w:rPr>
                <w:sz w:val="28"/>
                <w:szCs w:val="28"/>
              </w:rPr>
              <w:t>Юридическое лицо</w:t>
            </w:r>
          </w:p>
          <w:p w:rsidR="005F610E" w:rsidRPr="00645A39" w:rsidRDefault="005F610E" w:rsidP="008E566B">
            <w:pPr>
              <w:pStyle w:val="Standard"/>
              <w:rPr>
                <w:sz w:val="28"/>
                <w:szCs w:val="28"/>
              </w:rPr>
            </w:pPr>
            <w:r>
              <w:rPr>
                <w:sz w:val="28"/>
                <w:szCs w:val="28"/>
              </w:rPr>
              <w:t xml:space="preserve">ПАО «ТрансКонтейнер»  </w:t>
            </w:r>
          </w:p>
          <w:p w:rsidR="005F610E" w:rsidRPr="00645A39" w:rsidRDefault="005F610E" w:rsidP="008E566B">
            <w:pPr>
              <w:pStyle w:val="Standard"/>
              <w:rPr>
                <w:sz w:val="28"/>
                <w:szCs w:val="28"/>
              </w:rPr>
            </w:pPr>
            <w:r>
              <w:rPr>
                <w:sz w:val="28"/>
                <w:szCs w:val="28"/>
              </w:rPr>
              <w:t xml:space="preserve">Российская Федерация                                                                                                                                      </w:t>
            </w:r>
          </w:p>
          <w:p w:rsidR="005F610E" w:rsidRPr="00645A39" w:rsidRDefault="005F610E" w:rsidP="008E566B">
            <w:pPr>
              <w:pStyle w:val="Standard"/>
              <w:rPr>
                <w:sz w:val="28"/>
                <w:szCs w:val="28"/>
              </w:rPr>
            </w:pPr>
            <w:r>
              <w:rPr>
                <w:sz w:val="28"/>
                <w:szCs w:val="28"/>
              </w:rPr>
              <w:t xml:space="preserve">125047, г. Москва, пер.Оружейный, д. 19                                   </w:t>
            </w:r>
          </w:p>
          <w:p w:rsidR="005F610E" w:rsidRPr="00645A39" w:rsidRDefault="005F610E" w:rsidP="008E566B">
            <w:pPr>
              <w:pStyle w:val="Standard"/>
              <w:rPr>
                <w:sz w:val="28"/>
                <w:szCs w:val="28"/>
              </w:rPr>
            </w:pPr>
            <w:r>
              <w:rPr>
                <w:sz w:val="28"/>
                <w:szCs w:val="28"/>
              </w:rPr>
              <w:t>филиал ПАО «ТрансКонтейнер» на Приволжской</w:t>
            </w:r>
          </w:p>
          <w:p w:rsidR="005F610E" w:rsidRPr="00645A39" w:rsidRDefault="005F610E" w:rsidP="008E566B">
            <w:pPr>
              <w:pStyle w:val="Standard"/>
              <w:rPr>
                <w:sz w:val="28"/>
                <w:szCs w:val="28"/>
              </w:rPr>
            </w:pPr>
            <w:r>
              <w:rPr>
                <w:sz w:val="28"/>
                <w:szCs w:val="28"/>
              </w:rPr>
              <w:t>железной дороге</w:t>
            </w:r>
          </w:p>
          <w:p w:rsidR="005F610E" w:rsidRPr="00645A39" w:rsidRDefault="005F610E" w:rsidP="008E566B">
            <w:pPr>
              <w:pStyle w:val="Standard"/>
              <w:rPr>
                <w:sz w:val="28"/>
                <w:szCs w:val="28"/>
              </w:rPr>
            </w:pPr>
            <w:r>
              <w:rPr>
                <w:sz w:val="28"/>
                <w:szCs w:val="28"/>
              </w:rPr>
              <w:t>410017, г. Саратов, ул. Шелковичная, 11/15</w:t>
            </w:r>
          </w:p>
          <w:p w:rsidR="005F610E" w:rsidRPr="00645A39" w:rsidRDefault="005F610E" w:rsidP="008E566B">
            <w:pPr>
              <w:pStyle w:val="Standard"/>
              <w:rPr>
                <w:sz w:val="28"/>
                <w:szCs w:val="28"/>
              </w:rPr>
            </w:pPr>
            <w:r>
              <w:rPr>
                <w:sz w:val="28"/>
                <w:szCs w:val="28"/>
              </w:rPr>
              <w:t>Тел/факс 39-00-54, 39-00-55</w:t>
            </w:r>
          </w:p>
          <w:p w:rsidR="005F610E" w:rsidRPr="00645A39" w:rsidRDefault="005F610E" w:rsidP="008E566B">
            <w:pPr>
              <w:pStyle w:val="Standard"/>
              <w:rPr>
                <w:sz w:val="28"/>
                <w:szCs w:val="28"/>
              </w:rPr>
            </w:pPr>
            <w:r>
              <w:rPr>
                <w:sz w:val="28"/>
                <w:szCs w:val="28"/>
              </w:rPr>
              <w:t>ИНН 7708591995, КПП 997650001</w:t>
            </w:r>
          </w:p>
          <w:p w:rsidR="005F610E" w:rsidRPr="00645A39" w:rsidRDefault="005F610E" w:rsidP="008E566B">
            <w:pPr>
              <w:pStyle w:val="Standard"/>
              <w:rPr>
                <w:sz w:val="28"/>
                <w:szCs w:val="28"/>
              </w:rPr>
            </w:pPr>
            <w:r>
              <w:rPr>
                <w:sz w:val="28"/>
                <w:szCs w:val="28"/>
              </w:rPr>
              <w:t>р/сч  № 40702810514240001133</w:t>
            </w:r>
          </w:p>
          <w:p w:rsidR="005F610E" w:rsidRPr="00645A39" w:rsidRDefault="005F610E" w:rsidP="008E566B">
            <w:pPr>
              <w:pStyle w:val="Standard"/>
              <w:rPr>
                <w:sz w:val="28"/>
                <w:szCs w:val="28"/>
              </w:rPr>
            </w:pPr>
            <w:r>
              <w:rPr>
                <w:sz w:val="28"/>
                <w:szCs w:val="28"/>
              </w:rPr>
              <w:t>Филиал ОАО Банк ВТБ в Нижнем Новгороде</w:t>
            </w:r>
          </w:p>
          <w:p w:rsidR="005F610E" w:rsidRPr="00645A39" w:rsidRDefault="005F610E" w:rsidP="008E566B">
            <w:pPr>
              <w:pStyle w:val="Standard"/>
              <w:rPr>
                <w:sz w:val="28"/>
                <w:szCs w:val="28"/>
              </w:rPr>
            </w:pPr>
            <w:r>
              <w:rPr>
                <w:sz w:val="28"/>
                <w:szCs w:val="28"/>
              </w:rPr>
              <w:t>БИК 042202837</w:t>
            </w:r>
          </w:p>
          <w:p w:rsidR="005F610E" w:rsidRPr="00645A39" w:rsidRDefault="005F610E" w:rsidP="008E566B">
            <w:pPr>
              <w:pStyle w:val="Standard"/>
              <w:rPr>
                <w:sz w:val="28"/>
                <w:szCs w:val="28"/>
              </w:rPr>
            </w:pPr>
            <w:r>
              <w:rPr>
                <w:sz w:val="28"/>
                <w:szCs w:val="28"/>
              </w:rPr>
              <w:t>к/с 30101810200000000837</w:t>
            </w:r>
          </w:p>
          <w:p w:rsidR="005F610E" w:rsidRPr="00645A39" w:rsidRDefault="005F610E" w:rsidP="008E566B">
            <w:pPr>
              <w:pStyle w:val="Standard"/>
              <w:keepNext/>
              <w:widowControl w:val="0"/>
              <w:jc w:val="center"/>
              <w:rPr>
                <w:b/>
                <w:bCs/>
                <w:sz w:val="28"/>
                <w:szCs w:val="28"/>
              </w:rPr>
            </w:pPr>
            <w:r>
              <w:rPr>
                <w:b/>
                <w:bCs/>
                <w:sz w:val="28"/>
                <w:szCs w:val="28"/>
              </w:rPr>
              <w:t xml:space="preserve">                                           Подписи Сторон</w:t>
            </w:r>
          </w:p>
          <w:p w:rsidR="005F610E" w:rsidRPr="00645A39" w:rsidRDefault="005F610E" w:rsidP="008E566B">
            <w:pPr>
              <w:pStyle w:val="Standard"/>
              <w:widowControl w:val="0"/>
              <w:rPr>
                <w:sz w:val="28"/>
                <w:szCs w:val="28"/>
              </w:rPr>
            </w:pPr>
          </w:p>
        </w:tc>
        <w:tc>
          <w:tcPr>
            <w:tcW w:w="5353" w:type="dxa"/>
            <w:tcMar>
              <w:top w:w="0" w:type="dxa"/>
              <w:left w:w="108" w:type="dxa"/>
              <w:bottom w:w="0" w:type="dxa"/>
              <w:right w:w="108" w:type="dxa"/>
            </w:tcMar>
          </w:tcPr>
          <w:p w:rsidR="005F610E" w:rsidRPr="00645A39" w:rsidRDefault="005F610E" w:rsidP="008E566B">
            <w:pPr>
              <w:pStyle w:val="affa"/>
              <w:rPr>
                <w:rFonts w:ascii="Times New Roman" w:hAnsi="Times New Roman"/>
                <w:b/>
                <w:sz w:val="28"/>
                <w:szCs w:val="28"/>
                <w:u w:val="single"/>
              </w:rPr>
            </w:pPr>
            <w:r>
              <w:rPr>
                <w:rFonts w:ascii="Times New Roman" w:hAnsi="Times New Roman"/>
                <w:b/>
                <w:sz w:val="28"/>
                <w:szCs w:val="28"/>
                <w:u w:val="single"/>
              </w:rPr>
              <w:t>Исполнитель:</w:t>
            </w:r>
          </w:p>
          <w:p w:rsidR="005F610E" w:rsidRPr="00645A39" w:rsidRDefault="005F610E" w:rsidP="008E566B">
            <w:pPr>
              <w:pStyle w:val="affa"/>
              <w:rPr>
                <w:rFonts w:ascii="Times New Roman" w:hAnsi="Times New Roman"/>
                <w:sz w:val="28"/>
                <w:szCs w:val="28"/>
              </w:rPr>
            </w:pPr>
          </w:p>
        </w:tc>
      </w:tr>
      <w:tr w:rsidR="005F610E" w:rsidRPr="00645A39" w:rsidTr="008E566B">
        <w:tc>
          <w:tcPr>
            <w:tcW w:w="5352" w:type="dxa"/>
            <w:tcMar>
              <w:top w:w="0" w:type="dxa"/>
              <w:left w:w="108" w:type="dxa"/>
              <w:bottom w:w="0" w:type="dxa"/>
              <w:right w:w="108" w:type="dxa"/>
            </w:tcMar>
          </w:tcPr>
          <w:p w:rsidR="005F610E" w:rsidRPr="00645A39" w:rsidRDefault="005F610E" w:rsidP="008E566B">
            <w:pPr>
              <w:pStyle w:val="Standard"/>
              <w:ind w:firstLine="709"/>
              <w:rPr>
                <w:b/>
                <w:bCs/>
                <w:sz w:val="28"/>
                <w:szCs w:val="28"/>
              </w:rPr>
            </w:pPr>
            <w:r>
              <w:rPr>
                <w:b/>
                <w:bCs/>
                <w:sz w:val="28"/>
                <w:szCs w:val="28"/>
              </w:rPr>
              <w:t xml:space="preserve"> </w:t>
            </w:r>
          </w:p>
          <w:p w:rsidR="005F610E" w:rsidRPr="00645A39" w:rsidRDefault="005F610E" w:rsidP="008E566B">
            <w:pPr>
              <w:pStyle w:val="Standard"/>
              <w:widowControl w:val="0"/>
              <w:tabs>
                <w:tab w:val="left" w:pos="2088"/>
              </w:tabs>
              <w:ind w:firstLine="709"/>
              <w:rPr>
                <w:b/>
                <w:bCs/>
                <w:sz w:val="28"/>
                <w:szCs w:val="28"/>
              </w:rPr>
            </w:pPr>
            <w:r>
              <w:rPr>
                <w:b/>
                <w:bCs/>
                <w:sz w:val="28"/>
                <w:szCs w:val="28"/>
              </w:rPr>
              <w:tab/>
            </w:r>
          </w:p>
          <w:p w:rsidR="005F610E" w:rsidRPr="00645A39" w:rsidRDefault="005F610E" w:rsidP="008E566B">
            <w:pPr>
              <w:pStyle w:val="Standard"/>
              <w:ind w:firstLine="709"/>
              <w:rPr>
                <w:b/>
                <w:bCs/>
                <w:sz w:val="28"/>
                <w:szCs w:val="28"/>
              </w:rPr>
            </w:pPr>
            <w:r>
              <w:rPr>
                <w:b/>
                <w:bCs/>
                <w:sz w:val="28"/>
                <w:szCs w:val="28"/>
              </w:rPr>
              <w:t xml:space="preserve">_________________/ </w:t>
            </w:r>
          </w:p>
          <w:p w:rsidR="005F610E" w:rsidRPr="00645A39" w:rsidRDefault="005F610E" w:rsidP="008E566B">
            <w:pPr>
              <w:pStyle w:val="Standard"/>
              <w:keepNext/>
              <w:widowControl w:val="0"/>
              <w:ind w:firstLine="709"/>
              <w:rPr>
                <w:b/>
                <w:bCs/>
                <w:sz w:val="28"/>
                <w:szCs w:val="28"/>
              </w:rPr>
            </w:pPr>
            <w:r>
              <w:rPr>
                <w:b/>
                <w:bCs/>
                <w:sz w:val="28"/>
                <w:szCs w:val="28"/>
              </w:rPr>
              <w:t xml:space="preserve">м.п.                                                                                                    </w:t>
            </w:r>
          </w:p>
        </w:tc>
        <w:tc>
          <w:tcPr>
            <w:tcW w:w="5353" w:type="dxa"/>
            <w:tcMar>
              <w:top w:w="0" w:type="dxa"/>
              <w:left w:w="108" w:type="dxa"/>
              <w:bottom w:w="0" w:type="dxa"/>
              <w:right w:w="108" w:type="dxa"/>
            </w:tcMar>
          </w:tcPr>
          <w:p w:rsidR="005F610E" w:rsidRPr="00645A39" w:rsidRDefault="005F610E" w:rsidP="008E566B">
            <w:pPr>
              <w:pStyle w:val="Standard"/>
              <w:widowControl w:val="0"/>
              <w:ind w:firstLine="709"/>
              <w:rPr>
                <w:b/>
                <w:bCs/>
                <w:sz w:val="28"/>
                <w:szCs w:val="28"/>
              </w:rPr>
            </w:pPr>
            <w:r>
              <w:rPr>
                <w:b/>
                <w:bCs/>
                <w:sz w:val="28"/>
                <w:szCs w:val="28"/>
              </w:rPr>
              <w:t xml:space="preserve">                                          </w:t>
            </w:r>
          </w:p>
          <w:p w:rsidR="005F610E" w:rsidRPr="00645A39" w:rsidRDefault="005F610E" w:rsidP="008E566B">
            <w:pPr>
              <w:pStyle w:val="Standard"/>
              <w:widowControl w:val="0"/>
              <w:ind w:firstLine="709"/>
              <w:rPr>
                <w:b/>
                <w:bCs/>
                <w:sz w:val="28"/>
                <w:szCs w:val="28"/>
              </w:rPr>
            </w:pPr>
          </w:p>
          <w:p w:rsidR="005F610E" w:rsidRPr="00645A39" w:rsidRDefault="005F610E" w:rsidP="008E566B">
            <w:pPr>
              <w:pStyle w:val="Standard"/>
              <w:widowControl w:val="0"/>
              <w:ind w:firstLine="709"/>
              <w:rPr>
                <w:b/>
                <w:bCs/>
                <w:sz w:val="28"/>
                <w:szCs w:val="28"/>
              </w:rPr>
            </w:pPr>
            <w:r>
              <w:rPr>
                <w:b/>
                <w:bCs/>
                <w:sz w:val="28"/>
                <w:szCs w:val="28"/>
              </w:rPr>
              <w:t xml:space="preserve">_______________/  </w:t>
            </w:r>
          </w:p>
          <w:p w:rsidR="005F610E" w:rsidRPr="00645A39" w:rsidRDefault="005F610E" w:rsidP="008E566B">
            <w:pPr>
              <w:pStyle w:val="Standard"/>
              <w:keepNext/>
              <w:widowControl w:val="0"/>
              <w:ind w:firstLine="709"/>
              <w:rPr>
                <w:b/>
                <w:bCs/>
                <w:sz w:val="28"/>
                <w:szCs w:val="28"/>
              </w:rPr>
            </w:pPr>
            <w:r>
              <w:rPr>
                <w:b/>
                <w:bCs/>
                <w:sz w:val="28"/>
                <w:szCs w:val="28"/>
              </w:rPr>
              <w:t xml:space="preserve">м.п.                                                                                              </w:t>
            </w:r>
          </w:p>
        </w:tc>
      </w:tr>
    </w:tbl>
    <w:p w:rsidR="005F610E" w:rsidRDefault="005F610E" w:rsidP="008E566B">
      <w:pPr>
        <w:pStyle w:val="Standard"/>
        <w:widowControl w:val="0"/>
        <w:ind w:left="6749"/>
        <w:jc w:val="right"/>
        <w:rPr>
          <w:sz w:val="28"/>
          <w:szCs w:val="28"/>
        </w:rPr>
      </w:pPr>
    </w:p>
    <w:p w:rsidR="005F610E" w:rsidRDefault="005F610E" w:rsidP="008E566B">
      <w:pPr>
        <w:pStyle w:val="Standard"/>
        <w:widowControl w:val="0"/>
        <w:ind w:left="6749"/>
        <w:jc w:val="right"/>
        <w:rPr>
          <w:sz w:val="28"/>
          <w:szCs w:val="28"/>
        </w:rPr>
      </w:pPr>
    </w:p>
    <w:p w:rsidR="005F610E" w:rsidRDefault="005F610E" w:rsidP="008E566B">
      <w:pPr>
        <w:pStyle w:val="Standard"/>
        <w:widowControl w:val="0"/>
        <w:ind w:left="6749"/>
        <w:jc w:val="right"/>
        <w:rPr>
          <w:sz w:val="28"/>
          <w:szCs w:val="28"/>
        </w:rPr>
      </w:pPr>
    </w:p>
    <w:p w:rsidR="005F610E" w:rsidRDefault="005F610E" w:rsidP="008E566B">
      <w:pPr>
        <w:pStyle w:val="Standard"/>
        <w:widowControl w:val="0"/>
        <w:ind w:left="6749"/>
        <w:jc w:val="right"/>
        <w:rPr>
          <w:sz w:val="28"/>
          <w:szCs w:val="28"/>
        </w:rPr>
      </w:pPr>
      <w:r>
        <w:rPr>
          <w:sz w:val="28"/>
          <w:szCs w:val="28"/>
        </w:rPr>
        <w:lastRenderedPageBreak/>
        <w:t>Приложение № 1</w:t>
      </w:r>
    </w:p>
    <w:p w:rsidR="005F610E" w:rsidRDefault="005F610E" w:rsidP="008E566B">
      <w:pPr>
        <w:pStyle w:val="Standard"/>
        <w:widowControl w:val="0"/>
        <w:ind w:left="5812"/>
        <w:jc w:val="right"/>
        <w:rPr>
          <w:sz w:val="28"/>
          <w:szCs w:val="28"/>
        </w:rPr>
      </w:pPr>
      <w:r>
        <w:rPr>
          <w:sz w:val="28"/>
          <w:szCs w:val="28"/>
        </w:rPr>
        <w:t xml:space="preserve">к Договору № ___________  </w:t>
      </w:r>
    </w:p>
    <w:p w:rsidR="005F610E" w:rsidRDefault="005F610E" w:rsidP="008E566B">
      <w:pPr>
        <w:pStyle w:val="Standard"/>
        <w:widowControl w:val="0"/>
        <w:ind w:left="5812"/>
        <w:jc w:val="right"/>
        <w:rPr>
          <w:sz w:val="28"/>
          <w:szCs w:val="28"/>
        </w:rPr>
      </w:pPr>
      <w:r>
        <w:rPr>
          <w:sz w:val="28"/>
          <w:szCs w:val="28"/>
        </w:rPr>
        <w:t>от «__» ___________ 2021 г.</w:t>
      </w:r>
    </w:p>
    <w:p w:rsidR="005F610E" w:rsidRDefault="005F610E" w:rsidP="008E566B">
      <w:pPr>
        <w:pStyle w:val="Standard"/>
        <w:widowControl w:val="0"/>
        <w:ind w:left="6749"/>
        <w:rPr>
          <w:sz w:val="28"/>
          <w:szCs w:val="28"/>
        </w:rPr>
      </w:pPr>
    </w:p>
    <w:p w:rsidR="005F610E" w:rsidRDefault="005F610E" w:rsidP="008E566B">
      <w:pPr>
        <w:pStyle w:val="Standard"/>
        <w:jc w:val="center"/>
        <w:rPr>
          <w:b/>
          <w:bCs/>
          <w:sz w:val="28"/>
          <w:szCs w:val="28"/>
        </w:rPr>
      </w:pPr>
      <w:r>
        <w:rPr>
          <w:b/>
          <w:bCs/>
          <w:sz w:val="28"/>
          <w:szCs w:val="28"/>
        </w:rPr>
        <w:t>Калькуляция на оказание услуг</w:t>
      </w:r>
    </w:p>
    <w:p w:rsidR="005F610E" w:rsidRDefault="005F610E" w:rsidP="008E566B">
      <w:pPr>
        <w:pStyle w:val="Standard"/>
        <w:jc w:val="center"/>
        <w:rPr>
          <w:b/>
          <w:bCs/>
          <w:sz w:val="28"/>
          <w:szCs w:val="28"/>
        </w:rPr>
      </w:pPr>
      <w:r>
        <w:rPr>
          <w:b/>
          <w:bCs/>
          <w:sz w:val="28"/>
          <w:szCs w:val="28"/>
        </w:rPr>
        <w:t xml:space="preserve"> по охране на объектах филиала ПАО «ТрансКонтейнер» на Приволжской железной дороге</w:t>
      </w:r>
    </w:p>
    <w:p w:rsidR="005F610E" w:rsidRDefault="005F610E" w:rsidP="008E566B">
      <w:pPr>
        <w:pStyle w:val="Standard"/>
        <w:jc w:val="center"/>
        <w:rPr>
          <w:sz w:val="28"/>
          <w:szCs w:val="28"/>
        </w:rPr>
      </w:pPr>
      <w:r>
        <w:rPr>
          <w:sz w:val="28"/>
          <w:szCs w:val="28"/>
        </w:rPr>
        <w:t>( рублей в месяц)</w:t>
      </w:r>
    </w:p>
    <w:p w:rsidR="005F610E" w:rsidRDefault="005F610E" w:rsidP="008E566B">
      <w:pPr>
        <w:pStyle w:val="Standard"/>
        <w:jc w:val="center"/>
        <w:rPr>
          <w:sz w:val="28"/>
          <w:szCs w:val="28"/>
        </w:rPr>
      </w:pPr>
    </w:p>
    <w:tbl>
      <w:tblPr>
        <w:tblW w:w="9571" w:type="dxa"/>
        <w:tblInd w:w="-10" w:type="dxa"/>
        <w:tblLayout w:type="fixed"/>
        <w:tblCellMar>
          <w:left w:w="10" w:type="dxa"/>
          <w:right w:w="10" w:type="dxa"/>
        </w:tblCellMar>
        <w:tblLook w:val="04A0"/>
      </w:tblPr>
      <w:tblGrid>
        <w:gridCol w:w="7410"/>
        <w:gridCol w:w="2161"/>
      </w:tblGrid>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rPr>
                <w:b/>
              </w:rPr>
            </w:pPr>
            <w:r>
              <w:rPr>
                <w:b/>
              </w:rPr>
              <w:t>Затраты на один круглосуточный пост охраны/руб.</w:t>
            </w:r>
          </w:p>
        </w:tc>
        <w:tc>
          <w:tcPr>
            <w:tcW w:w="2161" w:type="dxa"/>
            <w:shd w:val="clear" w:color="auto" w:fill="FFFFFF"/>
            <w:tcMar>
              <w:top w:w="0" w:type="dxa"/>
              <w:left w:w="10" w:type="dxa"/>
              <w:bottom w:w="0" w:type="dxa"/>
              <w:right w:w="10" w:type="dxa"/>
            </w:tcMar>
          </w:tcPr>
          <w:p w:rsidR="005F610E" w:rsidRDefault="005F610E" w:rsidP="008E566B">
            <w:pPr>
              <w:pStyle w:val="Standard"/>
            </w:pPr>
          </w:p>
        </w:tc>
      </w:tr>
      <w:tr w:rsidR="005F610E" w:rsidTr="008E566B">
        <w:trPr>
          <w:trHeight w:val="322"/>
        </w:trPr>
        <w:tc>
          <w:tcPr>
            <w:tcW w:w="7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6C3A48">
            <w:pPr>
              <w:pStyle w:val="Standard"/>
              <w:numPr>
                <w:ilvl w:val="0"/>
                <w:numId w:val="30"/>
              </w:numPr>
            </w:pPr>
            <w:r>
              <w:t>Заработная плата охранника</w:t>
            </w:r>
          </w:p>
          <w:p w:rsidR="005F610E" w:rsidRDefault="005F610E" w:rsidP="008E566B">
            <w:pPr>
              <w:pStyle w:val="Standard"/>
              <w:ind w:left="720"/>
            </w:pPr>
            <w:r>
              <w:t>4 чел. * рублей</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r>
              <w:t>Один час работы -</w:t>
            </w:r>
          </w:p>
        </w:tc>
      </w:tr>
      <w:tr w:rsidR="005F610E" w:rsidTr="008E566B">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r>
              <w:t>Сутки работы</w:t>
            </w:r>
          </w:p>
        </w:tc>
      </w:tr>
      <w:tr w:rsidR="005F610E" w:rsidTr="008E566B">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r>
              <w:t>Месяц работы</w:t>
            </w: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2. Страховые взносы с ФОТ (___%)</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3. Затраты на форменное обмундирование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4. Материальные расходы</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5. Подготовка и переподготовка кадров</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6. Страхование (в том числе медицинское)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7. Медицинское обслуживание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pPr>
            <w:r>
              <w:t>8. Рентабельность</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pPr>
          </w:p>
        </w:tc>
      </w:tr>
      <w:tr w:rsidR="005F610E" w:rsidTr="008E566B">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rPr>
                <w:b/>
              </w:rPr>
            </w:pPr>
            <w:r>
              <w:rPr>
                <w:b/>
              </w:rPr>
              <w:t>1. Итого:</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F610E" w:rsidRDefault="005F610E" w:rsidP="008E566B">
            <w:pPr>
              <w:pStyle w:val="Standard"/>
              <w:jc w:val="center"/>
              <w:rPr>
                <w:b/>
              </w:rPr>
            </w:pPr>
          </w:p>
        </w:tc>
      </w:tr>
    </w:tbl>
    <w:p w:rsidR="005F610E" w:rsidRDefault="005F610E" w:rsidP="008E566B">
      <w:pPr>
        <w:pStyle w:val="Standard"/>
        <w:jc w:val="center"/>
        <w:rPr>
          <w:sz w:val="28"/>
          <w:szCs w:val="28"/>
          <w:shd w:val="clear" w:color="auto" w:fill="FFFF00"/>
        </w:rPr>
      </w:pPr>
    </w:p>
    <w:p w:rsidR="005F610E" w:rsidRDefault="005F610E" w:rsidP="008E566B">
      <w:pPr>
        <w:pStyle w:val="Standard"/>
        <w:jc w:val="center"/>
        <w:rPr>
          <w:sz w:val="28"/>
          <w:szCs w:val="28"/>
          <w:shd w:val="clear" w:color="auto" w:fill="FFFF00"/>
        </w:rPr>
      </w:pPr>
    </w:p>
    <w:p w:rsidR="005F610E" w:rsidRDefault="005F610E" w:rsidP="008E566B">
      <w:pPr>
        <w:pStyle w:val="Standard"/>
        <w:rPr>
          <w:sz w:val="28"/>
          <w:szCs w:val="28"/>
        </w:rPr>
      </w:pPr>
      <w:r>
        <w:rPr>
          <w:sz w:val="28"/>
          <w:szCs w:val="28"/>
        </w:rPr>
        <w:t>Расчет стоимости трех круглосуточных постов – рублей.</w:t>
      </w:r>
    </w:p>
    <w:p w:rsidR="005F610E" w:rsidRDefault="005F610E" w:rsidP="008E566B">
      <w:pPr>
        <w:pStyle w:val="Standard"/>
        <w:jc w:val="center"/>
        <w:rPr>
          <w:sz w:val="28"/>
          <w:szCs w:val="28"/>
        </w:rPr>
      </w:pPr>
    </w:p>
    <w:p w:rsidR="005F610E" w:rsidRDefault="005F610E" w:rsidP="008E566B">
      <w:pPr>
        <w:pStyle w:val="Standard"/>
        <w:rPr>
          <w:sz w:val="28"/>
          <w:szCs w:val="28"/>
        </w:rPr>
      </w:pPr>
      <w:r>
        <w:rPr>
          <w:sz w:val="28"/>
          <w:szCs w:val="28"/>
        </w:rPr>
        <w:t>Стоимость 1 поста в месяц -</w:t>
      </w:r>
    </w:p>
    <w:p w:rsidR="005F610E" w:rsidRDefault="005F610E" w:rsidP="008E566B">
      <w:pPr>
        <w:pStyle w:val="Standard"/>
        <w:rPr>
          <w:sz w:val="28"/>
          <w:szCs w:val="28"/>
        </w:rPr>
      </w:pPr>
      <w:r>
        <w:rPr>
          <w:sz w:val="28"/>
          <w:szCs w:val="28"/>
        </w:rPr>
        <w:t>Стоимость 1 охранника в месяц -</w:t>
      </w:r>
    </w:p>
    <w:p w:rsidR="005F610E" w:rsidRDefault="005F610E" w:rsidP="008E566B">
      <w:pPr>
        <w:pStyle w:val="Standard"/>
        <w:rPr>
          <w:sz w:val="28"/>
          <w:szCs w:val="28"/>
        </w:rPr>
      </w:pPr>
    </w:p>
    <w:p w:rsidR="005F610E" w:rsidRDefault="005F610E" w:rsidP="008E566B">
      <w:pPr>
        <w:pStyle w:val="Standard"/>
        <w:widowControl w:val="0"/>
        <w:jc w:val="center"/>
        <w:rPr>
          <w:b/>
          <w:bCs/>
          <w:sz w:val="28"/>
          <w:szCs w:val="28"/>
        </w:rPr>
      </w:pPr>
      <w:r>
        <w:rPr>
          <w:b/>
          <w:bCs/>
          <w:sz w:val="28"/>
          <w:szCs w:val="28"/>
        </w:rPr>
        <w:t>Подписи Сторон</w:t>
      </w:r>
    </w:p>
    <w:tbl>
      <w:tblPr>
        <w:tblW w:w="9571" w:type="dxa"/>
        <w:tblInd w:w="-108" w:type="dxa"/>
        <w:tblLayout w:type="fixed"/>
        <w:tblCellMar>
          <w:left w:w="10" w:type="dxa"/>
          <w:right w:w="10" w:type="dxa"/>
        </w:tblCellMar>
        <w:tblLook w:val="04A0"/>
      </w:tblPr>
      <w:tblGrid>
        <w:gridCol w:w="5069"/>
        <w:gridCol w:w="4502"/>
      </w:tblGrid>
      <w:tr w:rsidR="005F610E" w:rsidTr="008E566B">
        <w:trPr>
          <w:trHeight w:val="322"/>
        </w:trPr>
        <w:tc>
          <w:tcPr>
            <w:tcW w:w="5069" w:type="dxa"/>
            <w:tcMar>
              <w:top w:w="0" w:type="dxa"/>
              <w:left w:w="108" w:type="dxa"/>
              <w:bottom w:w="0" w:type="dxa"/>
              <w:right w:w="108" w:type="dxa"/>
            </w:tcMar>
          </w:tcPr>
          <w:p w:rsidR="005F610E" w:rsidRDefault="005F610E" w:rsidP="008E566B">
            <w:pPr>
              <w:pStyle w:val="Standard"/>
              <w:rPr>
                <w:b/>
                <w:bCs/>
                <w:sz w:val="28"/>
                <w:szCs w:val="28"/>
              </w:rPr>
            </w:pPr>
            <w:r>
              <w:rPr>
                <w:b/>
                <w:bCs/>
                <w:sz w:val="28"/>
                <w:szCs w:val="28"/>
              </w:rPr>
              <w:t xml:space="preserve"> </w:t>
            </w:r>
          </w:p>
          <w:p w:rsidR="005F610E" w:rsidRDefault="005F610E" w:rsidP="008E566B">
            <w:pPr>
              <w:pStyle w:val="Standard"/>
              <w:widowControl w:val="0"/>
              <w:tabs>
                <w:tab w:val="left" w:pos="2088"/>
              </w:tabs>
              <w:rPr>
                <w:b/>
                <w:bCs/>
                <w:sz w:val="28"/>
                <w:szCs w:val="28"/>
              </w:rPr>
            </w:pPr>
            <w:r>
              <w:rPr>
                <w:b/>
                <w:bCs/>
                <w:sz w:val="28"/>
                <w:szCs w:val="28"/>
              </w:rPr>
              <w:tab/>
            </w:r>
          </w:p>
          <w:p w:rsidR="005F610E" w:rsidRDefault="005F610E" w:rsidP="008E566B">
            <w:pPr>
              <w:pStyle w:val="Standard"/>
              <w:rPr>
                <w:b/>
                <w:bCs/>
                <w:sz w:val="28"/>
                <w:szCs w:val="28"/>
              </w:rPr>
            </w:pPr>
          </w:p>
          <w:p w:rsidR="005F610E" w:rsidRDefault="005F610E" w:rsidP="008E566B">
            <w:pPr>
              <w:pStyle w:val="Standard"/>
              <w:rPr>
                <w:b/>
                <w:bCs/>
                <w:sz w:val="28"/>
                <w:szCs w:val="28"/>
              </w:rPr>
            </w:pPr>
            <w:r>
              <w:rPr>
                <w:b/>
                <w:bCs/>
                <w:sz w:val="28"/>
                <w:szCs w:val="28"/>
              </w:rPr>
              <w:t xml:space="preserve">_________________/ </w:t>
            </w:r>
          </w:p>
          <w:p w:rsidR="005F610E" w:rsidRDefault="005F610E" w:rsidP="008E566B">
            <w:pPr>
              <w:pStyle w:val="Standard"/>
              <w:widowControl w:val="0"/>
              <w:rPr>
                <w:b/>
                <w:bCs/>
                <w:sz w:val="28"/>
                <w:szCs w:val="28"/>
              </w:rPr>
            </w:pPr>
            <w:r>
              <w:rPr>
                <w:b/>
                <w:bCs/>
                <w:sz w:val="28"/>
                <w:szCs w:val="28"/>
              </w:rPr>
              <w:t xml:space="preserve">м.п.                                                                                     </w:t>
            </w:r>
          </w:p>
        </w:tc>
        <w:tc>
          <w:tcPr>
            <w:tcW w:w="4502" w:type="dxa"/>
            <w:tcMar>
              <w:top w:w="0" w:type="dxa"/>
              <w:left w:w="108" w:type="dxa"/>
              <w:bottom w:w="0" w:type="dxa"/>
              <w:right w:w="108" w:type="dxa"/>
            </w:tcMar>
          </w:tcPr>
          <w:p w:rsidR="005F610E" w:rsidRDefault="005F610E" w:rsidP="008E566B">
            <w:pPr>
              <w:pStyle w:val="Standard"/>
              <w:widowControl w:val="0"/>
              <w:rPr>
                <w:b/>
                <w:bCs/>
                <w:sz w:val="28"/>
                <w:szCs w:val="28"/>
              </w:rPr>
            </w:pPr>
            <w:r>
              <w:rPr>
                <w:b/>
                <w:bCs/>
                <w:sz w:val="28"/>
                <w:szCs w:val="28"/>
              </w:rPr>
              <w:t xml:space="preserve">                                        </w:t>
            </w: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r>
              <w:rPr>
                <w:b/>
                <w:bCs/>
                <w:sz w:val="28"/>
                <w:szCs w:val="28"/>
              </w:rPr>
              <w:t>_______________/</w:t>
            </w:r>
          </w:p>
          <w:p w:rsidR="005F610E" w:rsidRDefault="005F610E" w:rsidP="008E566B">
            <w:pPr>
              <w:pStyle w:val="Standard"/>
              <w:keepNext/>
              <w:widowControl w:val="0"/>
              <w:rPr>
                <w:b/>
                <w:bCs/>
                <w:sz w:val="28"/>
                <w:szCs w:val="28"/>
              </w:rPr>
            </w:pPr>
            <w:r>
              <w:rPr>
                <w:b/>
                <w:bCs/>
                <w:sz w:val="28"/>
                <w:szCs w:val="28"/>
              </w:rPr>
              <w:t>м.п.</w:t>
            </w:r>
          </w:p>
        </w:tc>
      </w:tr>
    </w:tbl>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left="5040"/>
        <w:rPr>
          <w:sz w:val="28"/>
          <w:szCs w:val="28"/>
        </w:rPr>
      </w:pPr>
    </w:p>
    <w:p w:rsidR="005F610E" w:rsidRDefault="005F610E" w:rsidP="008E566B">
      <w:pPr>
        <w:pStyle w:val="Standard"/>
        <w:widowControl w:val="0"/>
        <w:ind w:firstLine="709"/>
        <w:jc w:val="right"/>
        <w:rPr>
          <w:sz w:val="28"/>
          <w:szCs w:val="28"/>
        </w:rPr>
      </w:pPr>
      <w:r>
        <w:rPr>
          <w:sz w:val="28"/>
          <w:szCs w:val="28"/>
        </w:rPr>
        <w:lastRenderedPageBreak/>
        <w:t>Приложение № 2</w:t>
      </w:r>
    </w:p>
    <w:p w:rsidR="005F610E" w:rsidRDefault="005F610E" w:rsidP="008E566B">
      <w:pPr>
        <w:pStyle w:val="Standard"/>
        <w:widowControl w:val="0"/>
        <w:ind w:firstLine="709"/>
        <w:jc w:val="right"/>
        <w:rPr>
          <w:sz w:val="28"/>
          <w:szCs w:val="28"/>
        </w:rPr>
      </w:pPr>
      <w:r>
        <w:rPr>
          <w:sz w:val="28"/>
          <w:szCs w:val="28"/>
        </w:rPr>
        <w:t xml:space="preserve">к Договору № ___________  </w:t>
      </w:r>
    </w:p>
    <w:p w:rsidR="005F610E" w:rsidRDefault="005F610E" w:rsidP="008E566B">
      <w:pPr>
        <w:pStyle w:val="Standard"/>
        <w:widowControl w:val="0"/>
        <w:ind w:firstLine="709"/>
        <w:jc w:val="right"/>
        <w:rPr>
          <w:sz w:val="28"/>
          <w:szCs w:val="28"/>
        </w:rPr>
      </w:pPr>
      <w:r>
        <w:rPr>
          <w:sz w:val="28"/>
          <w:szCs w:val="28"/>
        </w:rPr>
        <w:t>от «__» ___________ 2021 г.</w:t>
      </w:r>
    </w:p>
    <w:p w:rsidR="005F610E" w:rsidRDefault="005F610E" w:rsidP="008E566B">
      <w:pPr>
        <w:pStyle w:val="Standard"/>
        <w:widowControl w:val="0"/>
        <w:ind w:firstLine="709"/>
        <w:jc w:val="center"/>
        <w:rPr>
          <w:b/>
          <w:bCs/>
          <w:sz w:val="28"/>
          <w:szCs w:val="28"/>
        </w:rPr>
      </w:pPr>
      <w:r>
        <w:rPr>
          <w:b/>
          <w:bCs/>
          <w:sz w:val="28"/>
          <w:szCs w:val="28"/>
        </w:rPr>
        <w:t>Техническое задание</w:t>
      </w:r>
    </w:p>
    <w:p w:rsidR="005F610E" w:rsidRDefault="005F610E" w:rsidP="006C3A48">
      <w:pPr>
        <w:pStyle w:val="Standard"/>
        <w:widowControl w:val="0"/>
        <w:numPr>
          <w:ilvl w:val="0"/>
          <w:numId w:val="31"/>
        </w:numPr>
        <w:tabs>
          <w:tab w:val="left" w:pos="720"/>
        </w:tabs>
        <w:suppressAutoHyphens w:val="0"/>
        <w:ind w:firstLine="709"/>
        <w:jc w:val="center"/>
        <w:rPr>
          <w:sz w:val="28"/>
          <w:szCs w:val="28"/>
        </w:rPr>
      </w:pPr>
      <w:r>
        <w:rPr>
          <w:sz w:val="28"/>
          <w:szCs w:val="28"/>
        </w:rPr>
        <w:t>Основание для оказания Услуг</w:t>
      </w:r>
    </w:p>
    <w:p w:rsidR="005F610E" w:rsidRDefault="005F610E" w:rsidP="008E566B">
      <w:pPr>
        <w:pStyle w:val="Standard"/>
        <w:widowControl w:val="0"/>
        <w:tabs>
          <w:tab w:val="left" w:pos="720"/>
        </w:tabs>
        <w:suppressAutoHyphens w:val="0"/>
        <w:ind w:firstLine="709"/>
        <w:rPr>
          <w:sz w:val="28"/>
          <w:szCs w:val="28"/>
        </w:rPr>
      </w:pPr>
    </w:p>
    <w:p w:rsidR="005F610E" w:rsidRDefault="005F610E" w:rsidP="008E566B">
      <w:pPr>
        <w:pStyle w:val="Standard"/>
        <w:widowControl w:val="0"/>
        <w:ind w:firstLine="709"/>
        <w:jc w:val="both"/>
        <w:rPr>
          <w:sz w:val="28"/>
          <w:szCs w:val="28"/>
        </w:rPr>
      </w:pPr>
      <w:r>
        <w:rPr>
          <w:sz w:val="28"/>
          <w:szCs w:val="28"/>
        </w:rPr>
        <w:t>Договор от «__»_______ 20__ года №_______________ между Филиалом ПАО «ТрансКонтейнер» на Приволжской железной дороге и ООО ЧОО</w:t>
      </w:r>
    </w:p>
    <w:p w:rsidR="005F610E" w:rsidRDefault="005F610E" w:rsidP="006C3A48">
      <w:pPr>
        <w:pStyle w:val="Standard"/>
        <w:widowControl w:val="0"/>
        <w:numPr>
          <w:ilvl w:val="0"/>
          <w:numId w:val="24"/>
        </w:numPr>
        <w:ind w:firstLine="709"/>
        <w:jc w:val="both"/>
        <w:rPr>
          <w:sz w:val="28"/>
          <w:szCs w:val="28"/>
        </w:rPr>
      </w:pPr>
      <w:r>
        <w:rPr>
          <w:sz w:val="28"/>
          <w:szCs w:val="28"/>
        </w:rPr>
        <w:t>Заказчик: Филиал ПАО «ТрансКонтейнер» на Приволжской железной дороге</w:t>
      </w:r>
    </w:p>
    <w:p w:rsidR="005F610E" w:rsidRDefault="005F610E" w:rsidP="006C3A48">
      <w:pPr>
        <w:pStyle w:val="Standard"/>
        <w:widowControl w:val="0"/>
        <w:numPr>
          <w:ilvl w:val="0"/>
          <w:numId w:val="24"/>
        </w:numPr>
        <w:ind w:firstLine="709"/>
        <w:jc w:val="both"/>
        <w:rPr>
          <w:sz w:val="28"/>
          <w:szCs w:val="28"/>
        </w:rPr>
      </w:pPr>
      <w:r>
        <w:rPr>
          <w:sz w:val="28"/>
          <w:szCs w:val="28"/>
        </w:rPr>
        <w:t>Исполнитель: Общество с ограниченной ответственностью частная охранная организация</w:t>
      </w:r>
    </w:p>
    <w:p w:rsidR="005F610E" w:rsidRDefault="005F610E" w:rsidP="006C3A48">
      <w:pPr>
        <w:pStyle w:val="Standard"/>
        <w:widowControl w:val="0"/>
        <w:numPr>
          <w:ilvl w:val="0"/>
          <w:numId w:val="32"/>
        </w:numPr>
        <w:ind w:firstLine="709"/>
        <w:jc w:val="center"/>
        <w:rPr>
          <w:sz w:val="28"/>
          <w:szCs w:val="28"/>
        </w:rPr>
      </w:pPr>
      <w:r>
        <w:rPr>
          <w:sz w:val="28"/>
          <w:szCs w:val="28"/>
        </w:rPr>
        <w:t>Цель Услуг</w:t>
      </w:r>
    </w:p>
    <w:p w:rsidR="005F610E" w:rsidRDefault="005F610E" w:rsidP="008E566B">
      <w:pPr>
        <w:pStyle w:val="Standard"/>
        <w:widowControl w:val="0"/>
        <w:ind w:firstLine="709"/>
        <w:jc w:val="both"/>
      </w:pPr>
      <w:r>
        <w:rPr>
          <w:sz w:val="28"/>
          <w:szCs w:val="28"/>
        </w:rPr>
        <w:t xml:space="preserve">Осуществление охраны объекта Заказчика - Филиала ПАО «ТрансКонтейнер» на Приволжской железной дороге, расположенных по адресу: </w:t>
      </w:r>
      <w:r>
        <w:rPr>
          <w:color w:val="000000"/>
          <w:sz w:val="28"/>
          <w:szCs w:val="28"/>
        </w:rPr>
        <w:t>а) Офис филиала ПАО «ТрансКонтейнер» на Приволжской железной дороге, по адресу г. Саратов, ул. Шелковичная, д. 11\15, 5-й этаж. – Круглосуточный пост охраны №1.</w:t>
      </w:r>
    </w:p>
    <w:p w:rsidR="005F610E" w:rsidRDefault="005F610E" w:rsidP="008E566B">
      <w:pPr>
        <w:pStyle w:val="Standard"/>
        <w:widowControl w:val="0"/>
        <w:ind w:firstLine="709"/>
        <w:jc w:val="both"/>
      </w:pPr>
      <w:r>
        <w:rPr>
          <w:color w:val="000000"/>
          <w:sz w:val="28"/>
          <w:szCs w:val="28"/>
        </w:rPr>
        <w:t>б) Агентство контейнерных перевозок (АКП) на ст. Трофимовский – 2 по адресу г. Саратов, ст. Трофимовский – 2, контейнерная площадка. Круглосуточный пост охраны № 1 и № 2.</w:t>
      </w:r>
    </w:p>
    <w:p w:rsidR="005F610E" w:rsidRDefault="005F610E" w:rsidP="008E566B">
      <w:pPr>
        <w:pStyle w:val="Standard"/>
        <w:widowControl w:val="0"/>
        <w:ind w:firstLine="709"/>
        <w:jc w:val="center"/>
        <w:rPr>
          <w:sz w:val="28"/>
          <w:szCs w:val="28"/>
        </w:rPr>
      </w:pPr>
      <w:r>
        <w:rPr>
          <w:sz w:val="28"/>
          <w:szCs w:val="28"/>
        </w:rPr>
        <w:t>5. Содержание Услуг</w:t>
      </w:r>
    </w:p>
    <w:p w:rsidR="005F610E" w:rsidRDefault="005F610E" w:rsidP="008E566B">
      <w:pPr>
        <w:pStyle w:val="Standard"/>
        <w:widowControl w:val="0"/>
        <w:ind w:firstLine="709"/>
        <w:jc w:val="both"/>
        <w:rPr>
          <w:sz w:val="28"/>
          <w:szCs w:val="28"/>
        </w:rPr>
      </w:pPr>
      <w:r>
        <w:rPr>
          <w:sz w:val="28"/>
          <w:szCs w:val="28"/>
        </w:rPr>
        <w:t>5.1.</w:t>
      </w:r>
      <w:r>
        <w:rPr>
          <w:sz w:val="28"/>
          <w:szCs w:val="28"/>
        </w:rPr>
        <w:tab/>
        <w:t>Осуществление охраны объекта Заказчика в соответствии с законодательством Российской Федерации и условиями настоящего Договора.</w:t>
      </w:r>
    </w:p>
    <w:p w:rsidR="005F610E" w:rsidRDefault="005F610E" w:rsidP="008E566B">
      <w:pPr>
        <w:pStyle w:val="Standard"/>
        <w:ind w:firstLine="709"/>
        <w:jc w:val="both"/>
        <w:rPr>
          <w:sz w:val="28"/>
          <w:szCs w:val="28"/>
        </w:rPr>
      </w:pPr>
      <w:r>
        <w:rPr>
          <w:sz w:val="28"/>
          <w:szCs w:val="28"/>
        </w:rPr>
        <w:t>5.2. Защита охраняемого объекта от противоправных посягательств, предупреждение и пресечение преступлений и административных правонарушений на территории Объекта: – помещения Офиса филиала, территория контейнерных площадок, КПП и прилегающие к ним территории.</w:t>
      </w:r>
    </w:p>
    <w:p w:rsidR="005F610E" w:rsidRDefault="005F610E" w:rsidP="008E566B">
      <w:pPr>
        <w:pStyle w:val="Standard"/>
        <w:widowControl w:val="0"/>
        <w:shd w:val="clear" w:color="auto" w:fill="FFFFFF"/>
        <w:tabs>
          <w:tab w:val="left" w:pos="0"/>
        </w:tabs>
        <w:ind w:firstLine="709"/>
        <w:jc w:val="both"/>
        <w:rPr>
          <w:color w:val="000000"/>
          <w:sz w:val="28"/>
          <w:szCs w:val="28"/>
        </w:rPr>
      </w:pPr>
      <w:r>
        <w:rPr>
          <w:color w:val="000000"/>
          <w:sz w:val="28"/>
          <w:szCs w:val="28"/>
        </w:rPr>
        <w:t>5.3.</w:t>
      </w:r>
      <w:r>
        <w:rPr>
          <w:color w:val="000000"/>
          <w:sz w:val="28"/>
          <w:szCs w:val="28"/>
        </w:rPr>
        <w:tab/>
        <w:t>Охрана имущества Заказчика на охраняемом объекте.</w:t>
      </w:r>
    </w:p>
    <w:p w:rsidR="005F610E" w:rsidRDefault="005F610E" w:rsidP="008E566B">
      <w:pPr>
        <w:pStyle w:val="Standard"/>
        <w:widowControl w:val="0"/>
        <w:shd w:val="clear" w:color="auto" w:fill="FFFFFF"/>
        <w:tabs>
          <w:tab w:val="left" w:pos="1613"/>
        </w:tabs>
        <w:ind w:firstLine="709"/>
        <w:jc w:val="both"/>
        <w:rPr>
          <w:color w:val="000000"/>
          <w:sz w:val="28"/>
          <w:szCs w:val="28"/>
        </w:rPr>
      </w:pPr>
      <w:r>
        <w:rPr>
          <w:color w:val="000000"/>
          <w:sz w:val="28"/>
          <w:szCs w:val="28"/>
        </w:rPr>
        <w:t>5.4.</w:t>
      </w:r>
      <w:r>
        <w:rPr>
          <w:color w:val="000000"/>
          <w:sz w:val="28"/>
          <w:szCs w:val="28"/>
        </w:rPr>
        <w:tab/>
        <w:t>Консультирование и подготовка рекомендаций Заказчику по вопросам правомерной защиты от противоправных посягательств.</w:t>
      </w:r>
    </w:p>
    <w:p w:rsidR="005F610E" w:rsidRDefault="005F610E" w:rsidP="008E566B">
      <w:pPr>
        <w:pStyle w:val="Standard"/>
        <w:widowControl w:val="0"/>
        <w:ind w:firstLine="709"/>
        <w:jc w:val="both"/>
      </w:pPr>
      <w:r>
        <w:rPr>
          <w:color w:val="000000"/>
          <w:sz w:val="28"/>
          <w:szCs w:val="28"/>
        </w:rPr>
        <w:t>5.5.</w:t>
      </w:r>
      <w:r>
        <w:rPr>
          <w:color w:val="000000"/>
          <w:sz w:val="28"/>
          <w:szCs w:val="28"/>
        </w:rPr>
        <w:tab/>
      </w:r>
      <w:r>
        <w:rPr>
          <w:sz w:val="28"/>
          <w:szCs w:val="28"/>
        </w:rPr>
        <w:t>Оперативное информирование Заказчика о всех правонарушениях на объектах Заказчика.</w:t>
      </w:r>
    </w:p>
    <w:p w:rsidR="005F610E" w:rsidRDefault="005F610E" w:rsidP="008E566B">
      <w:pPr>
        <w:pStyle w:val="Standard"/>
        <w:ind w:firstLine="709"/>
        <w:jc w:val="both"/>
        <w:rPr>
          <w:sz w:val="28"/>
          <w:szCs w:val="28"/>
        </w:rPr>
      </w:pPr>
      <w:r>
        <w:rPr>
          <w:sz w:val="28"/>
          <w:szCs w:val="28"/>
        </w:rPr>
        <w:t>5.6 Срок оказания охранных услуг: с «1» апреля 2019 года по «31» марта 2020 года (включительно).</w:t>
      </w:r>
    </w:p>
    <w:p w:rsidR="005F610E" w:rsidRDefault="005F610E" w:rsidP="008E566B">
      <w:pPr>
        <w:pStyle w:val="Textbody"/>
        <w:spacing w:after="0"/>
        <w:rPr>
          <w:sz w:val="28"/>
          <w:szCs w:val="28"/>
        </w:rPr>
      </w:pPr>
      <w:r>
        <w:rPr>
          <w:sz w:val="28"/>
          <w:szCs w:val="28"/>
        </w:rPr>
        <w:t>Объекты охраняются 3 суточными постами.</w:t>
      </w:r>
    </w:p>
    <w:p w:rsidR="005F610E" w:rsidRDefault="005F610E" w:rsidP="008E566B">
      <w:pPr>
        <w:pStyle w:val="Textbodyindent"/>
        <w:spacing w:after="0"/>
        <w:ind w:left="0" w:firstLine="709"/>
        <w:jc w:val="both"/>
        <w:rPr>
          <w:szCs w:val="28"/>
        </w:rPr>
      </w:pPr>
      <w:r>
        <w:rPr>
          <w:szCs w:val="28"/>
        </w:rPr>
        <w:t>5.7. Все сотрудники охраны должны быть обеспечены формой установленного образца, специальными средствами и переносными средствами связи.</w:t>
      </w:r>
    </w:p>
    <w:p w:rsidR="005F610E" w:rsidRDefault="005F610E" w:rsidP="008E566B">
      <w:pPr>
        <w:pStyle w:val="Textbodyindent"/>
        <w:spacing w:after="0"/>
        <w:ind w:left="0" w:firstLine="709"/>
        <w:jc w:val="both"/>
        <w:rPr>
          <w:szCs w:val="28"/>
        </w:rPr>
      </w:pPr>
      <w:r>
        <w:rPr>
          <w:szCs w:val="28"/>
        </w:rPr>
        <w:t>5.8. Работники охранного предприятия должны быть застрахованы от несчастных случаев.</w:t>
      </w:r>
    </w:p>
    <w:p w:rsidR="005F610E" w:rsidRDefault="005F610E" w:rsidP="008E566B">
      <w:pPr>
        <w:pStyle w:val="Textbody"/>
        <w:tabs>
          <w:tab w:val="left" w:pos="1080"/>
        </w:tabs>
        <w:spacing w:after="0"/>
        <w:jc w:val="center"/>
        <w:rPr>
          <w:sz w:val="28"/>
          <w:szCs w:val="28"/>
        </w:rPr>
      </w:pPr>
      <w:r>
        <w:rPr>
          <w:sz w:val="28"/>
          <w:szCs w:val="28"/>
        </w:rPr>
        <w:t>Подписи Сторон</w:t>
      </w:r>
    </w:p>
    <w:tbl>
      <w:tblPr>
        <w:tblW w:w="10999" w:type="dxa"/>
        <w:tblInd w:w="-108" w:type="dxa"/>
        <w:tblLayout w:type="fixed"/>
        <w:tblCellMar>
          <w:left w:w="10" w:type="dxa"/>
          <w:right w:w="10" w:type="dxa"/>
        </w:tblCellMar>
        <w:tblLook w:val="04A0"/>
      </w:tblPr>
      <w:tblGrid>
        <w:gridCol w:w="6832"/>
        <w:gridCol w:w="4167"/>
      </w:tblGrid>
      <w:tr w:rsidR="005F610E" w:rsidTr="008E566B">
        <w:trPr>
          <w:trHeight w:val="257"/>
        </w:trPr>
        <w:tc>
          <w:tcPr>
            <w:tcW w:w="6832" w:type="dxa"/>
            <w:tcMar>
              <w:top w:w="0" w:type="dxa"/>
              <w:left w:w="108" w:type="dxa"/>
              <w:bottom w:w="0" w:type="dxa"/>
              <w:right w:w="108" w:type="dxa"/>
            </w:tcMar>
          </w:tcPr>
          <w:p w:rsidR="005F610E" w:rsidRDefault="005F610E" w:rsidP="008E566B">
            <w:pPr>
              <w:pStyle w:val="Standard"/>
              <w:widowControl w:val="0"/>
              <w:ind w:firstLine="709"/>
              <w:rPr>
                <w:b/>
                <w:bCs/>
                <w:sz w:val="28"/>
                <w:szCs w:val="28"/>
              </w:rPr>
            </w:pPr>
            <w:r>
              <w:rPr>
                <w:b/>
                <w:bCs/>
                <w:sz w:val="28"/>
                <w:szCs w:val="28"/>
              </w:rPr>
              <w:t>.</w:t>
            </w:r>
          </w:p>
          <w:p w:rsidR="005F610E" w:rsidRDefault="005F610E" w:rsidP="008E566B">
            <w:pPr>
              <w:pStyle w:val="Standard"/>
              <w:widowControl w:val="0"/>
              <w:tabs>
                <w:tab w:val="left" w:pos="2088"/>
              </w:tabs>
              <w:ind w:firstLine="709"/>
              <w:rPr>
                <w:b/>
                <w:bCs/>
                <w:sz w:val="28"/>
                <w:szCs w:val="28"/>
              </w:rPr>
            </w:pPr>
            <w:r>
              <w:rPr>
                <w:b/>
                <w:bCs/>
                <w:sz w:val="28"/>
                <w:szCs w:val="28"/>
              </w:rPr>
              <w:tab/>
              <w:t xml:space="preserve">_________________/ </w:t>
            </w:r>
          </w:p>
          <w:p w:rsidR="005F610E" w:rsidRDefault="005F610E" w:rsidP="008E566B">
            <w:pPr>
              <w:pStyle w:val="Standard"/>
              <w:ind w:firstLine="709"/>
              <w:rPr>
                <w:b/>
                <w:bCs/>
                <w:sz w:val="28"/>
                <w:szCs w:val="28"/>
              </w:rPr>
            </w:pPr>
          </w:p>
          <w:p w:rsidR="005F610E" w:rsidRDefault="005F610E" w:rsidP="008E566B">
            <w:pPr>
              <w:pStyle w:val="Standard"/>
              <w:ind w:firstLine="709"/>
              <w:rPr>
                <w:b/>
                <w:bCs/>
                <w:sz w:val="28"/>
                <w:szCs w:val="28"/>
              </w:rPr>
            </w:pPr>
          </w:p>
        </w:tc>
        <w:tc>
          <w:tcPr>
            <w:tcW w:w="4167" w:type="dxa"/>
            <w:tcMar>
              <w:top w:w="0" w:type="dxa"/>
              <w:left w:w="108" w:type="dxa"/>
              <w:bottom w:w="0" w:type="dxa"/>
              <w:right w:w="108" w:type="dxa"/>
            </w:tcMar>
          </w:tcPr>
          <w:p w:rsidR="005F610E" w:rsidRDefault="005F610E" w:rsidP="008E566B">
            <w:pPr>
              <w:pStyle w:val="Standard"/>
              <w:widowControl w:val="0"/>
              <w:ind w:firstLine="709"/>
              <w:rPr>
                <w:b/>
                <w:bCs/>
                <w:sz w:val="28"/>
                <w:szCs w:val="28"/>
              </w:rPr>
            </w:pPr>
          </w:p>
          <w:p w:rsidR="005F610E" w:rsidRDefault="005F610E" w:rsidP="008E566B">
            <w:pPr>
              <w:pStyle w:val="Standard"/>
              <w:widowControl w:val="0"/>
              <w:ind w:firstLine="709"/>
              <w:rPr>
                <w:b/>
                <w:bCs/>
                <w:sz w:val="28"/>
                <w:szCs w:val="28"/>
              </w:rPr>
            </w:pPr>
            <w:r>
              <w:rPr>
                <w:b/>
                <w:bCs/>
                <w:sz w:val="28"/>
                <w:szCs w:val="28"/>
              </w:rPr>
              <w:t xml:space="preserve"> _______________/  </w:t>
            </w:r>
          </w:p>
        </w:tc>
      </w:tr>
      <w:tr w:rsidR="005F610E" w:rsidTr="008E566B">
        <w:trPr>
          <w:trHeight w:val="257"/>
        </w:trPr>
        <w:tc>
          <w:tcPr>
            <w:tcW w:w="6832" w:type="dxa"/>
            <w:tcMar>
              <w:top w:w="0" w:type="dxa"/>
              <w:left w:w="108" w:type="dxa"/>
              <w:bottom w:w="0" w:type="dxa"/>
              <w:right w:w="108" w:type="dxa"/>
            </w:tcMar>
          </w:tcPr>
          <w:p w:rsidR="005F610E" w:rsidRDefault="005F610E" w:rsidP="003928D9">
            <w:pPr>
              <w:pStyle w:val="Standard"/>
              <w:keepNext/>
              <w:widowControl w:val="0"/>
              <w:jc w:val="right"/>
              <w:rPr>
                <w:b/>
                <w:bCs/>
                <w:sz w:val="28"/>
                <w:szCs w:val="28"/>
              </w:rPr>
            </w:pPr>
          </w:p>
        </w:tc>
        <w:tc>
          <w:tcPr>
            <w:tcW w:w="4167" w:type="dxa"/>
            <w:tcMar>
              <w:top w:w="0" w:type="dxa"/>
              <w:left w:w="108" w:type="dxa"/>
              <w:bottom w:w="0" w:type="dxa"/>
              <w:right w:w="108" w:type="dxa"/>
            </w:tcMar>
          </w:tcPr>
          <w:p w:rsidR="005F610E" w:rsidRDefault="005F610E" w:rsidP="008E566B">
            <w:pPr>
              <w:pStyle w:val="Standard"/>
              <w:keepNext/>
              <w:widowControl w:val="0"/>
              <w:rPr>
                <w:b/>
                <w:bCs/>
                <w:sz w:val="28"/>
                <w:szCs w:val="28"/>
              </w:rPr>
            </w:pPr>
          </w:p>
        </w:tc>
      </w:tr>
    </w:tbl>
    <w:p w:rsidR="005F610E" w:rsidRDefault="005F610E" w:rsidP="008E566B">
      <w:pPr>
        <w:pStyle w:val="Standard"/>
        <w:widowControl w:val="0"/>
        <w:ind w:left="5812"/>
        <w:rPr>
          <w:sz w:val="28"/>
          <w:szCs w:val="28"/>
        </w:rPr>
      </w:pPr>
      <w:r>
        <w:rPr>
          <w:sz w:val="28"/>
          <w:szCs w:val="28"/>
        </w:rPr>
        <w:t>Приложение № 3</w:t>
      </w:r>
    </w:p>
    <w:p w:rsidR="005F610E" w:rsidRDefault="005F610E" w:rsidP="008E566B">
      <w:pPr>
        <w:pStyle w:val="Standard"/>
        <w:widowControl w:val="0"/>
        <w:ind w:left="5812"/>
        <w:rPr>
          <w:sz w:val="28"/>
          <w:szCs w:val="28"/>
        </w:rPr>
      </w:pPr>
      <w:r>
        <w:rPr>
          <w:sz w:val="28"/>
          <w:szCs w:val="28"/>
        </w:rPr>
        <w:t>к Договору № ___________</w:t>
      </w:r>
    </w:p>
    <w:p w:rsidR="005F610E" w:rsidRDefault="005F610E" w:rsidP="008E566B">
      <w:pPr>
        <w:pStyle w:val="Standard"/>
        <w:widowControl w:val="0"/>
        <w:ind w:left="5812"/>
        <w:rPr>
          <w:sz w:val="28"/>
          <w:szCs w:val="28"/>
        </w:rPr>
      </w:pPr>
      <w:r>
        <w:rPr>
          <w:sz w:val="28"/>
          <w:szCs w:val="28"/>
        </w:rPr>
        <w:t>от «__» ___________ 2021 г.</w:t>
      </w:r>
    </w:p>
    <w:p w:rsidR="005F610E" w:rsidRDefault="005F610E" w:rsidP="008E566B">
      <w:pPr>
        <w:pStyle w:val="Standard"/>
        <w:jc w:val="center"/>
        <w:rPr>
          <w:b/>
          <w:bCs/>
          <w:sz w:val="28"/>
          <w:szCs w:val="28"/>
        </w:rPr>
      </w:pPr>
    </w:p>
    <w:p w:rsidR="005F610E" w:rsidRDefault="005F610E" w:rsidP="008E566B">
      <w:pPr>
        <w:pStyle w:val="Standard"/>
        <w:jc w:val="center"/>
        <w:rPr>
          <w:b/>
          <w:bCs/>
          <w:sz w:val="28"/>
          <w:szCs w:val="28"/>
        </w:rPr>
      </w:pPr>
      <w:r>
        <w:rPr>
          <w:b/>
          <w:bCs/>
          <w:sz w:val="28"/>
          <w:szCs w:val="28"/>
        </w:rPr>
        <w:t>Акт</w:t>
      </w:r>
    </w:p>
    <w:p w:rsidR="005F610E" w:rsidRDefault="005F610E" w:rsidP="008E566B">
      <w:pPr>
        <w:pStyle w:val="Standard"/>
        <w:jc w:val="center"/>
        <w:rPr>
          <w:b/>
          <w:bCs/>
          <w:sz w:val="28"/>
          <w:szCs w:val="28"/>
        </w:rPr>
      </w:pPr>
      <w:r>
        <w:rPr>
          <w:b/>
          <w:bCs/>
          <w:sz w:val="28"/>
          <w:szCs w:val="28"/>
        </w:rPr>
        <w:t xml:space="preserve"> обследования инженерно- технической укрепленности объекта.</w:t>
      </w:r>
    </w:p>
    <w:p w:rsidR="005F610E" w:rsidRDefault="005F610E" w:rsidP="008E566B">
      <w:pPr>
        <w:pStyle w:val="Standard"/>
        <w:jc w:val="center"/>
        <w:rPr>
          <w:b/>
          <w:bCs/>
          <w:sz w:val="28"/>
          <w:szCs w:val="28"/>
        </w:rPr>
      </w:pPr>
    </w:p>
    <w:p w:rsidR="005F610E" w:rsidRDefault="005F610E" w:rsidP="008E566B">
      <w:pPr>
        <w:pStyle w:val="Standard"/>
        <w:ind w:firstLine="709"/>
        <w:jc w:val="both"/>
      </w:pPr>
      <w:r>
        <w:rPr>
          <w:sz w:val="28"/>
          <w:szCs w:val="28"/>
        </w:rPr>
        <w:t xml:space="preserve">Мы, нижеподписавшиеся, от лица </w:t>
      </w:r>
      <w:r>
        <w:rPr>
          <w:b/>
          <w:bCs/>
          <w:sz w:val="28"/>
          <w:szCs w:val="28"/>
        </w:rPr>
        <w:t>Заказчика</w:t>
      </w:r>
      <w:r>
        <w:rPr>
          <w:sz w:val="28"/>
          <w:szCs w:val="28"/>
        </w:rPr>
        <w:t xml:space="preserve">  Директор филиала ПАО «ТрансКонтейнер» на Приволжской железной дороге Назаркин Сергей Николаевич с одной стороны и от лица </w:t>
      </w:r>
      <w:r>
        <w:rPr>
          <w:b/>
          <w:bCs/>
          <w:sz w:val="28"/>
          <w:szCs w:val="28"/>
        </w:rPr>
        <w:t>Исполнителя</w:t>
      </w:r>
      <w:r>
        <w:rPr>
          <w:sz w:val="28"/>
          <w:szCs w:val="28"/>
        </w:rPr>
        <w:t xml:space="preserve"> директор ООО ЧОО  с другой стороны произвели обследование технического состояния передаваемых под охрану ООО ЧОО  объектов Филиала ПАО «ТрансКонтейнер» на Приволжской железной дороге, расположенных по адресу:</w:t>
      </w:r>
    </w:p>
    <w:p w:rsidR="005F610E" w:rsidRDefault="005F610E" w:rsidP="008E566B">
      <w:pPr>
        <w:pStyle w:val="Standard"/>
        <w:jc w:val="both"/>
        <w:rPr>
          <w:color w:val="000000"/>
          <w:sz w:val="28"/>
          <w:szCs w:val="28"/>
        </w:rPr>
      </w:pPr>
      <w:r>
        <w:rPr>
          <w:color w:val="000000"/>
          <w:sz w:val="28"/>
          <w:szCs w:val="28"/>
        </w:rPr>
        <w:t>а) Офис филиала ПАО «ТрансКонтейнер» на Приволжской железной дороге, по адресу г. Саратов, ул. Шелковичная, д. 11\15, 5-й этаж.</w:t>
      </w:r>
    </w:p>
    <w:p w:rsidR="005F610E" w:rsidRDefault="005F610E" w:rsidP="008E566B">
      <w:pPr>
        <w:pStyle w:val="Standard"/>
        <w:jc w:val="both"/>
        <w:rPr>
          <w:color w:val="000000"/>
          <w:sz w:val="28"/>
          <w:szCs w:val="28"/>
        </w:rPr>
      </w:pPr>
      <w:r>
        <w:rPr>
          <w:color w:val="000000"/>
          <w:sz w:val="28"/>
          <w:szCs w:val="28"/>
        </w:rPr>
        <w:t>б) Контейнерный терминал на ст. Трофимовский – 2 по адресу г. Саратов, ст. Трофимовский – 2.</w:t>
      </w:r>
    </w:p>
    <w:p w:rsidR="005F610E" w:rsidRDefault="005F610E" w:rsidP="008E566B">
      <w:pPr>
        <w:pStyle w:val="Standard"/>
        <w:jc w:val="both"/>
        <w:rPr>
          <w:b/>
          <w:bCs/>
          <w:color w:val="000000"/>
          <w:sz w:val="28"/>
          <w:szCs w:val="28"/>
        </w:rPr>
      </w:pPr>
    </w:p>
    <w:p w:rsidR="005F610E" w:rsidRDefault="005F610E" w:rsidP="008E566B">
      <w:pPr>
        <w:pStyle w:val="Standard"/>
        <w:ind w:firstLine="709"/>
        <w:jc w:val="both"/>
        <w:rPr>
          <w:sz w:val="28"/>
          <w:szCs w:val="28"/>
        </w:rPr>
      </w:pPr>
      <w:r>
        <w:rPr>
          <w:sz w:val="28"/>
          <w:szCs w:val="28"/>
        </w:rPr>
        <w:t>В целях обеспечения эффективной и качественной охраны объекта необходимо провести следующие мероприятия.</w:t>
      </w:r>
    </w:p>
    <w:p w:rsidR="005F610E" w:rsidRDefault="005F610E" w:rsidP="008E566B">
      <w:pPr>
        <w:pStyle w:val="Standard"/>
        <w:rPr>
          <w:sz w:val="28"/>
          <w:szCs w:val="28"/>
        </w:rPr>
      </w:pPr>
      <w:r>
        <w:rPr>
          <w:sz w:val="28"/>
          <w:szCs w:val="28"/>
        </w:rPr>
        <w:t xml:space="preserve">         </w:t>
      </w:r>
    </w:p>
    <w:p w:rsidR="005F610E" w:rsidRDefault="005F610E" w:rsidP="008E566B">
      <w:pPr>
        <w:pStyle w:val="Standard"/>
        <w:rPr>
          <w:sz w:val="28"/>
          <w:szCs w:val="28"/>
        </w:rPr>
      </w:pPr>
    </w:p>
    <w:p w:rsidR="005F610E" w:rsidRDefault="005F610E" w:rsidP="008E566B">
      <w:pPr>
        <w:pStyle w:val="Standard"/>
      </w:pPr>
      <w:r>
        <w:rPr>
          <w:sz w:val="28"/>
          <w:szCs w:val="28"/>
        </w:rPr>
        <w:t xml:space="preserve">              Настоящий акт является неотъемлемой частью договора на охрану объекта, составлен в 2-х экземплярах и хранится у </w:t>
      </w:r>
      <w:r>
        <w:rPr>
          <w:b/>
          <w:bCs/>
          <w:sz w:val="28"/>
          <w:szCs w:val="28"/>
        </w:rPr>
        <w:t>«Заказчика» и «Исполнителя».</w:t>
      </w:r>
    </w:p>
    <w:p w:rsidR="005F610E" w:rsidRDefault="005F610E" w:rsidP="008E566B">
      <w:pPr>
        <w:pStyle w:val="Standard"/>
        <w:rPr>
          <w:sz w:val="28"/>
          <w:szCs w:val="28"/>
        </w:rPr>
      </w:pPr>
    </w:p>
    <w:p w:rsidR="005F610E" w:rsidRDefault="005F610E" w:rsidP="008E566B">
      <w:pPr>
        <w:pStyle w:val="Standard"/>
        <w:widowControl w:val="0"/>
        <w:jc w:val="center"/>
        <w:rPr>
          <w:b/>
          <w:bCs/>
          <w:sz w:val="28"/>
          <w:szCs w:val="28"/>
        </w:rPr>
      </w:pPr>
      <w:r>
        <w:rPr>
          <w:b/>
          <w:bCs/>
          <w:sz w:val="28"/>
          <w:szCs w:val="28"/>
        </w:rPr>
        <w:t>Подписи Сторон</w:t>
      </w:r>
    </w:p>
    <w:p w:rsidR="005F610E" w:rsidRDefault="005F610E" w:rsidP="008E566B">
      <w:pPr>
        <w:pStyle w:val="Standard"/>
        <w:widowControl w:val="0"/>
        <w:rPr>
          <w:b/>
          <w:bCs/>
          <w:sz w:val="28"/>
          <w:szCs w:val="28"/>
        </w:rPr>
      </w:pPr>
    </w:p>
    <w:tbl>
      <w:tblPr>
        <w:tblW w:w="9571" w:type="dxa"/>
        <w:tblInd w:w="-108" w:type="dxa"/>
        <w:tblLayout w:type="fixed"/>
        <w:tblCellMar>
          <w:left w:w="10" w:type="dxa"/>
          <w:right w:w="10" w:type="dxa"/>
        </w:tblCellMar>
        <w:tblLook w:val="04A0"/>
      </w:tblPr>
      <w:tblGrid>
        <w:gridCol w:w="5069"/>
        <w:gridCol w:w="4502"/>
      </w:tblGrid>
      <w:tr w:rsidR="005F610E" w:rsidTr="008E566B">
        <w:trPr>
          <w:trHeight w:val="257"/>
        </w:trPr>
        <w:tc>
          <w:tcPr>
            <w:tcW w:w="5069" w:type="dxa"/>
            <w:tcMar>
              <w:top w:w="0" w:type="dxa"/>
              <w:left w:w="108" w:type="dxa"/>
              <w:bottom w:w="0" w:type="dxa"/>
              <w:right w:w="108" w:type="dxa"/>
            </w:tcMar>
          </w:tcPr>
          <w:p w:rsidR="005F610E" w:rsidRDefault="005F610E" w:rsidP="008E566B">
            <w:pPr>
              <w:pStyle w:val="Standard"/>
              <w:widowControl w:val="0"/>
              <w:tabs>
                <w:tab w:val="left" w:pos="2088"/>
              </w:tabs>
              <w:rPr>
                <w:b/>
                <w:bCs/>
                <w:sz w:val="28"/>
                <w:szCs w:val="28"/>
              </w:rPr>
            </w:pPr>
            <w:r>
              <w:rPr>
                <w:b/>
                <w:bCs/>
                <w:sz w:val="28"/>
                <w:szCs w:val="28"/>
              </w:rPr>
              <w:tab/>
            </w:r>
          </w:p>
          <w:p w:rsidR="005F610E" w:rsidRDefault="005F610E" w:rsidP="008E566B">
            <w:pPr>
              <w:pStyle w:val="Standard"/>
              <w:rPr>
                <w:b/>
                <w:bCs/>
                <w:sz w:val="28"/>
                <w:szCs w:val="28"/>
              </w:rPr>
            </w:pPr>
          </w:p>
          <w:p w:rsidR="005F610E" w:rsidRDefault="005F610E" w:rsidP="008E566B">
            <w:pPr>
              <w:pStyle w:val="Standard"/>
              <w:rPr>
                <w:b/>
                <w:bCs/>
                <w:sz w:val="28"/>
                <w:szCs w:val="28"/>
              </w:rPr>
            </w:pPr>
          </w:p>
          <w:p w:rsidR="005F610E" w:rsidRDefault="005F610E" w:rsidP="008E566B">
            <w:pPr>
              <w:pStyle w:val="Standard"/>
              <w:rPr>
                <w:b/>
                <w:bCs/>
                <w:sz w:val="28"/>
                <w:szCs w:val="28"/>
              </w:rPr>
            </w:pPr>
          </w:p>
          <w:p w:rsidR="005F610E" w:rsidRDefault="005F610E" w:rsidP="008E566B">
            <w:pPr>
              <w:pStyle w:val="Standard"/>
              <w:rPr>
                <w:b/>
                <w:bCs/>
                <w:sz w:val="28"/>
                <w:szCs w:val="28"/>
              </w:rPr>
            </w:pPr>
            <w:r>
              <w:rPr>
                <w:b/>
                <w:bCs/>
                <w:sz w:val="28"/>
                <w:szCs w:val="28"/>
              </w:rPr>
              <w:t xml:space="preserve">_________________/ </w:t>
            </w:r>
          </w:p>
          <w:p w:rsidR="005F610E" w:rsidRDefault="005F610E" w:rsidP="008E566B">
            <w:pPr>
              <w:pStyle w:val="Standard"/>
              <w:widowControl w:val="0"/>
              <w:rPr>
                <w:b/>
                <w:bCs/>
                <w:sz w:val="28"/>
                <w:szCs w:val="28"/>
              </w:rPr>
            </w:pPr>
            <w:r>
              <w:rPr>
                <w:b/>
                <w:bCs/>
                <w:sz w:val="28"/>
                <w:szCs w:val="28"/>
              </w:rPr>
              <w:t>м.п.</w:t>
            </w:r>
          </w:p>
        </w:tc>
        <w:tc>
          <w:tcPr>
            <w:tcW w:w="4502" w:type="dxa"/>
            <w:tcMar>
              <w:top w:w="0" w:type="dxa"/>
              <w:left w:w="108" w:type="dxa"/>
              <w:bottom w:w="0" w:type="dxa"/>
              <w:right w:w="108" w:type="dxa"/>
            </w:tcMar>
          </w:tcPr>
          <w:p w:rsidR="005F610E" w:rsidRDefault="005F610E" w:rsidP="008E566B">
            <w:pPr>
              <w:pStyle w:val="Standard"/>
              <w:widowControl w:val="0"/>
              <w:rPr>
                <w:b/>
                <w:bCs/>
                <w:sz w:val="28"/>
                <w:szCs w:val="28"/>
              </w:rPr>
            </w:pPr>
            <w:r>
              <w:rPr>
                <w:b/>
                <w:bCs/>
                <w:sz w:val="28"/>
                <w:szCs w:val="28"/>
              </w:rPr>
              <w:t xml:space="preserve">                                       </w:t>
            </w: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r>
              <w:rPr>
                <w:b/>
                <w:bCs/>
                <w:sz w:val="28"/>
                <w:szCs w:val="28"/>
              </w:rPr>
              <w:t>_______________/</w:t>
            </w:r>
          </w:p>
          <w:p w:rsidR="005F610E" w:rsidRDefault="005F610E" w:rsidP="008E566B">
            <w:pPr>
              <w:pStyle w:val="Standard"/>
              <w:keepNext/>
              <w:widowControl w:val="0"/>
              <w:rPr>
                <w:b/>
                <w:bCs/>
                <w:sz w:val="28"/>
                <w:szCs w:val="28"/>
              </w:rPr>
            </w:pPr>
            <w:r>
              <w:rPr>
                <w:b/>
                <w:bCs/>
                <w:sz w:val="28"/>
                <w:szCs w:val="28"/>
              </w:rPr>
              <w:t>м.п.</w:t>
            </w:r>
          </w:p>
        </w:tc>
      </w:tr>
    </w:tbl>
    <w:p w:rsidR="005F610E" w:rsidRDefault="005F610E" w:rsidP="008E566B">
      <w:pPr>
        <w:pStyle w:val="Standard"/>
        <w:widowControl w:val="0"/>
        <w:ind w:left="2832" w:firstLine="708"/>
        <w:jc w:val="center"/>
        <w:rPr>
          <w:sz w:val="28"/>
          <w:szCs w:val="28"/>
        </w:rPr>
      </w:pPr>
    </w:p>
    <w:p w:rsidR="005F610E" w:rsidRDefault="005F610E" w:rsidP="008E566B">
      <w:pPr>
        <w:pStyle w:val="Standard"/>
        <w:widowControl w:val="0"/>
        <w:ind w:left="2832" w:firstLine="708"/>
        <w:jc w:val="center"/>
        <w:rPr>
          <w:sz w:val="28"/>
          <w:szCs w:val="28"/>
        </w:rPr>
      </w:pPr>
    </w:p>
    <w:p w:rsidR="005F610E" w:rsidRDefault="005F610E" w:rsidP="008E566B">
      <w:pPr>
        <w:pStyle w:val="Standard"/>
        <w:widowControl w:val="0"/>
        <w:ind w:left="2832" w:firstLine="708"/>
        <w:jc w:val="center"/>
        <w:rPr>
          <w:sz w:val="28"/>
          <w:szCs w:val="28"/>
        </w:rPr>
      </w:pPr>
    </w:p>
    <w:p w:rsidR="005F610E" w:rsidRDefault="005F610E" w:rsidP="008E566B">
      <w:pPr>
        <w:pStyle w:val="Standard"/>
        <w:widowControl w:val="0"/>
        <w:jc w:val="right"/>
        <w:rPr>
          <w:sz w:val="28"/>
          <w:szCs w:val="28"/>
        </w:rPr>
      </w:pPr>
    </w:p>
    <w:p w:rsidR="005F610E" w:rsidRDefault="005F610E" w:rsidP="008E566B">
      <w:pPr>
        <w:pStyle w:val="Standard"/>
        <w:widowControl w:val="0"/>
        <w:jc w:val="right"/>
        <w:rPr>
          <w:sz w:val="28"/>
          <w:szCs w:val="28"/>
        </w:rPr>
      </w:pPr>
    </w:p>
    <w:p w:rsidR="005F610E" w:rsidRDefault="005F610E" w:rsidP="008E566B">
      <w:pPr>
        <w:pStyle w:val="Standard"/>
        <w:widowControl w:val="0"/>
        <w:jc w:val="right"/>
        <w:rPr>
          <w:sz w:val="28"/>
          <w:szCs w:val="28"/>
        </w:rPr>
      </w:pPr>
    </w:p>
    <w:p w:rsidR="005F610E" w:rsidRDefault="005F610E" w:rsidP="008E566B">
      <w:pPr>
        <w:pStyle w:val="Standard"/>
        <w:widowControl w:val="0"/>
        <w:jc w:val="right"/>
        <w:rPr>
          <w:sz w:val="28"/>
          <w:szCs w:val="28"/>
        </w:rPr>
      </w:pPr>
    </w:p>
    <w:p w:rsidR="005F610E" w:rsidRDefault="005F610E" w:rsidP="008E566B">
      <w:pPr>
        <w:pStyle w:val="Standard"/>
        <w:widowControl w:val="0"/>
        <w:jc w:val="right"/>
        <w:rPr>
          <w:sz w:val="28"/>
          <w:szCs w:val="28"/>
        </w:rPr>
      </w:pPr>
    </w:p>
    <w:p w:rsidR="005F610E" w:rsidRDefault="005F610E" w:rsidP="008E566B">
      <w:pPr>
        <w:pStyle w:val="Standard"/>
        <w:widowControl w:val="0"/>
        <w:jc w:val="right"/>
        <w:rPr>
          <w:sz w:val="28"/>
          <w:szCs w:val="28"/>
        </w:rPr>
      </w:pPr>
      <w:r>
        <w:rPr>
          <w:sz w:val="28"/>
          <w:szCs w:val="28"/>
        </w:rPr>
        <w:t>Приложение № 4</w:t>
      </w:r>
    </w:p>
    <w:p w:rsidR="005F610E" w:rsidRDefault="005F610E" w:rsidP="008E566B">
      <w:pPr>
        <w:pStyle w:val="Standard"/>
        <w:widowControl w:val="0"/>
        <w:ind w:left="5812"/>
        <w:jc w:val="right"/>
        <w:rPr>
          <w:sz w:val="28"/>
          <w:szCs w:val="28"/>
        </w:rPr>
      </w:pPr>
      <w:r>
        <w:rPr>
          <w:sz w:val="28"/>
          <w:szCs w:val="28"/>
        </w:rPr>
        <w:t>к Договору № ___________</w:t>
      </w:r>
    </w:p>
    <w:p w:rsidR="005F610E" w:rsidRDefault="005F610E" w:rsidP="008E566B">
      <w:pPr>
        <w:pStyle w:val="Standard"/>
        <w:widowControl w:val="0"/>
        <w:ind w:left="5812"/>
        <w:jc w:val="right"/>
        <w:rPr>
          <w:sz w:val="28"/>
          <w:szCs w:val="28"/>
        </w:rPr>
      </w:pPr>
      <w:r>
        <w:rPr>
          <w:sz w:val="28"/>
          <w:szCs w:val="28"/>
        </w:rPr>
        <w:t>от «__» ___________ 2021 г.</w:t>
      </w:r>
    </w:p>
    <w:p w:rsidR="005F610E" w:rsidRDefault="005F610E" w:rsidP="008E566B">
      <w:pPr>
        <w:pStyle w:val="Standard"/>
        <w:widowControl w:val="0"/>
        <w:jc w:val="center"/>
        <w:rPr>
          <w:b/>
          <w:bCs/>
          <w:sz w:val="28"/>
          <w:szCs w:val="28"/>
        </w:rPr>
      </w:pPr>
    </w:p>
    <w:p w:rsidR="005F610E" w:rsidRDefault="005F610E" w:rsidP="008E566B">
      <w:pPr>
        <w:pStyle w:val="Standard"/>
        <w:widowControl w:val="0"/>
        <w:jc w:val="center"/>
        <w:rPr>
          <w:b/>
          <w:bCs/>
          <w:sz w:val="28"/>
          <w:szCs w:val="28"/>
        </w:rPr>
      </w:pPr>
    </w:p>
    <w:p w:rsidR="005F610E" w:rsidRDefault="005F610E" w:rsidP="008E566B">
      <w:pPr>
        <w:pStyle w:val="Standard"/>
        <w:widowControl w:val="0"/>
        <w:jc w:val="center"/>
        <w:rPr>
          <w:b/>
          <w:bCs/>
          <w:sz w:val="28"/>
          <w:szCs w:val="28"/>
        </w:rPr>
      </w:pPr>
    </w:p>
    <w:p w:rsidR="005F610E" w:rsidRDefault="005F610E" w:rsidP="008E566B">
      <w:pPr>
        <w:pStyle w:val="Standard"/>
        <w:widowControl w:val="0"/>
        <w:jc w:val="center"/>
        <w:rPr>
          <w:b/>
          <w:bCs/>
          <w:sz w:val="28"/>
          <w:szCs w:val="28"/>
        </w:rPr>
      </w:pPr>
    </w:p>
    <w:p w:rsidR="005F610E" w:rsidRDefault="005F610E" w:rsidP="008E566B">
      <w:pPr>
        <w:pStyle w:val="Standard"/>
        <w:widowControl w:val="0"/>
        <w:jc w:val="center"/>
        <w:rPr>
          <w:b/>
          <w:bCs/>
          <w:sz w:val="28"/>
          <w:szCs w:val="28"/>
        </w:rPr>
      </w:pPr>
      <w:r>
        <w:rPr>
          <w:b/>
          <w:bCs/>
          <w:sz w:val="28"/>
          <w:szCs w:val="28"/>
        </w:rPr>
        <w:t>План (схема) охраны Объекта.</w:t>
      </w:r>
    </w:p>
    <w:p w:rsidR="005F610E" w:rsidRDefault="005F610E" w:rsidP="008E566B">
      <w:pPr>
        <w:pStyle w:val="Standard"/>
        <w:jc w:val="center"/>
        <w:rPr>
          <w:b/>
          <w:bCs/>
          <w:color w:val="FF0000"/>
          <w:sz w:val="28"/>
          <w:szCs w:val="28"/>
        </w:rPr>
      </w:pPr>
    </w:p>
    <w:p w:rsidR="005F610E" w:rsidRDefault="005F610E" w:rsidP="008E566B">
      <w:pPr>
        <w:pStyle w:val="Standard"/>
      </w:pPr>
      <w:r>
        <w:rPr>
          <w:bCs/>
          <w:sz w:val="28"/>
          <w:szCs w:val="28"/>
        </w:rPr>
        <w:t xml:space="preserve">Объект – </w:t>
      </w:r>
      <w:r>
        <w:rPr>
          <w:bCs/>
          <w:color w:val="000000"/>
          <w:sz w:val="28"/>
          <w:szCs w:val="28"/>
        </w:rPr>
        <w:t>Контейнерный терминал на ст. Трофимовский – 2 по адресу: г. Саратов, ст. Трофимовский – 2.</w:t>
      </w:r>
    </w:p>
    <w:p w:rsidR="005F610E" w:rsidRDefault="005F610E" w:rsidP="008E566B">
      <w:pPr>
        <w:pStyle w:val="Standard"/>
      </w:pPr>
    </w:p>
    <w:p w:rsidR="005F610E" w:rsidRDefault="005F610E" w:rsidP="008E566B">
      <w:pPr>
        <w:pStyle w:val="Standard"/>
        <w:rPr>
          <w:bCs/>
          <w:sz w:val="28"/>
          <w:szCs w:val="28"/>
        </w:rPr>
      </w:pPr>
      <w:r>
        <w:rPr>
          <w:bCs/>
          <w:noProof/>
          <w:sz w:val="28"/>
          <w:szCs w:val="28"/>
          <w:lang w:eastAsia="ru-RU" w:bidi="ar-SA"/>
        </w:rPr>
        <w:drawing>
          <wp:inline distT="0" distB="0" distL="0" distR="0">
            <wp:extent cx="5991225" cy="1704975"/>
            <wp:effectExtent l="19050" t="0" r="9525" b="0"/>
            <wp:docPr id="5" name="Рисунок 2" descr="Схема Т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Троф.jpg"/>
                    <pic:cNvPicPr/>
                  </pic:nvPicPr>
                  <pic:blipFill>
                    <a:blip r:embed="rId29" cstate="print"/>
                    <a:stretch>
                      <a:fillRect/>
                    </a:stretch>
                  </pic:blipFill>
                  <pic:spPr>
                    <a:xfrm>
                      <a:off x="0" y="0"/>
                      <a:ext cx="5991225" cy="1704975"/>
                    </a:xfrm>
                    <a:prstGeom prst="rect">
                      <a:avLst/>
                    </a:prstGeom>
                  </pic:spPr>
                </pic:pic>
              </a:graphicData>
            </a:graphic>
          </wp:inline>
        </w:drawing>
      </w:r>
    </w:p>
    <w:p w:rsidR="005F610E" w:rsidRDefault="005F610E" w:rsidP="008E566B">
      <w:pPr>
        <w:pStyle w:val="Standard"/>
        <w:rPr>
          <w:bCs/>
          <w:sz w:val="28"/>
          <w:szCs w:val="28"/>
        </w:rPr>
      </w:pPr>
      <w:r>
        <w:rPr>
          <w:bCs/>
          <w:sz w:val="28"/>
          <w:szCs w:val="28"/>
        </w:rPr>
        <w:t>Круглосуточный пост охраны № 1 и № 2 (2 охранника).</w:t>
      </w:r>
    </w:p>
    <w:p w:rsidR="005F610E" w:rsidRDefault="005F610E" w:rsidP="008E566B">
      <w:pPr>
        <w:pStyle w:val="Standard"/>
        <w:rPr>
          <w:bCs/>
          <w:sz w:val="28"/>
          <w:szCs w:val="28"/>
        </w:rPr>
      </w:pPr>
    </w:p>
    <w:p w:rsidR="005F610E" w:rsidRDefault="005F610E" w:rsidP="008E566B">
      <w:pPr>
        <w:pStyle w:val="Standard"/>
      </w:pPr>
      <w:r>
        <w:rPr>
          <w:bCs/>
          <w:sz w:val="28"/>
          <w:szCs w:val="28"/>
        </w:rPr>
        <w:t>Стоимость услуг по охране в месяц объекта Филиала ПАО «ТрансКонтейнер» на Приволжской железной дороге -  рублей в месяц.</w:t>
      </w:r>
    </w:p>
    <w:p w:rsidR="005F610E" w:rsidRDefault="005F610E" w:rsidP="008E566B">
      <w:pPr>
        <w:pStyle w:val="Standard"/>
        <w:rPr>
          <w:bCs/>
          <w:color w:val="000000"/>
          <w:sz w:val="28"/>
          <w:szCs w:val="28"/>
        </w:rPr>
      </w:pPr>
    </w:p>
    <w:p w:rsidR="005F610E" w:rsidRDefault="005F610E" w:rsidP="008E566B">
      <w:pPr>
        <w:pStyle w:val="Standard"/>
        <w:rPr>
          <w:noProof/>
          <w:lang w:eastAsia="ru-RU" w:bidi="ar-SA"/>
        </w:rPr>
      </w:pPr>
      <w:r>
        <w:rPr>
          <w:bCs/>
          <w:color w:val="000000"/>
          <w:sz w:val="28"/>
          <w:szCs w:val="28"/>
        </w:rPr>
        <w:t>Объект – Офис филиала ПАО «ТрансКонтейнер» на Приволжской железной дороге, по адресу г. Саратов, ул. Шелковичная, д. 11\15, 5-й этаж.</w:t>
      </w:r>
    </w:p>
    <w:p w:rsidR="005F610E" w:rsidRDefault="005F610E" w:rsidP="008E566B">
      <w:pPr>
        <w:pStyle w:val="Standard"/>
      </w:pPr>
      <w:r>
        <w:rPr>
          <w:noProof/>
          <w:lang w:eastAsia="ru-RU" w:bidi="ar-SA"/>
        </w:rPr>
        <w:lastRenderedPageBreak/>
        <w:drawing>
          <wp:inline distT="0" distB="0" distL="0" distR="0">
            <wp:extent cx="6120130" cy="4858385"/>
            <wp:effectExtent l="19050" t="0" r="0" b="0"/>
            <wp:docPr id="3" name="Рисунок 0" descr="план эвакуации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эвакуации (2019).jpg"/>
                    <pic:cNvPicPr/>
                  </pic:nvPicPr>
                  <pic:blipFill>
                    <a:blip r:embed="rId30" cstate="print"/>
                    <a:stretch>
                      <a:fillRect/>
                    </a:stretch>
                  </pic:blipFill>
                  <pic:spPr>
                    <a:xfrm>
                      <a:off x="0" y="0"/>
                      <a:ext cx="6120130" cy="4858385"/>
                    </a:xfrm>
                    <a:prstGeom prst="rect">
                      <a:avLst/>
                    </a:prstGeom>
                  </pic:spPr>
                </pic:pic>
              </a:graphicData>
            </a:graphic>
          </wp:inline>
        </w:drawing>
      </w:r>
    </w:p>
    <w:p w:rsidR="005F610E" w:rsidRDefault="005F610E" w:rsidP="008E566B">
      <w:pPr>
        <w:pStyle w:val="Standard"/>
        <w:rPr>
          <w:bCs/>
          <w:sz w:val="28"/>
          <w:szCs w:val="28"/>
        </w:rPr>
      </w:pPr>
    </w:p>
    <w:p w:rsidR="005F610E" w:rsidRDefault="005F610E" w:rsidP="008E566B">
      <w:pPr>
        <w:pStyle w:val="Standard"/>
        <w:rPr>
          <w:bCs/>
          <w:sz w:val="28"/>
          <w:szCs w:val="28"/>
        </w:rPr>
      </w:pPr>
      <w:r>
        <w:rPr>
          <w:bCs/>
          <w:sz w:val="28"/>
          <w:szCs w:val="28"/>
        </w:rPr>
        <w:t>Круглосуточный пост охраны №1 (1охранник).</w:t>
      </w:r>
    </w:p>
    <w:p w:rsidR="005F610E" w:rsidRDefault="005F610E" w:rsidP="008E566B">
      <w:pPr>
        <w:pStyle w:val="Standard"/>
        <w:rPr>
          <w:bCs/>
          <w:sz w:val="28"/>
          <w:szCs w:val="28"/>
        </w:rPr>
      </w:pPr>
    </w:p>
    <w:p w:rsidR="005F610E" w:rsidRDefault="005F610E" w:rsidP="008E566B">
      <w:pPr>
        <w:pStyle w:val="Standard"/>
      </w:pPr>
      <w:r>
        <w:rPr>
          <w:bCs/>
          <w:sz w:val="28"/>
          <w:szCs w:val="28"/>
        </w:rPr>
        <w:t>Стоимость услуг по охране в месяц объекта Филиала ПАО «ТрансКонтейнер» на Приволжской железной дороге - рублей в месяц.</w:t>
      </w:r>
    </w:p>
    <w:p w:rsidR="005F610E" w:rsidRDefault="005F610E" w:rsidP="008E566B">
      <w:pPr>
        <w:pStyle w:val="Standard"/>
        <w:rPr>
          <w:bCs/>
          <w:color w:val="000000"/>
          <w:sz w:val="28"/>
          <w:szCs w:val="28"/>
        </w:rPr>
      </w:pPr>
    </w:p>
    <w:p w:rsidR="005F610E" w:rsidRDefault="005F610E" w:rsidP="008E566B">
      <w:pPr>
        <w:pStyle w:val="Standard"/>
        <w:widowControl w:val="0"/>
        <w:jc w:val="center"/>
        <w:rPr>
          <w:b/>
          <w:bCs/>
          <w:sz w:val="28"/>
          <w:szCs w:val="28"/>
        </w:rPr>
      </w:pPr>
      <w:r>
        <w:rPr>
          <w:b/>
          <w:bCs/>
          <w:sz w:val="28"/>
          <w:szCs w:val="28"/>
        </w:rPr>
        <w:t>Подписи Сторон</w:t>
      </w:r>
    </w:p>
    <w:p w:rsidR="005F610E" w:rsidRDefault="005F610E" w:rsidP="008E566B">
      <w:pPr>
        <w:pStyle w:val="Standard"/>
        <w:widowControl w:val="0"/>
        <w:rPr>
          <w:b/>
          <w:bCs/>
          <w:sz w:val="28"/>
          <w:szCs w:val="28"/>
        </w:rPr>
      </w:pPr>
    </w:p>
    <w:tbl>
      <w:tblPr>
        <w:tblW w:w="9571" w:type="dxa"/>
        <w:tblInd w:w="-108" w:type="dxa"/>
        <w:tblLayout w:type="fixed"/>
        <w:tblCellMar>
          <w:left w:w="10" w:type="dxa"/>
          <w:right w:w="10" w:type="dxa"/>
        </w:tblCellMar>
        <w:tblLook w:val="04A0"/>
      </w:tblPr>
      <w:tblGrid>
        <w:gridCol w:w="5069"/>
        <w:gridCol w:w="4502"/>
      </w:tblGrid>
      <w:tr w:rsidR="005F610E" w:rsidTr="008E566B">
        <w:trPr>
          <w:trHeight w:val="257"/>
        </w:trPr>
        <w:tc>
          <w:tcPr>
            <w:tcW w:w="5069" w:type="dxa"/>
            <w:tcMar>
              <w:top w:w="0" w:type="dxa"/>
              <w:left w:w="108" w:type="dxa"/>
              <w:bottom w:w="0" w:type="dxa"/>
              <w:right w:w="108" w:type="dxa"/>
            </w:tcMar>
          </w:tcPr>
          <w:p w:rsidR="005F610E" w:rsidRDefault="005F610E" w:rsidP="008E566B">
            <w:pPr>
              <w:pStyle w:val="Standard"/>
              <w:widowControl w:val="0"/>
              <w:tabs>
                <w:tab w:val="left" w:pos="2088"/>
              </w:tabs>
              <w:rPr>
                <w:b/>
                <w:bCs/>
                <w:sz w:val="28"/>
                <w:szCs w:val="28"/>
              </w:rPr>
            </w:pPr>
          </w:p>
          <w:p w:rsidR="005F610E" w:rsidRDefault="005F610E" w:rsidP="008E566B">
            <w:pPr>
              <w:pStyle w:val="Standard"/>
              <w:widowControl w:val="0"/>
              <w:tabs>
                <w:tab w:val="left" w:pos="2088"/>
              </w:tabs>
              <w:rPr>
                <w:b/>
                <w:bCs/>
                <w:sz w:val="28"/>
                <w:szCs w:val="28"/>
              </w:rPr>
            </w:pPr>
          </w:p>
          <w:p w:rsidR="005F610E" w:rsidRDefault="005F610E" w:rsidP="008E566B">
            <w:pPr>
              <w:pStyle w:val="Standard"/>
              <w:widowControl w:val="0"/>
              <w:tabs>
                <w:tab w:val="left" w:pos="2088"/>
              </w:tabs>
              <w:rPr>
                <w:b/>
                <w:bCs/>
                <w:sz w:val="28"/>
                <w:szCs w:val="28"/>
              </w:rPr>
            </w:pPr>
            <w:r>
              <w:rPr>
                <w:b/>
                <w:bCs/>
                <w:sz w:val="28"/>
                <w:szCs w:val="28"/>
              </w:rPr>
              <w:tab/>
            </w:r>
          </w:p>
          <w:p w:rsidR="005F610E" w:rsidRDefault="005F610E" w:rsidP="008E566B">
            <w:pPr>
              <w:pStyle w:val="Standard"/>
              <w:rPr>
                <w:b/>
                <w:bCs/>
                <w:sz w:val="28"/>
                <w:szCs w:val="28"/>
              </w:rPr>
            </w:pPr>
            <w:r>
              <w:rPr>
                <w:b/>
                <w:bCs/>
                <w:sz w:val="28"/>
                <w:szCs w:val="28"/>
              </w:rPr>
              <w:t xml:space="preserve">_________________/ </w:t>
            </w:r>
          </w:p>
          <w:p w:rsidR="005F610E" w:rsidRDefault="005F610E" w:rsidP="008E566B">
            <w:pPr>
              <w:pStyle w:val="Standard"/>
              <w:widowControl w:val="0"/>
              <w:rPr>
                <w:b/>
                <w:bCs/>
                <w:sz w:val="28"/>
                <w:szCs w:val="28"/>
              </w:rPr>
            </w:pPr>
            <w:r>
              <w:rPr>
                <w:b/>
                <w:bCs/>
                <w:sz w:val="28"/>
                <w:szCs w:val="28"/>
              </w:rPr>
              <w:t>м.п.</w:t>
            </w:r>
          </w:p>
        </w:tc>
        <w:tc>
          <w:tcPr>
            <w:tcW w:w="4502" w:type="dxa"/>
            <w:tcMar>
              <w:top w:w="0" w:type="dxa"/>
              <w:left w:w="108" w:type="dxa"/>
              <w:bottom w:w="0" w:type="dxa"/>
              <w:right w:w="108" w:type="dxa"/>
            </w:tcMar>
          </w:tcPr>
          <w:p w:rsidR="005F610E" w:rsidRDefault="005F610E" w:rsidP="008E566B">
            <w:pPr>
              <w:pStyle w:val="Standard"/>
              <w:widowControl w:val="0"/>
              <w:rPr>
                <w:b/>
                <w:bCs/>
                <w:sz w:val="28"/>
                <w:szCs w:val="28"/>
              </w:rPr>
            </w:pPr>
            <w:r>
              <w:rPr>
                <w:b/>
                <w:bCs/>
                <w:sz w:val="28"/>
                <w:szCs w:val="28"/>
              </w:rPr>
              <w:t xml:space="preserve">                                        </w:t>
            </w: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r>
              <w:rPr>
                <w:b/>
                <w:bCs/>
                <w:sz w:val="28"/>
                <w:szCs w:val="28"/>
              </w:rPr>
              <w:t>_______________/</w:t>
            </w:r>
          </w:p>
          <w:p w:rsidR="005F610E" w:rsidRDefault="005F610E" w:rsidP="008E566B">
            <w:pPr>
              <w:pStyle w:val="Standard"/>
              <w:keepNext/>
              <w:widowControl w:val="0"/>
              <w:rPr>
                <w:b/>
                <w:bCs/>
                <w:sz w:val="28"/>
                <w:szCs w:val="28"/>
              </w:rPr>
            </w:pPr>
            <w:r>
              <w:rPr>
                <w:b/>
                <w:bCs/>
                <w:sz w:val="28"/>
                <w:szCs w:val="28"/>
              </w:rPr>
              <w:t>м.п.</w:t>
            </w:r>
          </w:p>
        </w:tc>
      </w:tr>
    </w:tbl>
    <w:p w:rsidR="005F610E" w:rsidRDefault="005F610E" w:rsidP="008E566B">
      <w:pPr>
        <w:pStyle w:val="Standard"/>
        <w:widowControl w:val="0"/>
        <w:rPr>
          <w:b/>
          <w:bCs/>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p>
    <w:p w:rsidR="005F610E" w:rsidRDefault="005F610E" w:rsidP="008E566B">
      <w:pPr>
        <w:pStyle w:val="Standard"/>
        <w:widowControl w:val="0"/>
        <w:ind w:left="6372"/>
        <w:rPr>
          <w:sz w:val="28"/>
          <w:szCs w:val="28"/>
        </w:rPr>
      </w:pPr>
      <w:r>
        <w:rPr>
          <w:sz w:val="28"/>
          <w:szCs w:val="28"/>
        </w:rPr>
        <w:t>Приложение № 5</w:t>
      </w:r>
    </w:p>
    <w:p w:rsidR="005F610E" w:rsidRDefault="005F610E" w:rsidP="008E566B">
      <w:pPr>
        <w:pStyle w:val="Standard"/>
        <w:widowControl w:val="0"/>
        <w:ind w:left="5812"/>
        <w:rPr>
          <w:sz w:val="28"/>
          <w:szCs w:val="28"/>
        </w:rPr>
      </w:pPr>
      <w:r>
        <w:rPr>
          <w:sz w:val="28"/>
          <w:szCs w:val="28"/>
        </w:rPr>
        <w:t>к Договору № ___________</w:t>
      </w:r>
    </w:p>
    <w:p w:rsidR="005F610E" w:rsidRDefault="005F610E" w:rsidP="008E566B">
      <w:pPr>
        <w:pStyle w:val="Standard"/>
        <w:widowControl w:val="0"/>
        <w:ind w:left="5812"/>
        <w:rPr>
          <w:sz w:val="28"/>
          <w:szCs w:val="28"/>
        </w:rPr>
      </w:pPr>
      <w:r>
        <w:rPr>
          <w:sz w:val="28"/>
          <w:szCs w:val="28"/>
        </w:rPr>
        <w:t>от «__» ___________ 2021 г.</w:t>
      </w:r>
    </w:p>
    <w:p w:rsidR="005F610E" w:rsidRDefault="005F610E" w:rsidP="008E566B">
      <w:pPr>
        <w:pStyle w:val="Standard"/>
        <w:widowControl w:val="0"/>
        <w:shd w:val="clear" w:color="auto" w:fill="FFFFFF"/>
        <w:jc w:val="both"/>
        <w:rPr>
          <w:color w:val="000000"/>
          <w:sz w:val="28"/>
          <w:szCs w:val="28"/>
        </w:rPr>
      </w:pPr>
    </w:p>
    <w:p w:rsidR="005F610E" w:rsidRDefault="005F610E" w:rsidP="008E566B">
      <w:pPr>
        <w:pStyle w:val="Standard"/>
        <w:widowControl w:val="0"/>
        <w:shd w:val="clear" w:color="auto" w:fill="FFFFFF"/>
        <w:jc w:val="both"/>
        <w:rPr>
          <w:color w:val="000000"/>
          <w:sz w:val="28"/>
          <w:szCs w:val="28"/>
        </w:rPr>
      </w:pPr>
      <w:r>
        <w:rPr>
          <w:color w:val="000000"/>
          <w:sz w:val="28"/>
          <w:szCs w:val="28"/>
        </w:rPr>
        <w:t>«СОГЛАСОВАНО»</w:t>
      </w:r>
      <w:r>
        <w:rPr>
          <w:color w:val="000000"/>
          <w:sz w:val="28"/>
          <w:szCs w:val="28"/>
        </w:rPr>
        <w:tab/>
      </w:r>
      <w:r>
        <w:rPr>
          <w:color w:val="000000"/>
          <w:sz w:val="28"/>
          <w:szCs w:val="28"/>
        </w:rPr>
        <w:tab/>
      </w:r>
      <w:r>
        <w:rPr>
          <w:color w:val="000000"/>
          <w:sz w:val="28"/>
          <w:szCs w:val="28"/>
        </w:rPr>
        <w:tab/>
        <w:t xml:space="preserve">               </w:t>
      </w:r>
    </w:p>
    <w:p w:rsidR="005F610E" w:rsidRDefault="005F610E" w:rsidP="008E566B">
      <w:pPr>
        <w:pStyle w:val="Standard"/>
        <w:widowControl w:val="0"/>
        <w:shd w:val="clear" w:color="auto" w:fill="FFFFFF"/>
        <w:jc w:val="both"/>
        <w:rPr>
          <w:color w:val="000000"/>
          <w:sz w:val="28"/>
          <w:szCs w:val="28"/>
        </w:rPr>
      </w:pPr>
      <w:r>
        <w:rPr>
          <w:color w:val="000000"/>
          <w:sz w:val="28"/>
          <w:szCs w:val="28"/>
        </w:rPr>
        <w:t xml:space="preserve">Директор филиала                     </w:t>
      </w:r>
    </w:p>
    <w:p w:rsidR="005F610E" w:rsidRDefault="005F610E" w:rsidP="008E566B">
      <w:pPr>
        <w:pStyle w:val="Standard"/>
        <w:widowControl w:val="0"/>
        <w:shd w:val="clear" w:color="auto" w:fill="FFFFFF"/>
        <w:jc w:val="both"/>
        <w:rPr>
          <w:color w:val="000000"/>
          <w:sz w:val="28"/>
          <w:szCs w:val="28"/>
        </w:rPr>
      </w:pPr>
      <w:r>
        <w:rPr>
          <w:color w:val="000000"/>
          <w:sz w:val="28"/>
          <w:szCs w:val="28"/>
        </w:rPr>
        <w:t>ПАО «ТрансКонтейнер»</w:t>
      </w:r>
    </w:p>
    <w:p w:rsidR="005F610E" w:rsidRDefault="005F610E" w:rsidP="008E566B">
      <w:pPr>
        <w:pStyle w:val="Standard"/>
        <w:widowControl w:val="0"/>
        <w:shd w:val="clear" w:color="auto" w:fill="FFFFFF"/>
        <w:jc w:val="both"/>
        <w:rPr>
          <w:color w:val="000000"/>
          <w:sz w:val="28"/>
          <w:szCs w:val="28"/>
        </w:rPr>
      </w:pPr>
      <w:r>
        <w:rPr>
          <w:color w:val="000000"/>
          <w:sz w:val="28"/>
          <w:szCs w:val="28"/>
        </w:rPr>
        <w:t>на  Приволжской железной дороге</w:t>
      </w:r>
    </w:p>
    <w:p w:rsidR="005F610E" w:rsidRDefault="005F610E" w:rsidP="008E566B">
      <w:pPr>
        <w:pStyle w:val="Standard"/>
        <w:widowControl w:val="0"/>
        <w:shd w:val="clear" w:color="auto" w:fill="FFFFFF"/>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5F610E" w:rsidRDefault="005F610E" w:rsidP="008E566B">
      <w:pPr>
        <w:pStyle w:val="Standard"/>
        <w:widowControl w:val="0"/>
        <w:rPr>
          <w:b/>
          <w:bCs/>
          <w:sz w:val="28"/>
          <w:szCs w:val="28"/>
        </w:rPr>
      </w:pPr>
    </w:p>
    <w:p w:rsidR="005F610E" w:rsidRDefault="005F610E" w:rsidP="008E566B">
      <w:pPr>
        <w:pStyle w:val="Standard"/>
        <w:widowControl w:val="0"/>
      </w:pPr>
      <w:r>
        <w:rPr>
          <w:b/>
          <w:bCs/>
          <w:sz w:val="28"/>
          <w:szCs w:val="28"/>
        </w:rPr>
        <w:t>_________________</w:t>
      </w:r>
      <w:r>
        <w:rPr>
          <w:color w:val="000000"/>
          <w:sz w:val="28"/>
          <w:szCs w:val="28"/>
        </w:rPr>
        <w:tab/>
      </w:r>
      <w:r>
        <w:rPr>
          <w:color w:val="000000"/>
          <w:sz w:val="28"/>
          <w:szCs w:val="28"/>
        </w:rPr>
        <w:tab/>
      </w:r>
      <w:r>
        <w:rPr>
          <w:b/>
          <w:color w:val="000000"/>
          <w:sz w:val="28"/>
          <w:szCs w:val="28"/>
        </w:rPr>
        <w:t xml:space="preserve">  </w:t>
      </w:r>
    </w:p>
    <w:p w:rsidR="005F610E" w:rsidRDefault="005F610E" w:rsidP="008E566B">
      <w:pPr>
        <w:pStyle w:val="Standard"/>
        <w:widowControl w:val="0"/>
        <w:shd w:val="clear" w:color="auto" w:fill="FFFFFF"/>
        <w:spacing w:before="806"/>
        <w:ind w:left="34"/>
        <w:jc w:val="center"/>
        <w:rPr>
          <w:b/>
          <w:bCs/>
          <w:color w:val="000000"/>
          <w:sz w:val="28"/>
          <w:szCs w:val="28"/>
        </w:rPr>
      </w:pPr>
      <w:r>
        <w:rPr>
          <w:b/>
          <w:bCs/>
          <w:color w:val="000000"/>
          <w:sz w:val="28"/>
          <w:szCs w:val="28"/>
        </w:rPr>
        <w:t>ИНСТРУКЦИЯ</w:t>
      </w:r>
    </w:p>
    <w:p w:rsidR="005F610E" w:rsidRDefault="005F610E" w:rsidP="008E566B">
      <w:pPr>
        <w:pStyle w:val="Standard"/>
        <w:widowControl w:val="0"/>
        <w:shd w:val="clear" w:color="auto" w:fill="FFFFFF"/>
        <w:spacing w:before="10"/>
        <w:ind w:left="58"/>
        <w:jc w:val="center"/>
      </w:pPr>
      <w:r>
        <w:rPr>
          <w:b/>
          <w:bCs/>
          <w:color w:val="000000"/>
          <w:sz w:val="28"/>
          <w:szCs w:val="28"/>
        </w:rPr>
        <w:t xml:space="preserve">сотрудникам охраны </w:t>
      </w:r>
      <w:r>
        <w:rPr>
          <w:b/>
          <w:color w:val="000000"/>
          <w:sz w:val="28"/>
          <w:szCs w:val="28"/>
        </w:rPr>
        <w:t xml:space="preserve">ООО ЧОО  </w:t>
      </w:r>
      <w:r>
        <w:rPr>
          <w:b/>
          <w:bCs/>
          <w:color w:val="000000"/>
          <w:sz w:val="28"/>
          <w:szCs w:val="28"/>
        </w:rPr>
        <w:t>при несении службы по охране</w:t>
      </w:r>
    </w:p>
    <w:p w:rsidR="005F610E" w:rsidRDefault="005F610E" w:rsidP="008E566B">
      <w:pPr>
        <w:pStyle w:val="Standard"/>
        <w:widowControl w:val="0"/>
        <w:shd w:val="clear" w:color="auto" w:fill="FFFFFF"/>
        <w:ind w:left="62"/>
        <w:jc w:val="center"/>
        <w:rPr>
          <w:b/>
          <w:bCs/>
          <w:color w:val="000000"/>
          <w:sz w:val="28"/>
          <w:szCs w:val="28"/>
        </w:rPr>
      </w:pPr>
      <w:r>
        <w:rPr>
          <w:b/>
          <w:bCs/>
          <w:color w:val="000000"/>
          <w:sz w:val="28"/>
          <w:szCs w:val="28"/>
        </w:rPr>
        <w:t>филиала ПАО «ТрансКонтейнер» на Приволжской железной дороге</w:t>
      </w:r>
    </w:p>
    <w:p w:rsidR="005F610E" w:rsidRDefault="005F610E" w:rsidP="008E566B">
      <w:pPr>
        <w:pStyle w:val="Standard"/>
        <w:widowControl w:val="0"/>
        <w:shd w:val="clear" w:color="auto" w:fill="FFFFFF"/>
        <w:ind w:left="62"/>
        <w:jc w:val="center"/>
        <w:rPr>
          <w:b/>
          <w:bCs/>
          <w:color w:val="000000"/>
          <w:sz w:val="28"/>
          <w:szCs w:val="28"/>
        </w:rPr>
      </w:pPr>
    </w:p>
    <w:p w:rsidR="005F610E" w:rsidRDefault="005F610E" w:rsidP="008E566B">
      <w:pPr>
        <w:pStyle w:val="Standard"/>
        <w:widowControl w:val="0"/>
        <w:shd w:val="clear" w:color="auto" w:fill="FFFFFF"/>
        <w:ind w:left="62"/>
        <w:jc w:val="center"/>
        <w:rPr>
          <w:b/>
          <w:bCs/>
          <w:color w:val="000000"/>
          <w:sz w:val="28"/>
          <w:szCs w:val="28"/>
          <w:u w:val="single"/>
        </w:rPr>
      </w:pPr>
      <w:r>
        <w:rPr>
          <w:b/>
          <w:bCs/>
          <w:color w:val="000000"/>
          <w:sz w:val="28"/>
          <w:szCs w:val="28"/>
          <w:u w:val="single"/>
        </w:rPr>
        <w:t>1.Общие положения</w:t>
      </w:r>
    </w:p>
    <w:p w:rsidR="005F610E" w:rsidRDefault="005F610E" w:rsidP="008E566B">
      <w:pPr>
        <w:pStyle w:val="Standard"/>
        <w:ind w:firstLine="705"/>
        <w:jc w:val="both"/>
        <w:rPr>
          <w:color w:val="000000"/>
          <w:sz w:val="28"/>
          <w:szCs w:val="28"/>
        </w:rPr>
      </w:pPr>
      <w:r>
        <w:rPr>
          <w:color w:val="000000"/>
          <w:sz w:val="28"/>
          <w:szCs w:val="28"/>
        </w:rPr>
        <w:t>Для выполнения договорных обязательств по охране объекта филиала ПАО «ТрансКонтейнер» на Приволжской железной дороге, расположенного по адресу: г. Саратов, ст. Трофимовский – 2 назначается смена (2 поста) сотрудников ООО ЧОО  в количестве 2 человек, один из которых является старшим, с круглосуточным режимом работы с 08.00 до 08.00.</w:t>
      </w:r>
    </w:p>
    <w:p w:rsidR="005F610E" w:rsidRDefault="005F610E" w:rsidP="008E566B">
      <w:pPr>
        <w:pStyle w:val="Standard"/>
        <w:ind w:firstLine="705"/>
        <w:jc w:val="both"/>
        <w:rPr>
          <w:color w:val="000000"/>
          <w:sz w:val="28"/>
          <w:szCs w:val="28"/>
        </w:rPr>
      </w:pPr>
      <w:r>
        <w:rPr>
          <w:color w:val="000000"/>
          <w:sz w:val="28"/>
          <w:szCs w:val="28"/>
        </w:rPr>
        <w:t>Охране подлежат: материально-технические ценности, здание, сооружения и территория объектов АКП Трофимовский-2 филиала ПАО «ТрансКонтейнер» на Приволжской железной дороге.</w:t>
      </w:r>
    </w:p>
    <w:p w:rsidR="005F610E" w:rsidRDefault="005F610E" w:rsidP="008E566B">
      <w:pPr>
        <w:pStyle w:val="Standard"/>
        <w:ind w:firstLine="705"/>
        <w:jc w:val="both"/>
        <w:rPr>
          <w:color w:val="000000"/>
          <w:sz w:val="28"/>
          <w:szCs w:val="28"/>
        </w:rPr>
      </w:pPr>
      <w:r>
        <w:rPr>
          <w:color w:val="000000"/>
          <w:sz w:val="28"/>
          <w:szCs w:val="28"/>
        </w:rPr>
        <w:t>Для выполнения договорных обязательств по охране объекта филиала ПАО «ТрансКонтейнер» на Приволжской железной дороге расположенного по адресу: г.Саратов, ул. Шелковичная д.11/15, 5 этаж, назначается смена (1 пост) сотрудников ООО ЧОО  в количестве 1 человека, с круглосуточным режимом работы с 08.00 до 08.00.</w:t>
      </w:r>
    </w:p>
    <w:p w:rsidR="005F610E" w:rsidRDefault="005F610E" w:rsidP="008E566B">
      <w:pPr>
        <w:pStyle w:val="Standard"/>
        <w:ind w:firstLine="705"/>
        <w:jc w:val="both"/>
        <w:rPr>
          <w:color w:val="000000"/>
          <w:sz w:val="28"/>
          <w:szCs w:val="28"/>
        </w:rPr>
      </w:pPr>
      <w:r>
        <w:rPr>
          <w:color w:val="000000"/>
          <w:sz w:val="28"/>
          <w:szCs w:val="28"/>
        </w:rPr>
        <w:t>Охране подлежат: материально-технические ценности, помещения Офиса филиала ПАО «ТрансКонтейнер» на Приволжской железной дороге.</w:t>
      </w:r>
    </w:p>
    <w:p w:rsidR="005F610E" w:rsidRDefault="005F610E" w:rsidP="008E566B">
      <w:pPr>
        <w:pStyle w:val="Standard"/>
        <w:ind w:firstLine="705"/>
        <w:jc w:val="both"/>
        <w:rPr>
          <w:color w:val="000000"/>
          <w:sz w:val="28"/>
          <w:szCs w:val="28"/>
        </w:rPr>
      </w:pPr>
    </w:p>
    <w:p w:rsidR="005F610E" w:rsidRDefault="005F610E" w:rsidP="008E566B">
      <w:pPr>
        <w:pStyle w:val="Standard"/>
        <w:ind w:firstLine="705"/>
        <w:jc w:val="both"/>
        <w:rPr>
          <w:color w:val="000000"/>
          <w:sz w:val="28"/>
          <w:szCs w:val="28"/>
        </w:rPr>
      </w:pPr>
      <w:r>
        <w:rPr>
          <w:color w:val="000000"/>
          <w:sz w:val="28"/>
          <w:szCs w:val="28"/>
        </w:rPr>
        <w:t>При несении службы сотрудники охраны (далее - охранники) руководствуются настоящей инструкцией. Они подчиняются директору ООО ЧОО , его заместителям, начальнику объекта, а в порядке внутренней службы - директору филиала ПАО «ТрансКонтейнер» на Приволжской железной дороге.</w:t>
      </w:r>
    </w:p>
    <w:p w:rsidR="005F610E" w:rsidRDefault="005F610E" w:rsidP="008E566B">
      <w:pPr>
        <w:pStyle w:val="Standard"/>
        <w:widowControl w:val="0"/>
        <w:shd w:val="clear" w:color="auto" w:fill="FFFFFF"/>
        <w:ind w:left="10" w:right="14" w:firstLine="686"/>
        <w:jc w:val="both"/>
        <w:rPr>
          <w:color w:val="000000"/>
          <w:sz w:val="28"/>
          <w:szCs w:val="28"/>
        </w:rPr>
      </w:pPr>
      <w:r>
        <w:rPr>
          <w:color w:val="000000"/>
          <w:sz w:val="28"/>
          <w:szCs w:val="28"/>
        </w:rPr>
        <w:t>Охранники должны бдительно нести службу по поддержанию внутриобъектового порядка и режима работы объекта, обеспечить сохранность вверенных им под охрану материальных ценностей.</w:t>
      </w:r>
    </w:p>
    <w:p w:rsidR="005F610E" w:rsidRDefault="005F610E" w:rsidP="008E566B">
      <w:pPr>
        <w:pStyle w:val="Standard"/>
        <w:widowControl w:val="0"/>
        <w:shd w:val="clear" w:color="auto" w:fill="FFFFFF"/>
        <w:ind w:right="19" w:firstLine="686"/>
        <w:jc w:val="both"/>
        <w:rPr>
          <w:color w:val="000000"/>
          <w:sz w:val="28"/>
          <w:szCs w:val="28"/>
        </w:rPr>
      </w:pPr>
      <w:r>
        <w:rPr>
          <w:color w:val="000000"/>
          <w:sz w:val="28"/>
          <w:szCs w:val="28"/>
        </w:rPr>
        <w:t xml:space="preserve">При предъявлении требований по соблюдению внутриобъектового </w:t>
      </w:r>
      <w:r>
        <w:rPr>
          <w:color w:val="000000"/>
          <w:sz w:val="28"/>
          <w:szCs w:val="28"/>
        </w:rPr>
        <w:lastRenderedPageBreak/>
        <w:t>порядка к персоналу и посетителям объекта охранники должны быть вежливыми, проявлять тактичность.</w:t>
      </w:r>
    </w:p>
    <w:p w:rsidR="005F610E" w:rsidRDefault="005F610E" w:rsidP="008E566B">
      <w:pPr>
        <w:pStyle w:val="Standard"/>
        <w:widowControl w:val="0"/>
        <w:shd w:val="clear" w:color="auto" w:fill="FFFFFF"/>
        <w:ind w:right="19" w:firstLine="686"/>
        <w:jc w:val="both"/>
        <w:rPr>
          <w:color w:val="000000"/>
          <w:sz w:val="28"/>
          <w:szCs w:val="28"/>
        </w:rPr>
      </w:pPr>
    </w:p>
    <w:p w:rsidR="005F610E" w:rsidRDefault="005F610E" w:rsidP="008E566B">
      <w:pPr>
        <w:pStyle w:val="Standard"/>
        <w:widowControl w:val="0"/>
        <w:shd w:val="clear" w:color="auto" w:fill="FFFFFF"/>
        <w:ind w:right="19" w:firstLine="686"/>
        <w:jc w:val="center"/>
        <w:rPr>
          <w:b/>
          <w:bCs/>
          <w:color w:val="000000"/>
          <w:sz w:val="28"/>
          <w:szCs w:val="28"/>
          <w:u w:val="single"/>
        </w:rPr>
      </w:pPr>
      <w:r>
        <w:rPr>
          <w:b/>
          <w:bCs/>
          <w:color w:val="000000"/>
          <w:sz w:val="28"/>
          <w:szCs w:val="28"/>
          <w:u w:val="single"/>
        </w:rPr>
        <w:t>2. Обязанности охранников</w:t>
      </w:r>
    </w:p>
    <w:p w:rsidR="005F610E" w:rsidRDefault="005F610E" w:rsidP="008E566B">
      <w:pPr>
        <w:pStyle w:val="Standard"/>
        <w:widowControl w:val="0"/>
        <w:shd w:val="clear" w:color="auto" w:fill="FFFFFF"/>
        <w:ind w:right="19" w:firstLine="686"/>
        <w:jc w:val="both"/>
        <w:rPr>
          <w:b/>
          <w:bCs/>
          <w:color w:val="000000"/>
          <w:sz w:val="28"/>
          <w:szCs w:val="28"/>
          <w:u w:val="single"/>
        </w:rPr>
      </w:pPr>
    </w:p>
    <w:p w:rsidR="005F610E" w:rsidRDefault="005F610E" w:rsidP="008E566B">
      <w:pPr>
        <w:pStyle w:val="Standard"/>
        <w:widowControl w:val="0"/>
        <w:shd w:val="clear" w:color="auto" w:fill="FFFFFF"/>
        <w:ind w:right="19" w:firstLine="686"/>
        <w:jc w:val="both"/>
        <w:rPr>
          <w:b/>
          <w:bCs/>
          <w:color w:val="000000"/>
          <w:sz w:val="28"/>
          <w:szCs w:val="28"/>
        </w:rPr>
      </w:pPr>
      <w:r>
        <w:rPr>
          <w:b/>
          <w:bCs/>
          <w:color w:val="000000"/>
          <w:sz w:val="28"/>
          <w:szCs w:val="28"/>
        </w:rPr>
        <w:t xml:space="preserve"> При приеме дежурства:</w:t>
      </w:r>
    </w:p>
    <w:p w:rsidR="005F610E" w:rsidRDefault="005F610E" w:rsidP="008E566B">
      <w:pPr>
        <w:pStyle w:val="Standard"/>
        <w:widowControl w:val="0"/>
        <w:shd w:val="clear" w:color="auto" w:fill="FFFFFF"/>
        <w:spacing w:before="5"/>
        <w:ind w:firstLine="720"/>
        <w:jc w:val="both"/>
        <w:rPr>
          <w:color w:val="000000"/>
          <w:sz w:val="28"/>
          <w:szCs w:val="28"/>
        </w:rPr>
      </w:pPr>
      <w:r>
        <w:rPr>
          <w:color w:val="000000"/>
          <w:sz w:val="28"/>
          <w:szCs w:val="28"/>
        </w:rPr>
        <w:t>2.1. Четко соблюдать график дежурства, своевременно прибыть на смену поста.</w:t>
      </w:r>
    </w:p>
    <w:p w:rsidR="005F610E" w:rsidRDefault="005F610E" w:rsidP="008E566B">
      <w:pPr>
        <w:pStyle w:val="Standard"/>
        <w:widowControl w:val="0"/>
        <w:shd w:val="clear" w:color="auto" w:fill="FFFFFF"/>
        <w:spacing w:before="5"/>
        <w:ind w:firstLine="720"/>
        <w:jc w:val="both"/>
        <w:rPr>
          <w:color w:val="000000"/>
          <w:sz w:val="28"/>
          <w:szCs w:val="28"/>
        </w:rPr>
      </w:pPr>
      <w:r>
        <w:rPr>
          <w:color w:val="000000"/>
          <w:sz w:val="28"/>
          <w:szCs w:val="28"/>
        </w:rPr>
        <w:t>2.2.</w:t>
      </w:r>
      <w:r>
        <w:rPr>
          <w:color w:val="000000"/>
          <w:sz w:val="28"/>
          <w:szCs w:val="28"/>
        </w:rPr>
        <w:tab/>
        <w:t>При прибытии на службу (за 30 минут до заступления на дежурство) совместно со 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w:t>
      </w:r>
    </w:p>
    <w:p w:rsidR="005F610E" w:rsidRDefault="005F610E" w:rsidP="008E566B">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2.3. При приеме поста под охрану произвести запись в книге приема-сдачи дежурства.</w:t>
      </w:r>
    </w:p>
    <w:p w:rsidR="005F610E" w:rsidRDefault="005F610E" w:rsidP="008E566B">
      <w:pPr>
        <w:pStyle w:val="Standard"/>
        <w:widowControl w:val="0"/>
        <w:shd w:val="clear" w:color="auto" w:fill="FFFFFF"/>
        <w:tabs>
          <w:tab w:val="left" w:pos="709"/>
        </w:tabs>
        <w:spacing w:before="144"/>
        <w:ind w:firstLine="720"/>
        <w:jc w:val="both"/>
        <w:rPr>
          <w:color w:val="000000"/>
          <w:sz w:val="28"/>
          <w:szCs w:val="28"/>
        </w:rPr>
      </w:pPr>
      <w:r>
        <w:rPr>
          <w:color w:val="000000"/>
          <w:sz w:val="28"/>
          <w:szCs w:val="28"/>
        </w:rPr>
        <w:t>2.4.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ООО ЧОО , администрации объекта. Время заступления на дежурство 08.00.</w:t>
      </w:r>
    </w:p>
    <w:p w:rsidR="005F610E" w:rsidRDefault="005F610E" w:rsidP="008E566B">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2.5. Решительно пресекать нарушения внутриобъектового порядка, не пропускать посторонних лиц на территорию объекта в ночное время суток.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20.00-20.20.</w:t>
      </w:r>
    </w:p>
    <w:p w:rsidR="005F610E" w:rsidRDefault="005F610E" w:rsidP="008E566B">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2.6. Не допускать ознакомления посторонних лиц с системой охраны и служебной документацией.</w:t>
      </w:r>
    </w:p>
    <w:p w:rsidR="005F610E" w:rsidRDefault="005F610E" w:rsidP="008E566B">
      <w:pPr>
        <w:pStyle w:val="Standard"/>
        <w:widowControl w:val="0"/>
        <w:shd w:val="clear" w:color="auto" w:fill="FFFFFF"/>
        <w:tabs>
          <w:tab w:val="left" w:pos="1267"/>
        </w:tabs>
        <w:spacing w:before="5"/>
        <w:ind w:firstLine="720"/>
        <w:jc w:val="both"/>
        <w:rPr>
          <w:color w:val="000000"/>
          <w:sz w:val="28"/>
          <w:szCs w:val="28"/>
        </w:rPr>
      </w:pPr>
      <w:r>
        <w:rPr>
          <w:color w:val="000000"/>
          <w:sz w:val="28"/>
          <w:szCs w:val="28"/>
        </w:rPr>
        <w:t>2.7.</w:t>
      </w:r>
      <w:r>
        <w:rPr>
          <w:color w:val="000000"/>
          <w:sz w:val="28"/>
          <w:szCs w:val="28"/>
        </w:rPr>
        <w:tab/>
        <w:t>Обход охраняемой территории производить путем патрулирования согласно графику, утвержденному руководством ООО ЧОО и согласованному с администрацией филиала ПАО «ТрансКонтейнер» на Приволжской железной дороге.</w:t>
      </w:r>
    </w:p>
    <w:p w:rsidR="005F610E" w:rsidRDefault="005F610E" w:rsidP="008E566B">
      <w:pPr>
        <w:pStyle w:val="Standard"/>
        <w:widowControl w:val="0"/>
        <w:shd w:val="clear" w:color="auto" w:fill="FFFFFF"/>
        <w:tabs>
          <w:tab w:val="left" w:pos="1297"/>
        </w:tabs>
        <w:ind w:firstLine="720"/>
        <w:jc w:val="both"/>
        <w:rPr>
          <w:color w:val="000000"/>
          <w:sz w:val="28"/>
          <w:szCs w:val="28"/>
        </w:rPr>
      </w:pPr>
      <w:r>
        <w:rPr>
          <w:color w:val="000000"/>
          <w:sz w:val="28"/>
          <w:szCs w:val="28"/>
        </w:rPr>
        <w:t>2.8.</w:t>
      </w:r>
      <w:r>
        <w:rPr>
          <w:color w:val="000000"/>
          <w:sz w:val="28"/>
          <w:szCs w:val="28"/>
        </w:rPr>
        <w:tab/>
        <w:t xml:space="preserve"> 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директору ООО ЧОО  или его заместителям, администрации филиала ПАО «ТрансКонтейнер» на Приволжской железной дороге и действовать по их указанию.</w:t>
      </w:r>
    </w:p>
    <w:p w:rsidR="005F610E" w:rsidRDefault="005F610E" w:rsidP="008E566B">
      <w:pPr>
        <w:pStyle w:val="Standard"/>
        <w:widowControl w:val="0"/>
        <w:shd w:val="clear" w:color="auto" w:fill="FFFFFF"/>
        <w:spacing w:before="10"/>
        <w:ind w:right="24" w:firstLine="720"/>
        <w:jc w:val="both"/>
        <w:rPr>
          <w:color w:val="000000"/>
          <w:sz w:val="28"/>
          <w:szCs w:val="28"/>
        </w:rPr>
      </w:pPr>
      <w:r>
        <w:rPr>
          <w:color w:val="000000"/>
          <w:sz w:val="28"/>
          <w:szCs w:val="28"/>
        </w:rPr>
        <w:t>Обо всех лицах, пытающихся совершить противоправные действия на объекте, немедленно сообщать в дежурную часть Саратовского линейного УВД на транспорте.</w:t>
      </w:r>
    </w:p>
    <w:p w:rsidR="005F610E" w:rsidRDefault="005F610E" w:rsidP="008E566B">
      <w:pPr>
        <w:pStyle w:val="Standard"/>
        <w:widowControl w:val="0"/>
        <w:shd w:val="clear" w:color="auto" w:fill="FFFFFF"/>
        <w:tabs>
          <w:tab w:val="left" w:pos="709"/>
        </w:tabs>
        <w:ind w:firstLine="720"/>
        <w:jc w:val="both"/>
        <w:rPr>
          <w:color w:val="000000"/>
          <w:sz w:val="28"/>
          <w:szCs w:val="28"/>
        </w:rPr>
      </w:pPr>
      <w:r>
        <w:rPr>
          <w:color w:val="000000"/>
          <w:sz w:val="28"/>
          <w:szCs w:val="28"/>
        </w:rPr>
        <w:t xml:space="preserve">2.9. При прибытии на объект должностных лиц, которым предоставлено право проверки охранной деятельности, представиться и доложить об их прибытии руководству ООО ЧОО и администрации филиала ПАО «ТрансКонтейнер» на Приволжской железной дороге. Произвести запись в книге приема-сдачи дежурства о произведенной проверке с указанием должности, фамилии, имени, отчества проверяющего, номера служебного </w:t>
      </w:r>
      <w:r>
        <w:rPr>
          <w:color w:val="000000"/>
          <w:sz w:val="28"/>
          <w:szCs w:val="28"/>
        </w:rPr>
        <w:lastRenderedPageBreak/>
        <w:t>удостоверения, других предъявленных документов (предписаний, служебных заданий).</w:t>
      </w:r>
    </w:p>
    <w:p w:rsidR="005F610E" w:rsidRDefault="005F610E" w:rsidP="008E566B">
      <w:pPr>
        <w:pStyle w:val="Standard"/>
        <w:widowControl w:val="0"/>
        <w:shd w:val="clear" w:color="auto" w:fill="FFFFFF"/>
        <w:tabs>
          <w:tab w:val="left" w:pos="709"/>
        </w:tabs>
        <w:ind w:firstLine="720"/>
        <w:jc w:val="both"/>
        <w:rPr>
          <w:color w:val="000000"/>
          <w:sz w:val="28"/>
          <w:szCs w:val="28"/>
        </w:rPr>
      </w:pPr>
      <w:r>
        <w:rPr>
          <w:color w:val="000000"/>
          <w:sz w:val="28"/>
          <w:szCs w:val="28"/>
        </w:rPr>
        <w:t>2.10. В случае явного нападения на охраняемый объект немедленно сообщить об этом в полицию, руководству ООО ЧОО  и принять меры по защите и обороне охраняемого объекта.</w:t>
      </w:r>
    </w:p>
    <w:p w:rsidR="005F610E" w:rsidRDefault="005F610E" w:rsidP="008E566B">
      <w:pPr>
        <w:pStyle w:val="Standard"/>
        <w:widowControl w:val="0"/>
        <w:shd w:val="clear" w:color="auto" w:fill="FFFFFF"/>
        <w:tabs>
          <w:tab w:val="left" w:pos="709"/>
        </w:tabs>
        <w:ind w:firstLine="720"/>
        <w:jc w:val="both"/>
        <w:rPr>
          <w:color w:val="000000"/>
          <w:sz w:val="28"/>
          <w:szCs w:val="28"/>
        </w:rPr>
      </w:pPr>
      <w:r>
        <w:rPr>
          <w:color w:val="000000"/>
          <w:sz w:val="28"/>
          <w:szCs w:val="28"/>
        </w:rPr>
        <w:t>2.11. Уметь пользоваться средствами и системами пожаротушения, знать места их расположения.</w:t>
      </w:r>
    </w:p>
    <w:p w:rsidR="005F610E" w:rsidRDefault="005F610E" w:rsidP="008E566B">
      <w:pPr>
        <w:pStyle w:val="Standard"/>
        <w:widowControl w:val="0"/>
        <w:shd w:val="clear" w:color="auto" w:fill="FFFFFF"/>
        <w:tabs>
          <w:tab w:val="left" w:pos="709"/>
        </w:tabs>
        <w:ind w:firstLine="720"/>
        <w:jc w:val="both"/>
        <w:rPr>
          <w:color w:val="000000"/>
          <w:sz w:val="28"/>
          <w:szCs w:val="28"/>
        </w:rPr>
      </w:pPr>
      <w:r>
        <w:rPr>
          <w:color w:val="000000"/>
          <w:sz w:val="28"/>
          <w:szCs w:val="28"/>
        </w:rPr>
        <w:t>2.12. Строго соблюдать меры безопасности при несении службы.</w:t>
      </w:r>
    </w:p>
    <w:p w:rsidR="005F610E" w:rsidRDefault="005F610E" w:rsidP="008E566B">
      <w:pPr>
        <w:pStyle w:val="Standard"/>
        <w:widowControl w:val="0"/>
        <w:ind w:firstLine="720"/>
        <w:jc w:val="both"/>
        <w:rPr>
          <w:color w:val="000000"/>
          <w:sz w:val="28"/>
          <w:szCs w:val="28"/>
        </w:rPr>
      </w:pPr>
      <w:r>
        <w:rPr>
          <w:color w:val="000000"/>
          <w:sz w:val="28"/>
          <w:szCs w:val="28"/>
        </w:rPr>
        <w:t>2.13. Немедленно докладывать руководству ООО ЧОО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5F610E" w:rsidRDefault="005F610E" w:rsidP="008E566B">
      <w:pPr>
        <w:pStyle w:val="Standard"/>
        <w:widowControl w:val="0"/>
        <w:jc w:val="center"/>
        <w:rPr>
          <w:b/>
          <w:bCs/>
          <w:color w:val="000000"/>
          <w:sz w:val="28"/>
          <w:szCs w:val="28"/>
        </w:rPr>
      </w:pPr>
    </w:p>
    <w:p w:rsidR="005F610E" w:rsidRDefault="005F610E" w:rsidP="008E566B">
      <w:pPr>
        <w:pStyle w:val="Standard"/>
        <w:widowControl w:val="0"/>
        <w:jc w:val="center"/>
        <w:rPr>
          <w:b/>
          <w:bCs/>
          <w:color w:val="000000"/>
          <w:sz w:val="28"/>
          <w:szCs w:val="28"/>
        </w:rPr>
      </w:pPr>
      <w:r>
        <w:rPr>
          <w:b/>
          <w:bCs/>
          <w:color w:val="000000"/>
          <w:sz w:val="28"/>
          <w:szCs w:val="28"/>
        </w:rPr>
        <w:t>3. Действия при возникновении пожара</w:t>
      </w:r>
    </w:p>
    <w:p w:rsidR="005F610E" w:rsidRDefault="005F610E" w:rsidP="008E566B">
      <w:pPr>
        <w:pStyle w:val="Standard"/>
        <w:widowControl w:val="0"/>
        <w:rPr>
          <w:color w:val="000000"/>
          <w:sz w:val="28"/>
          <w:szCs w:val="28"/>
        </w:rPr>
      </w:pPr>
    </w:p>
    <w:p w:rsidR="005F610E" w:rsidRDefault="005F610E" w:rsidP="008E566B">
      <w:pPr>
        <w:pStyle w:val="Standard"/>
        <w:widowControl w:val="0"/>
        <w:ind w:firstLine="708"/>
        <w:jc w:val="both"/>
        <w:rPr>
          <w:color w:val="000000"/>
          <w:sz w:val="28"/>
          <w:szCs w:val="28"/>
        </w:rPr>
      </w:pPr>
      <w:r>
        <w:rPr>
          <w:color w:val="000000"/>
          <w:sz w:val="28"/>
          <w:szCs w:val="28"/>
        </w:rPr>
        <w:t>3.1. При срабатывании пожарной сигнализации охранник в комнате охраны должен отключить ее и еще раз проверить, т.к. возможно ложное срабатывание. После подтверждения сигнала охранник вскрывает помещение и принимает меры к ликвидации очага возгорания своими силами и средствами.</w:t>
      </w:r>
    </w:p>
    <w:p w:rsidR="005F610E" w:rsidRDefault="005F610E" w:rsidP="008E566B">
      <w:pPr>
        <w:pStyle w:val="Standard"/>
        <w:widowControl w:val="0"/>
        <w:jc w:val="both"/>
        <w:rPr>
          <w:color w:val="000000"/>
          <w:sz w:val="28"/>
          <w:szCs w:val="28"/>
        </w:rPr>
      </w:pPr>
      <w:r>
        <w:rPr>
          <w:color w:val="000000"/>
          <w:sz w:val="28"/>
          <w:szCs w:val="28"/>
        </w:rPr>
        <w:t>При невозможности потушить пожар второй охранник вызывает пожарную команду, докладывает руководству ООО ЧОО  и филиала ПАО «ТрансКонтейнер» на Приволжской железной дороге. В дневное время совместно с ними организует эвакуацию людей и материальных средств.</w:t>
      </w:r>
    </w:p>
    <w:p w:rsidR="005F610E" w:rsidRDefault="005F610E" w:rsidP="008E566B">
      <w:pPr>
        <w:pStyle w:val="Standard"/>
        <w:widowControl w:val="0"/>
        <w:ind w:firstLine="708"/>
        <w:jc w:val="both"/>
        <w:rPr>
          <w:color w:val="000000"/>
          <w:sz w:val="28"/>
          <w:szCs w:val="28"/>
        </w:rPr>
      </w:pPr>
      <w:r>
        <w:rPr>
          <w:color w:val="000000"/>
          <w:sz w:val="28"/>
          <w:szCs w:val="28"/>
        </w:rPr>
        <w:t>3.2. Прибывшие для тушения автомашины противопожарной службы пропускать на территорию беспрепятственно.</w:t>
      </w:r>
    </w:p>
    <w:p w:rsidR="005F610E" w:rsidRDefault="005F610E" w:rsidP="008E566B">
      <w:pPr>
        <w:pStyle w:val="Standard"/>
        <w:widowControl w:val="0"/>
        <w:ind w:firstLine="708"/>
        <w:jc w:val="both"/>
        <w:rPr>
          <w:color w:val="000000"/>
          <w:sz w:val="28"/>
          <w:szCs w:val="28"/>
        </w:rPr>
      </w:pPr>
      <w:r>
        <w:rPr>
          <w:color w:val="000000"/>
          <w:sz w:val="28"/>
          <w:szCs w:val="28"/>
        </w:rPr>
        <w:t>3.3.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5F610E" w:rsidRDefault="005F610E" w:rsidP="008E566B">
      <w:pPr>
        <w:pStyle w:val="Standard"/>
        <w:widowControl w:val="0"/>
        <w:ind w:firstLine="397"/>
        <w:jc w:val="both"/>
        <w:rPr>
          <w:color w:val="000000"/>
          <w:sz w:val="28"/>
          <w:szCs w:val="28"/>
        </w:rPr>
      </w:pPr>
      <w:r>
        <w:rPr>
          <w:color w:val="000000"/>
          <w:sz w:val="28"/>
          <w:szCs w:val="28"/>
        </w:rPr>
        <w:t>О вскрытии помещения, сданного под охрану, делает запись в журнале «Приема и выдачи ключей».</w:t>
      </w:r>
    </w:p>
    <w:p w:rsidR="005F610E" w:rsidRDefault="005F610E" w:rsidP="008E566B">
      <w:pPr>
        <w:pStyle w:val="Standard"/>
        <w:widowControl w:val="0"/>
        <w:jc w:val="both"/>
        <w:rPr>
          <w:color w:val="000000"/>
          <w:sz w:val="28"/>
          <w:szCs w:val="28"/>
        </w:rPr>
      </w:pPr>
    </w:p>
    <w:p w:rsidR="005F610E" w:rsidRDefault="005F610E" w:rsidP="008E566B">
      <w:pPr>
        <w:pStyle w:val="Standard"/>
        <w:widowControl w:val="0"/>
        <w:jc w:val="center"/>
        <w:rPr>
          <w:b/>
          <w:bCs/>
          <w:color w:val="000000"/>
          <w:sz w:val="28"/>
          <w:szCs w:val="28"/>
        </w:rPr>
      </w:pPr>
      <w:r>
        <w:rPr>
          <w:b/>
          <w:bCs/>
          <w:color w:val="000000"/>
          <w:sz w:val="28"/>
          <w:szCs w:val="28"/>
        </w:rPr>
        <w:t>4. Действия при авариях, затоплениях, загазованности, перебоях в электроснабжении и т.п.</w:t>
      </w:r>
    </w:p>
    <w:p w:rsidR="005F610E" w:rsidRDefault="005F610E" w:rsidP="008E566B">
      <w:pPr>
        <w:pStyle w:val="Standard"/>
        <w:widowControl w:val="0"/>
        <w:shd w:val="clear" w:color="auto" w:fill="FFFFFF"/>
        <w:tabs>
          <w:tab w:val="left" w:pos="0"/>
        </w:tabs>
        <w:spacing w:before="149"/>
        <w:jc w:val="both"/>
        <w:rPr>
          <w:color w:val="000000"/>
          <w:sz w:val="28"/>
          <w:szCs w:val="28"/>
        </w:rPr>
      </w:pPr>
      <w:r>
        <w:rPr>
          <w:color w:val="000000"/>
          <w:sz w:val="28"/>
          <w:szCs w:val="28"/>
        </w:rPr>
        <w:tab/>
        <w:t>4.1. Немедленно прекратить допуск людей на охраняемый объект.</w:t>
      </w:r>
    </w:p>
    <w:p w:rsidR="005F610E" w:rsidRDefault="005F610E" w:rsidP="008E566B">
      <w:pPr>
        <w:pStyle w:val="Standard"/>
        <w:widowControl w:val="0"/>
        <w:shd w:val="clear" w:color="auto" w:fill="FFFFFF"/>
        <w:tabs>
          <w:tab w:val="left" w:pos="0"/>
        </w:tabs>
        <w:spacing w:before="5"/>
        <w:jc w:val="both"/>
        <w:rPr>
          <w:color w:val="000000"/>
          <w:sz w:val="28"/>
          <w:szCs w:val="28"/>
        </w:rPr>
      </w:pPr>
      <w:r>
        <w:rPr>
          <w:color w:val="000000"/>
          <w:sz w:val="28"/>
          <w:szCs w:val="28"/>
        </w:rPr>
        <w:tab/>
        <w:t>4.2. Вызвать соответствующие аварийные службы, записать в журнал.</w:t>
      </w:r>
    </w:p>
    <w:p w:rsidR="005F610E" w:rsidRDefault="005F610E" w:rsidP="008E566B">
      <w:pPr>
        <w:pStyle w:val="Standard"/>
        <w:widowControl w:val="0"/>
        <w:shd w:val="clear" w:color="auto" w:fill="FFFFFF"/>
        <w:tabs>
          <w:tab w:val="left" w:pos="0"/>
        </w:tabs>
        <w:jc w:val="both"/>
        <w:rPr>
          <w:color w:val="000000"/>
          <w:sz w:val="28"/>
          <w:szCs w:val="28"/>
        </w:rPr>
      </w:pPr>
      <w:r>
        <w:rPr>
          <w:color w:val="000000"/>
          <w:sz w:val="28"/>
          <w:szCs w:val="28"/>
        </w:rPr>
        <w:tab/>
        <w:t>4.3. Доложить об аварийной ситуации администрации филиала ПАО «ТрансКонтейнер» на Приволжской железной дороге и руководству ООО ЧОО , способствовать выводу людей в безопасное место.</w:t>
      </w:r>
    </w:p>
    <w:p w:rsidR="005F610E" w:rsidRDefault="005F610E" w:rsidP="008E566B">
      <w:pPr>
        <w:pStyle w:val="Standard"/>
        <w:widowControl w:val="0"/>
        <w:shd w:val="clear" w:color="auto" w:fill="FFFFFF"/>
        <w:tabs>
          <w:tab w:val="left" w:pos="1335"/>
        </w:tabs>
        <w:spacing w:before="5"/>
        <w:ind w:left="29" w:firstLine="686"/>
        <w:jc w:val="both"/>
      </w:pPr>
      <w:r>
        <w:rPr>
          <w:color w:val="000000"/>
          <w:sz w:val="28"/>
          <w:szCs w:val="28"/>
        </w:rPr>
        <w:t>4.4.</w:t>
      </w:r>
      <w:r>
        <w:rPr>
          <w:color w:val="000000"/>
          <w:sz w:val="28"/>
          <w:szCs w:val="28"/>
        </w:rPr>
        <w:tab/>
        <w:t>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аварий записать фамилию, имя, отчество старшего и номер вызова.</w:t>
      </w:r>
    </w:p>
    <w:p w:rsidR="005F610E" w:rsidRDefault="005F610E" w:rsidP="008E566B">
      <w:pPr>
        <w:pStyle w:val="Standard"/>
        <w:widowControl w:val="0"/>
        <w:shd w:val="clear" w:color="auto" w:fill="FFFFFF"/>
        <w:tabs>
          <w:tab w:val="left" w:pos="1335"/>
        </w:tabs>
        <w:spacing w:before="5"/>
        <w:ind w:left="29" w:firstLine="686"/>
        <w:jc w:val="both"/>
        <w:rPr>
          <w:color w:val="000000"/>
          <w:sz w:val="28"/>
          <w:szCs w:val="28"/>
        </w:rPr>
      </w:pPr>
    </w:p>
    <w:p w:rsidR="005F610E" w:rsidRDefault="005F610E" w:rsidP="008E566B">
      <w:pPr>
        <w:pStyle w:val="Standard"/>
        <w:widowControl w:val="0"/>
        <w:shd w:val="clear" w:color="auto" w:fill="FFFFFF"/>
        <w:tabs>
          <w:tab w:val="left" w:pos="1335"/>
        </w:tabs>
        <w:spacing w:before="5"/>
        <w:ind w:left="29" w:firstLine="686"/>
        <w:jc w:val="center"/>
        <w:rPr>
          <w:b/>
          <w:bCs/>
          <w:color w:val="000000"/>
          <w:sz w:val="28"/>
          <w:szCs w:val="28"/>
        </w:rPr>
      </w:pPr>
      <w:r>
        <w:rPr>
          <w:b/>
          <w:bCs/>
          <w:color w:val="000000"/>
          <w:sz w:val="28"/>
          <w:szCs w:val="28"/>
        </w:rPr>
        <w:lastRenderedPageBreak/>
        <w:t>5. Действия при попытке проникновения на территорию и в здание посторонних лиц в ночное время</w:t>
      </w:r>
    </w:p>
    <w:p w:rsidR="005F610E" w:rsidRDefault="005F610E" w:rsidP="008E566B">
      <w:pPr>
        <w:pStyle w:val="Standard"/>
        <w:widowControl w:val="0"/>
        <w:shd w:val="clear" w:color="auto" w:fill="FFFFFF"/>
        <w:tabs>
          <w:tab w:val="left" w:pos="1290"/>
        </w:tabs>
        <w:spacing w:before="154"/>
        <w:ind w:left="19" w:firstLine="696"/>
        <w:jc w:val="both"/>
        <w:rPr>
          <w:color w:val="000000"/>
          <w:sz w:val="28"/>
          <w:szCs w:val="28"/>
        </w:rPr>
      </w:pPr>
      <w:r>
        <w:rPr>
          <w:color w:val="000000"/>
          <w:sz w:val="28"/>
          <w:szCs w:val="28"/>
        </w:rPr>
        <w:t>5.1.</w:t>
      </w:r>
      <w:r>
        <w:rPr>
          <w:color w:val="000000"/>
          <w:sz w:val="28"/>
          <w:szCs w:val="28"/>
        </w:rPr>
        <w:tab/>
        <w:t>Сообщить в ЛУВДт о попытке проникнуть на территорию и в здание филиала посторонних лиц.</w:t>
      </w:r>
    </w:p>
    <w:p w:rsidR="005F610E" w:rsidRDefault="005F610E" w:rsidP="008E566B">
      <w:pPr>
        <w:pStyle w:val="Standard"/>
        <w:widowControl w:val="0"/>
        <w:shd w:val="clear" w:color="auto" w:fill="FFFFFF"/>
        <w:tabs>
          <w:tab w:val="left" w:pos="728"/>
        </w:tabs>
        <w:ind w:left="19" w:firstLine="696"/>
        <w:jc w:val="both"/>
        <w:rPr>
          <w:color w:val="000000"/>
          <w:sz w:val="28"/>
          <w:szCs w:val="28"/>
        </w:rPr>
      </w:pPr>
      <w:r>
        <w:rPr>
          <w:color w:val="000000"/>
          <w:sz w:val="28"/>
          <w:szCs w:val="28"/>
        </w:rPr>
        <w:t>5.2. С соблюдением мер безопасности предложить неизвестным лицам покинуть территорию объекта.</w:t>
      </w:r>
    </w:p>
    <w:p w:rsidR="005F610E" w:rsidRDefault="005F610E" w:rsidP="008E566B">
      <w:pPr>
        <w:pStyle w:val="Standard"/>
        <w:widowControl w:val="0"/>
        <w:shd w:val="clear" w:color="auto" w:fill="FFFFFF"/>
        <w:tabs>
          <w:tab w:val="left" w:pos="728"/>
        </w:tabs>
        <w:ind w:left="19" w:firstLine="696"/>
        <w:jc w:val="both"/>
        <w:rPr>
          <w:color w:val="000000"/>
          <w:sz w:val="28"/>
          <w:szCs w:val="28"/>
        </w:rPr>
      </w:pPr>
      <w:r>
        <w:rPr>
          <w:color w:val="000000"/>
          <w:sz w:val="28"/>
          <w:szCs w:val="28"/>
        </w:rPr>
        <w:t>5.3. Доложить руководству ООО ЧОО  о предпринятых попытках неизвестных лиц проникнуть на территорию и в здание.</w:t>
      </w:r>
    </w:p>
    <w:p w:rsidR="005F610E" w:rsidRDefault="005F610E" w:rsidP="008E566B">
      <w:pPr>
        <w:pStyle w:val="Standard"/>
        <w:widowControl w:val="0"/>
        <w:shd w:val="clear" w:color="auto" w:fill="FFFFFF"/>
        <w:tabs>
          <w:tab w:val="left" w:pos="728"/>
        </w:tabs>
        <w:ind w:left="19" w:firstLine="696"/>
        <w:jc w:val="both"/>
        <w:rPr>
          <w:color w:val="000000"/>
          <w:sz w:val="28"/>
          <w:szCs w:val="28"/>
        </w:rPr>
      </w:pPr>
      <w:r>
        <w:rPr>
          <w:color w:val="000000"/>
          <w:sz w:val="28"/>
          <w:szCs w:val="28"/>
        </w:rPr>
        <w:t>5.4. До прибытия сотрудников полиции усилить наблюдение за помещениями, проверить надежность закрытия всех дверей, окон и форточек, целостность стекол.</w:t>
      </w:r>
    </w:p>
    <w:p w:rsidR="005F610E" w:rsidRDefault="005F610E" w:rsidP="008E566B">
      <w:pPr>
        <w:pStyle w:val="Standard"/>
        <w:widowControl w:val="0"/>
        <w:shd w:val="clear" w:color="auto" w:fill="FFFFFF"/>
        <w:tabs>
          <w:tab w:val="left" w:pos="1261"/>
        </w:tabs>
        <w:ind w:left="14" w:firstLine="706"/>
        <w:jc w:val="center"/>
        <w:rPr>
          <w:b/>
          <w:bCs/>
          <w:color w:val="000000"/>
          <w:sz w:val="28"/>
          <w:szCs w:val="28"/>
        </w:rPr>
      </w:pPr>
    </w:p>
    <w:p w:rsidR="005F610E" w:rsidRDefault="005F610E" w:rsidP="008E566B">
      <w:pPr>
        <w:pStyle w:val="Standard"/>
        <w:widowControl w:val="0"/>
        <w:shd w:val="clear" w:color="auto" w:fill="FFFFFF"/>
        <w:tabs>
          <w:tab w:val="left" w:pos="1261"/>
        </w:tabs>
        <w:ind w:left="14" w:firstLine="706"/>
        <w:jc w:val="center"/>
        <w:rPr>
          <w:b/>
          <w:bCs/>
          <w:color w:val="000000"/>
          <w:sz w:val="28"/>
          <w:szCs w:val="28"/>
        </w:rPr>
      </w:pPr>
      <w:r>
        <w:rPr>
          <w:b/>
          <w:bCs/>
          <w:color w:val="000000"/>
          <w:sz w:val="28"/>
          <w:szCs w:val="28"/>
        </w:rPr>
        <w:t>6. Действия при обнаружении взрывоопасных устройств, взрывоопасных веществ и иных предметов, представляющих опасность для населения</w:t>
      </w:r>
    </w:p>
    <w:p w:rsidR="005F610E" w:rsidRDefault="005F610E" w:rsidP="008E566B">
      <w:pPr>
        <w:pStyle w:val="Standard"/>
        <w:widowControl w:val="0"/>
        <w:shd w:val="clear" w:color="auto" w:fill="FFFFFF"/>
        <w:tabs>
          <w:tab w:val="left" w:pos="1182"/>
        </w:tabs>
        <w:spacing w:before="139"/>
        <w:ind w:left="5" w:firstLine="691"/>
        <w:jc w:val="both"/>
        <w:rPr>
          <w:color w:val="000000"/>
          <w:sz w:val="28"/>
          <w:szCs w:val="28"/>
        </w:rPr>
      </w:pPr>
      <w:r>
        <w:rPr>
          <w:color w:val="000000"/>
          <w:sz w:val="28"/>
          <w:szCs w:val="28"/>
        </w:rPr>
        <w:t>6.1.</w:t>
      </w:r>
      <w:r>
        <w:rPr>
          <w:color w:val="000000"/>
          <w:sz w:val="28"/>
          <w:szCs w:val="28"/>
        </w:rPr>
        <w:tab/>
        <w:t>Немедленно сообщить о происшествии в ЛУВДт, руководству ООО ЧОО .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5F610E" w:rsidRDefault="005F610E" w:rsidP="008E566B">
      <w:pPr>
        <w:pStyle w:val="Standard"/>
        <w:widowControl w:val="0"/>
        <w:shd w:val="clear" w:color="auto" w:fill="FFFFFF"/>
        <w:tabs>
          <w:tab w:val="left" w:pos="1345"/>
        </w:tabs>
        <w:ind w:left="5" w:firstLine="691"/>
        <w:jc w:val="both"/>
        <w:rPr>
          <w:color w:val="000000"/>
          <w:sz w:val="28"/>
          <w:szCs w:val="28"/>
        </w:rPr>
      </w:pPr>
      <w:r>
        <w:rPr>
          <w:color w:val="000000"/>
          <w:sz w:val="28"/>
          <w:szCs w:val="28"/>
        </w:rPr>
        <w:t>6.2.</w:t>
      </w:r>
      <w:r>
        <w:rPr>
          <w:color w:val="000000"/>
          <w:sz w:val="28"/>
          <w:szCs w:val="28"/>
        </w:rPr>
        <w:tab/>
        <w:t>Принять меры к ограждению предмета, оцеплению опасной зоны, недопущению в нее людей и транспорта.</w:t>
      </w:r>
    </w:p>
    <w:p w:rsidR="005F610E" w:rsidRDefault="005F610E" w:rsidP="008E566B">
      <w:pPr>
        <w:pStyle w:val="Standard"/>
        <w:widowControl w:val="0"/>
        <w:shd w:val="clear" w:color="auto" w:fill="FFFFFF"/>
        <w:ind w:left="5" w:firstLine="691"/>
        <w:jc w:val="both"/>
        <w:rPr>
          <w:color w:val="000000"/>
          <w:sz w:val="28"/>
          <w:szCs w:val="28"/>
        </w:rPr>
      </w:pPr>
      <w:r>
        <w:rPr>
          <w:color w:val="000000"/>
          <w:sz w:val="28"/>
          <w:szCs w:val="28"/>
        </w:rPr>
        <w:t>6.3.</w:t>
      </w:r>
      <w:r>
        <w:rPr>
          <w:color w:val="000000"/>
          <w:sz w:val="28"/>
          <w:szCs w:val="28"/>
        </w:rPr>
        <w:tab/>
        <w:t xml:space="preserve"> В случае необходимости принять меры по эвакуации людей.</w:t>
      </w:r>
    </w:p>
    <w:p w:rsidR="005F610E" w:rsidRDefault="005F610E" w:rsidP="008E566B">
      <w:pPr>
        <w:pStyle w:val="Standard"/>
        <w:widowControl w:val="0"/>
        <w:shd w:val="clear" w:color="auto" w:fill="FFFFFF"/>
        <w:tabs>
          <w:tab w:val="left" w:pos="1243"/>
        </w:tabs>
        <w:ind w:left="5" w:firstLine="691"/>
        <w:jc w:val="both"/>
        <w:rPr>
          <w:color w:val="000000"/>
          <w:sz w:val="28"/>
          <w:szCs w:val="28"/>
        </w:rPr>
      </w:pPr>
      <w:r>
        <w:rPr>
          <w:color w:val="000000"/>
          <w:sz w:val="28"/>
          <w:szCs w:val="28"/>
        </w:rPr>
        <w:t>6.4.</w:t>
      </w:r>
      <w:r>
        <w:rPr>
          <w:color w:val="000000"/>
          <w:sz w:val="28"/>
          <w:szCs w:val="28"/>
        </w:rPr>
        <w:tab/>
        <w:t>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5F610E" w:rsidRDefault="005F610E" w:rsidP="008E566B">
      <w:pPr>
        <w:pStyle w:val="Standard"/>
        <w:widowControl w:val="0"/>
        <w:shd w:val="clear" w:color="auto" w:fill="FFFFFF"/>
        <w:tabs>
          <w:tab w:val="left" w:pos="714"/>
        </w:tabs>
        <w:ind w:left="5" w:firstLine="691"/>
        <w:jc w:val="both"/>
        <w:rPr>
          <w:color w:val="000000"/>
          <w:sz w:val="28"/>
          <w:szCs w:val="28"/>
        </w:rPr>
      </w:pPr>
      <w:r>
        <w:rPr>
          <w:color w:val="000000"/>
          <w:sz w:val="28"/>
          <w:szCs w:val="28"/>
        </w:rPr>
        <w:tab/>
        <w:t>6.5. По прибытию на место происшествия дополнительных сил действовать в соответствии с указаниями ответственного руководителя.</w:t>
      </w:r>
    </w:p>
    <w:p w:rsidR="005F610E" w:rsidRDefault="005F610E" w:rsidP="008E566B">
      <w:pPr>
        <w:pStyle w:val="Standard"/>
        <w:widowControl w:val="0"/>
        <w:shd w:val="clear" w:color="auto" w:fill="FFFFFF"/>
        <w:tabs>
          <w:tab w:val="left" w:pos="714"/>
        </w:tabs>
        <w:ind w:left="5" w:firstLine="691"/>
        <w:jc w:val="both"/>
        <w:rPr>
          <w:color w:val="000000"/>
          <w:sz w:val="28"/>
          <w:szCs w:val="28"/>
        </w:rPr>
      </w:pPr>
      <w:r>
        <w:rPr>
          <w:color w:val="000000"/>
          <w:sz w:val="28"/>
          <w:szCs w:val="28"/>
        </w:rPr>
        <w:tab/>
        <w:t>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5F610E" w:rsidRDefault="005F610E" w:rsidP="008E566B">
      <w:pPr>
        <w:pStyle w:val="Standard"/>
        <w:widowControl w:val="0"/>
        <w:shd w:val="clear" w:color="auto" w:fill="FFFFFF"/>
        <w:tabs>
          <w:tab w:val="left" w:pos="1258"/>
        </w:tabs>
        <w:ind w:firstLine="720"/>
        <w:jc w:val="center"/>
        <w:rPr>
          <w:b/>
          <w:bCs/>
          <w:color w:val="000000"/>
          <w:sz w:val="28"/>
          <w:szCs w:val="28"/>
        </w:rPr>
      </w:pPr>
    </w:p>
    <w:p w:rsidR="005F610E" w:rsidRDefault="005F610E" w:rsidP="008E566B">
      <w:pPr>
        <w:pStyle w:val="Standard"/>
        <w:widowControl w:val="0"/>
        <w:shd w:val="clear" w:color="auto" w:fill="FFFFFF"/>
        <w:tabs>
          <w:tab w:val="left" w:pos="1258"/>
        </w:tabs>
        <w:ind w:firstLine="720"/>
        <w:jc w:val="center"/>
        <w:rPr>
          <w:b/>
          <w:bCs/>
          <w:color w:val="000000"/>
          <w:sz w:val="28"/>
          <w:szCs w:val="28"/>
        </w:rPr>
      </w:pPr>
      <w:r>
        <w:rPr>
          <w:b/>
          <w:bCs/>
          <w:color w:val="000000"/>
          <w:sz w:val="28"/>
          <w:szCs w:val="28"/>
        </w:rPr>
        <w:t>7. Действия охранника при посещении объекта лицом, представившимся сотрудником правоохранительных органов</w:t>
      </w:r>
    </w:p>
    <w:p w:rsidR="005F610E" w:rsidRDefault="005F610E" w:rsidP="008E566B">
      <w:pPr>
        <w:pStyle w:val="Standard"/>
        <w:widowControl w:val="0"/>
        <w:shd w:val="clear" w:color="auto" w:fill="FFFFFF"/>
        <w:tabs>
          <w:tab w:val="left" w:pos="1272"/>
        </w:tabs>
        <w:spacing w:before="77"/>
        <w:ind w:firstLine="682"/>
        <w:rPr>
          <w:color w:val="000000"/>
          <w:sz w:val="28"/>
          <w:szCs w:val="28"/>
        </w:rPr>
      </w:pPr>
      <w:r>
        <w:rPr>
          <w:color w:val="000000"/>
          <w:sz w:val="28"/>
          <w:szCs w:val="28"/>
        </w:rPr>
        <w:t>7.1.</w:t>
      </w:r>
      <w:r>
        <w:rPr>
          <w:color w:val="000000"/>
          <w:sz w:val="28"/>
          <w:szCs w:val="28"/>
        </w:rPr>
        <w:tab/>
        <w:t>В вежливой форме представиться прибывшему лицу, назвав при этом свою фамилию, должность, наименование Охранного предприятия.</w:t>
      </w:r>
    </w:p>
    <w:p w:rsidR="005F610E" w:rsidRDefault="005F610E" w:rsidP="008E566B">
      <w:pPr>
        <w:pStyle w:val="Standard"/>
        <w:widowControl w:val="0"/>
        <w:shd w:val="clear" w:color="auto" w:fill="FFFFFF"/>
        <w:tabs>
          <w:tab w:val="left" w:pos="1421"/>
        </w:tabs>
        <w:ind w:firstLine="682"/>
        <w:jc w:val="both"/>
        <w:rPr>
          <w:color w:val="000000"/>
          <w:sz w:val="28"/>
          <w:szCs w:val="28"/>
        </w:rPr>
      </w:pPr>
      <w:r>
        <w:rPr>
          <w:color w:val="000000"/>
          <w:sz w:val="28"/>
          <w:szCs w:val="28"/>
        </w:rPr>
        <w:t>7.2.</w:t>
      </w:r>
      <w:r>
        <w:rPr>
          <w:color w:val="000000"/>
          <w:sz w:val="28"/>
          <w:szCs w:val="28"/>
        </w:rPr>
        <w:tab/>
        <w:t>Выяснить у прибывшего лица цель визита, реквизиты служебного удостоверения (фамилия, имя, отчество, звание, должность, место работы этого лица).</w:t>
      </w:r>
    </w:p>
    <w:p w:rsidR="005F610E" w:rsidRDefault="005F610E" w:rsidP="008E566B">
      <w:pPr>
        <w:pStyle w:val="Standard"/>
        <w:widowControl w:val="0"/>
        <w:shd w:val="clear" w:color="auto" w:fill="FFFFFF"/>
        <w:tabs>
          <w:tab w:val="left" w:pos="1315"/>
        </w:tabs>
        <w:ind w:firstLine="682"/>
        <w:jc w:val="both"/>
        <w:rPr>
          <w:color w:val="000000"/>
          <w:sz w:val="28"/>
          <w:szCs w:val="28"/>
        </w:rPr>
      </w:pPr>
      <w:r>
        <w:rPr>
          <w:color w:val="000000"/>
          <w:sz w:val="28"/>
          <w:szCs w:val="28"/>
        </w:rPr>
        <w:t>7.3.</w:t>
      </w:r>
      <w:r>
        <w:rPr>
          <w:color w:val="000000"/>
          <w:sz w:val="28"/>
          <w:szCs w:val="28"/>
        </w:rPr>
        <w:tab/>
        <w:t>Сообщить об этом руководству ООО ЧОО  и представителю Заказчика.</w:t>
      </w:r>
    </w:p>
    <w:p w:rsidR="005F610E" w:rsidRDefault="005F610E" w:rsidP="008E566B">
      <w:pPr>
        <w:pStyle w:val="Standard"/>
        <w:widowControl w:val="0"/>
        <w:shd w:val="clear" w:color="auto" w:fill="FFFFFF"/>
        <w:tabs>
          <w:tab w:val="left" w:pos="709"/>
        </w:tabs>
        <w:ind w:firstLine="682"/>
        <w:jc w:val="both"/>
        <w:rPr>
          <w:color w:val="000000"/>
          <w:sz w:val="28"/>
          <w:szCs w:val="28"/>
        </w:rPr>
      </w:pPr>
      <w:r>
        <w:rPr>
          <w:color w:val="000000"/>
          <w:sz w:val="28"/>
          <w:szCs w:val="28"/>
        </w:rPr>
        <w:lastRenderedPageBreak/>
        <w:tab/>
        <w:t>7.4. Проверить данную информацию по номеру телефона названного места работы.</w:t>
      </w:r>
    </w:p>
    <w:p w:rsidR="005F610E" w:rsidRDefault="005F610E" w:rsidP="008E566B">
      <w:pPr>
        <w:pStyle w:val="Standard"/>
        <w:widowControl w:val="0"/>
        <w:shd w:val="clear" w:color="auto" w:fill="FFFFFF"/>
        <w:tabs>
          <w:tab w:val="left" w:pos="709"/>
        </w:tabs>
        <w:ind w:firstLine="682"/>
        <w:jc w:val="both"/>
      </w:pPr>
      <w:r>
        <w:rPr>
          <w:color w:val="000000"/>
          <w:sz w:val="28"/>
          <w:szCs w:val="28"/>
        </w:rPr>
        <w:tab/>
        <w:t>7.5. В случае если информация, полученная от прибывшего лица, не подтвердилась, немедленно сообщить о случившемся в ЛУВДт, администрации филиала ПАО «ТрансКонтейнер» и руководству ООО ЧОО</w:t>
      </w:r>
      <w:r>
        <w:rPr>
          <w:sz w:val="28"/>
          <w:szCs w:val="28"/>
        </w:rPr>
        <w:t>.</w:t>
      </w:r>
    </w:p>
    <w:p w:rsidR="005F610E" w:rsidRDefault="005F610E" w:rsidP="008E566B">
      <w:pPr>
        <w:pStyle w:val="Standard"/>
        <w:widowControl w:val="0"/>
        <w:shd w:val="clear" w:color="auto" w:fill="FFFFFF"/>
        <w:tabs>
          <w:tab w:val="left" w:pos="1578"/>
        </w:tabs>
        <w:ind w:left="91"/>
        <w:jc w:val="both"/>
        <w:rPr>
          <w:color w:val="000000"/>
          <w:sz w:val="28"/>
          <w:szCs w:val="28"/>
        </w:rPr>
      </w:pPr>
    </w:p>
    <w:p w:rsidR="005F610E" w:rsidRDefault="005F610E" w:rsidP="008E566B">
      <w:pPr>
        <w:pStyle w:val="Standard"/>
        <w:widowControl w:val="0"/>
        <w:ind w:firstLine="720"/>
        <w:jc w:val="center"/>
        <w:rPr>
          <w:b/>
          <w:bCs/>
          <w:sz w:val="28"/>
          <w:szCs w:val="28"/>
        </w:rPr>
      </w:pPr>
      <w:r>
        <w:rPr>
          <w:b/>
          <w:bCs/>
          <w:sz w:val="28"/>
          <w:szCs w:val="28"/>
        </w:rPr>
        <w:t>8. При сдаче дежурства</w:t>
      </w:r>
    </w:p>
    <w:p w:rsidR="005F610E" w:rsidRDefault="005F610E" w:rsidP="008E566B">
      <w:pPr>
        <w:pStyle w:val="Standard"/>
        <w:widowControl w:val="0"/>
        <w:ind w:firstLine="720"/>
        <w:rPr>
          <w:sz w:val="28"/>
          <w:szCs w:val="28"/>
        </w:rPr>
      </w:pPr>
    </w:p>
    <w:p w:rsidR="005F610E" w:rsidRDefault="005F610E" w:rsidP="008E566B">
      <w:pPr>
        <w:pStyle w:val="Standard"/>
        <w:widowControl w:val="0"/>
        <w:ind w:firstLine="720"/>
        <w:rPr>
          <w:sz w:val="28"/>
          <w:szCs w:val="28"/>
        </w:rPr>
      </w:pPr>
      <w:r>
        <w:rPr>
          <w:sz w:val="28"/>
          <w:szCs w:val="28"/>
        </w:rPr>
        <w:t>8.1. Подготовить к сдаче имущество и служебную документацию.</w:t>
      </w:r>
    </w:p>
    <w:p w:rsidR="005F610E" w:rsidRDefault="005F610E" w:rsidP="008E566B">
      <w:pPr>
        <w:pStyle w:val="Standard"/>
        <w:widowControl w:val="0"/>
        <w:ind w:firstLine="720"/>
        <w:rPr>
          <w:sz w:val="28"/>
          <w:szCs w:val="28"/>
        </w:rPr>
      </w:pPr>
      <w:r>
        <w:rPr>
          <w:sz w:val="28"/>
          <w:szCs w:val="28"/>
        </w:rPr>
        <w:t>8.2. Произвести прием - передачу поста.</w:t>
      </w:r>
    </w:p>
    <w:p w:rsidR="005F610E" w:rsidRDefault="005F610E" w:rsidP="008E566B">
      <w:pPr>
        <w:pStyle w:val="Standard"/>
        <w:widowControl w:val="0"/>
        <w:shd w:val="clear" w:color="auto" w:fill="FFFFFF"/>
        <w:spacing w:before="158"/>
        <w:ind w:right="1997" w:firstLine="720"/>
        <w:jc w:val="center"/>
        <w:rPr>
          <w:b/>
          <w:bCs/>
          <w:color w:val="000000"/>
          <w:sz w:val="28"/>
          <w:szCs w:val="28"/>
        </w:rPr>
      </w:pPr>
      <w:r>
        <w:rPr>
          <w:b/>
          <w:bCs/>
          <w:color w:val="000000"/>
          <w:sz w:val="28"/>
          <w:szCs w:val="28"/>
        </w:rPr>
        <w:t>9. Охранникам категорически запрещается</w:t>
      </w:r>
    </w:p>
    <w:p w:rsidR="005F610E" w:rsidRDefault="005F610E" w:rsidP="008E566B">
      <w:pPr>
        <w:pStyle w:val="Standard"/>
        <w:widowControl w:val="0"/>
        <w:shd w:val="clear" w:color="auto" w:fill="FFFFFF"/>
        <w:tabs>
          <w:tab w:val="left" w:pos="1387"/>
        </w:tabs>
        <w:spacing w:before="173"/>
        <w:ind w:firstLine="720"/>
        <w:jc w:val="both"/>
        <w:rPr>
          <w:color w:val="000000"/>
          <w:sz w:val="28"/>
          <w:szCs w:val="28"/>
        </w:rPr>
      </w:pPr>
      <w:r>
        <w:rPr>
          <w:color w:val="000000"/>
          <w:sz w:val="28"/>
          <w:szCs w:val="28"/>
        </w:rPr>
        <w:t>9.1.</w:t>
      </w:r>
      <w:r>
        <w:rPr>
          <w:color w:val="000000"/>
          <w:sz w:val="28"/>
          <w:szCs w:val="28"/>
        </w:rPr>
        <w:tab/>
        <w:t>Покидать пост и территорию объекта без разрешения, заниматься посторонними делами при несении службы, спать на посту в неустановленное время.</w:t>
      </w:r>
    </w:p>
    <w:p w:rsidR="005F610E" w:rsidRDefault="005F610E" w:rsidP="008E566B">
      <w:pPr>
        <w:pStyle w:val="Standard"/>
        <w:widowControl w:val="0"/>
        <w:shd w:val="clear" w:color="auto" w:fill="FFFFFF"/>
        <w:tabs>
          <w:tab w:val="left" w:pos="709"/>
        </w:tabs>
        <w:jc w:val="both"/>
        <w:rPr>
          <w:color w:val="000000"/>
          <w:sz w:val="28"/>
          <w:szCs w:val="28"/>
        </w:rPr>
      </w:pPr>
      <w:r>
        <w:rPr>
          <w:color w:val="000000"/>
          <w:sz w:val="28"/>
          <w:szCs w:val="28"/>
        </w:rPr>
        <w:tab/>
        <w:t>9.2. Самостоятельно передавать охрану поста другим лицам.</w:t>
      </w:r>
    </w:p>
    <w:p w:rsidR="005F610E" w:rsidRDefault="005F610E" w:rsidP="008E566B">
      <w:pPr>
        <w:pStyle w:val="Standard"/>
        <w:widowControl w:val="0"/>
        <w:shd w:val="clear" w:color="auto" w:fill="FFFFFF"/>
        <w:tabs>
          <w:tab w:val="left" w:pos="709"/>
        </w:tabs>
        <w:spacing w:before="43"/>
        <w:jc w:val="both"/>
        <w:rPr>
          <w:color w:val="000000"/>
          <w:sz w:val="28"/>
          <w:szCs w:val="28"/>
        </w:rPr>
      </w:pPr>
      <w:r>
        <w:rPr>
          <w:color w:val="000000"/>
          <w:sz w:val="28"/>
          <w:szCs w:val="28"/>
        </w:rPr>
        <w:tab/>
        <w:t>9.3. Передавать свое служебное удостоверение кому-либо, кроме руководителей, которым он подчинен.</w:t>
      </w:r>
    </w:p>
    <w:p w:rsidR="005F610E" w:rsidRDefault="005F610E" w:rsidP="008E566B">
      <w:pPr>
        <w:pStyle w:val="Standard"/>
        <w:widowControl w:val="0"/>
        <w:shd w:val="clear" w:color="auto" w:fill="FFFFFF"/>
        <w:tabs>
          <w:tab w:val="left" w:pos="709"/>
        </w:tabs>
        <w:spacing w:before="58"/>
        <w:jc w:val="both"/>
        <w:rPr>
          <w:color w:val="000000"/>
          <w:sz w:val="28"/>
          <w:szCs w:val="28"/>
        </w:rPr>
      </w:pPr>
      <w:r>
        <w:rPr>
          <w:color w:val="000000"/>
          <w:sz w:val="28"/>
          <w:szCs w:val="28"/>
        </w:rPr>
        <w:tab/>
        <w:t>9.4. Применять приемы рукопашного боя без необходимых на то условий и причин.</w:t>
      </w:r>
    </w:p>
    <w:p w:rsidR="005F610E" w:rsidRDefault="005F610E" w:rsidP="008E566B">
      <w:pPr>
        <w:pStyle w:val="Standard"/>
        <w:widowControl w:val="0"/>
        <w:shd w:val="clear" w:color="auto" w:fill="FFFFFF"/>
        <w:tabs>
          <w:tab w:val="left" w:pos="709"/>
        </w:tabs>
        <w:spacing w:before="58"/>
        <w:jc w:val="both"/>
        <w:rPr>
          <w:color w:val="000000"/>
          <w:sz w:val="28"/>
          <w:szCs w:val="28"/>
        </w:rPr>
      </w:pPr>
      <w:r>
        <w:rPr>
          <w:color w:val="000000"/>
          <w:sz w:val="28"/>
          <w:szCs w:val="28"/>
        </w:rPr>
        <w:tab/>
        <w:t>9.5. Заходить в неосвещенные места охраняемой территории без электрического фонаря.</w:t>
      </w:r>
    </w:p>
    <w:p w:rsidR="005F610E" w:rsidRDefault="005F610E" w:rsidP="008E566B">
      <w:pPr>
        <w:pStyle w:val="Standard"/>
        <w:widowControl w:val="0"/>
        <w:shd w:val="clear" w:color="auto" w:fill="FFFFFF"/>
        <w:tabs>
          <w:tab w:val="left" w:pos="709"/>
        </w:tabs>
        <w:spacing w:before="77"/>
        <w:jc w:val="both"/>
        <w:rPr>
          <w:color w:val="000000"/>
          <w:sz w:val="28"/>
          <w:szCs w:val="28"/>
        </w:rPr>
      </w:pPr>
      <w:r>
        <w:rPr>
          <w:color w:val="000000"/>
          <w:sz w:val="28"/>
          <w:szCs w:val="28"/>
        </w:rPr>
        <w:tab/>
        <w:t>9.6. Входить без подстраховки во вскрытые и взломанные помещения.</w:t>
      </w:r>
    </w:p>
    <w:p w:rsidR="005F610E" w:rsidRDefault="005F610E" w:rsidP="008E566B">
      <w:pPr>
        <w:pStyle w:val="Standard"/>
        <w:widowControl w:val="0"/>
        <w:shd w:val="clear" w:color="auto" w:fill="FFFFFF"/>
        <w:tabs>
          <w:tab w:val="left" w:pos="1373"/>
        </w:tabs>
        <w:spacing w:before="43"/>
        <w:ind w:firstLine="720"/>
        <w:jc w:val="both"/>
        <w:rPr>
          <w:color w:val="000000"/>
          <w:sz w:val="28"/>
          <w:szCs w:val="28"/>
        </w:rPr>
      </w:pPr>
      <w:r>
        <w:rPr>
          <w:color w:val="000000"/>
          <w:sz w:val="28"/>
          <w:szCs w:val="28"/>
        </w:rPr>
        <w:t>9.7.</w:t>
      </w:r>
      <w:r>
        <w:rPr>
          <w:color w:val="000000"/>
          <w:sz w:val="28"/>
          <w:szCs w:val="28"/>
        </w:rPr>
        <w:tab/>
        <w:t>Отключать сигнализацию, освещение, самостоятельно ремонтировать электрооборудование и электропроводку.</w:t>
      </w:r>
    </w:p>
    <w:p w:rsidR="005F610E" w:rsidRDefault="005F610E" w:rsidP="008E566B">
      <w:pPr>
        <w:pStyle w:val="Standard"/>
        <w:widowControl w:val="0"/>
        <w:shd w:val="clear" w:color="auto" w:fill="FFFFFF"/>
        <w:tabs>
          <w:tab w:val="left" w:pos="1267"/>
        </w:tabs>
        <w:spacing w:before="43"/>
        <w:ind w:firstLine="720"/>
        <w:jc w:val="both"/>
        <w:rPr>
          <w:color w:val="000000"/>
          <w:sz w:val="28"/>
          <w:szCs w:val="28"/>
        </w:rPr>
      </w:pPr>
      <w:r>
        <w:rPr>
          <w:color w:val="000000"/>
          <w:sz w:val="28"/>
          <w:szCs w:val="28"/>
        </w:rPr>
        <w:t>9.8.</w:t>
      </w:r>
      <w:r>
        <w:rPr>
          <w:color w:val="000000"/>
          <w:sz w:val="28"/>
          <w:szCs w:val="28"/>
        </w:rPr>
        <w:tab/>
        <w:t>Перемещать пожарный инвентарь и использовать его не по прямому назначению.</w:t>
      </w:r>
    </w:p>
    <w:p w:rsidR="005F610E" w:rsidRDefault="005F610E" w:rsidP="008E566B">
      <w:pPr>
        <w:pStyle w:val="Standard"/>
        <w:widowControl w:val="0"/>
        <w:shd w:val="clear" w:color="auto" w:fill="FFFFFF"/>
        <w:tabs>
          <w:tab w:val="left" w:pos="1362"/>
        </w:tabs>
        <w:ind w:left="38" w:firstLine="696"/>
        <w:jc w:val="both"/>
        <w:rPr>
          <w:color w:val="000000"/>
          <w:sz w:val="28"/>
          <w:szCs w:val="28"/>
        </w:rPr>
      </w:pPr>
      <w:r>
        <w:rPr>
          <w:color w:val="000000"/>
          <w:sz w:val="28"/>
          <w:szCs w:val="28"/>
        </w:rPr>
        <w:t>9.9.</w:t>
      </w:r>
      <w:r>
        <w:rPr>
          <w:color w:val="000000"/>
          <w:sz w:val="28"/>
          <w:szCs w:val="28"/>
        </w:rPr>
        <w:tab/>
        <w:t>Допускать хранение на посту посторонних вещей и предметов, принимать на хранение и передавать кому-либо сумки, рюкзаки, пакеты и т.п.</w:t>
      </w:r>
    </w:p>
    <w:p w:rsidR="005F610E" w:rsidRDefault="005F610E" w:rsidP="008E566B">
      <w:pPr>
        <w:pStyle w:val="Standard"/>
        <w:widowControl w:val="0"/>
        <w:shd w:val="clear" w:color="auto" w:fill="FFFFFF"/>
        <w:tabs>
          <w:tab w:val="left" w:pos="1626"/>
        </w:tabs>
        <w:ind w:left="38" w:firstLine="696"/>
        <w:jc w:val="both"/>
        <w:rPr>
          <w:color w:val="000000"/>
          <w:sz w:val="28"/>
          <w:szCs w:val="28"/>
        </w:rPr>
      </w:pPr>
      <w:r>
        <w:rPr>
          <w:color w:val="000000"/>
          <w:sz w:val="28"/>
          <w:szCs w:val="28"/>
        </w:rPr>
        <w:t>9.10.</w:t>
      </w:r>
      <w:r>
        <w:rPr>
          <w:color w:val="000000"/>
          <w:sz w:val="28"/>
          <w:szCs w:val="28"/>
        </w:rPr>
        <w:tab/>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5F610E" w:rsidRDefault="005F610E" w:rsidP="008E566B">
      <w:pPr>
        <w:pStyle w:val="Standard"/>
        <w:widowControl w:val="0"/>
        <w:shd w:val="clear" w:color="auto" w:fill="FFFFFF"/>
        <w:tabs>
          <w:tab w:val="left" w:pos="1525"/>
        </w:tabs>
        <w:ind w:left="38" w:firstLine="696"/>
        <w:jc w:val="both"/>
      </w:pPr>
      <w:r>
        <w:rPr>
          <w:color w:val="000000"/>
          <w:sz w:val="28"/>
          <w:szCs w:val="28"/>
        </w:rPr>
        <w:t>9.11.</w:t>
      </w:r>
      <w:r>
        <w:rPr>
          <w:color w:val="000000"/>
          <w:sz w:val="28"/>
          <w:szCs w:val="28"/>
        </w:rPr>
        <w:tab/>
        <w:t xml:space="preserve">Передавать посторонним лицам информацию о характере и особенностях охраняемого объекта, а также домашние адреса и телефоны администрации филиала ПАО «ТрансКонтейнер» на Приволжской железной дороге и ООО ЧОО </w:t>
      </w:r>
      <w:r>
        <w:rPr>
          <w:sz w:val="28"/>
          <w:szCs w:val="28"/>
        </w:rPr>
        <w:t>.</w:t>
      </w:r>
    </w:p>
    <w:p w:rsidR="005F610E" w:rsidRDefault="005F610E" w:rsidP="008E566B">
      <w:pPr>
        <w:pStyle w:val="Standard"/>
        <w:widowControl w:val="0"/>
        <w:shd w:val="clear" w:color="auto" w:fill="FFFFFF"/>
        <w:tabs>
          <w:tab w:val="left" w:pos="1607"/>
        </w:tabs>
        <w:ind w:left="43" w:firstLine="691"/>
        <w:jc w:val="both"/>
        <w:rPr>
          <w:color w:val="000000"/>
          <w:sz w:val="28"/>
          <w:szCs w:val="28"/>
        </w:rPr>
      </w:pPr>
      <w:r>
        <w:rPr>
          <w:color w:val="000000"/>
          <w:sz w:val="28"/>
          <w:szCs w:val="28"/>
        </w:rPr>
        <w:t>9.12.</w:t>
      </w:r>
      <w:r>
        <w:rPr>
          <w:color w:val="000000"/>
          <w:sz w:val="28"/>
          <w:szCs w:val="28"/>
        </w:rPr>
        <w:tab/>
        <w:t>Употреблять спиртные напитки и прибывать на службу в нетрезвом состоянии, курить на посту.</w:t>
      </w:r>
    </w:p>
    <w:p w:rsidR="005F610E" w:rsidRDefault="005F610E" w:rsidP="008E566B">
      <w:pPr>
        <w:pStyle w:val="Standard"/>
        <w:widowControl w:val="0"/>
        <w:shd w:val="clear" w:color="auto" w:fill="FFFFFF"/>
        <w:tabs>
          <w:tab w:val="left" w:pos="1607"/>
        </w:tabs>
        <w:ind w:left="43" w:firstLine="691"/>
        <w:jc w:val="both"/>
        <w:rPr>
          <w:color w:val="000000"/>
          <w:sz w:val="28"/>
          <w:szCs w:val="28"/>
        </w:rPr>
      </w:pPr>
    </w:p>
    <w:p w:rsidR="005F610E" w:rsidRDefault="005F610E" w:rsidP="008E566B">
      <w:pPr>
        <w:pStyle w:val="Standard"/>
        <w:widowControl w:val="0"/>
        <w:shd w:val="clear" w:color="auto" w:fill="FFFFFF"/>
        <w:tabs>
          <w:tab w:val="left" w:pos="1607"/>
        </w:tabs>
        <w:ind w:left="43" w:firstLine="691"/>
        <w:jc w:val="center"/>
        <w:rPr>
          <w:b/>
          <w:bCs/>
          <w:color w:val="000000"/>
          <w:sz w:val="28"/>
          <w:szCs w:val="28"/>
        </w:rPr>
      </w:pPr>
      <w:r>
        <w:rPr>
          <w:b/>
          <w:bCs/>
          <w:color w:val="000000"/>
          <w:sz w:val="28"/>
          <w:szCs w:val="28"/>
        </w:rPr>
        <w:t>10. Обязанности старшего смены</w:t>
      </w:r>
    </w:p>
    <w:p w:rsidR="005F610E" w:rsidRDefault="005F610E" w:rsidP="008E566B">
      <w:pPr>
        <w:pStyle w:val="Standard"/>
        <w:widowControl w:val="0"/>
        <w:shd w:val="clear" w:color="auto" w:fill="FFFFFF"/>
        <w:tabs>
          <w:tab w:val="left" w:pos="1607"/>
        </w:tabs>
        <w:ind w:left="43" w:firstLine="691"/>
        <w:jc w:val="both"/>
        <w:rPr>
          <w:b/>
          <w:bCs/>
          <w:color w:val="000000"/>
          <w:sz w:val="28"/>
          <w:szCs w:val="28"/>
        </w:rPr>
      </w:pPr>
    </w:p>
    <w:p w:rsidR="005F610E" w:rsidRDefault="005F610E" w:rsidP="008E566B">
      <w:pPr>
        <w:pStyle w:val="Standard"/>
        <w:widowControl w:val="0"/>
        <w:shd w:val="clear" w:color="auto" w:fill="FFFFFF"/>
        <w:tabs>
          <w:tab w:val="left" w:pos="845"/>
        </w:tabs>
        <w:ind w:left="34" w:firstLine="675"/>
        <w:jc w:val="both"/>
        <w:rPr>
          <w:color w:val="000000"/>
          <w:sz w:val="28"/>
          <w:szCs w:val="28"/>
        </w:rPr>
      </w:pPr>
      <w:r>
        <w:rPr>
          <w:color w:val="000000"/>
          <w:sz w:val="28"/>
          <w:szCs w:val="28"/>
        </w:rPr>
        <w:t>10.1. Знать план охраняемого объекта и прилегающую к нему местность.</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 xml:space="preserve">10.2. Знать и соблюдать установленный на объекте пропускной и </w:t>
      </w:r>
      <w:r>
        <w:rPr>
          <w:color w:val="000000"/>
          <w:sz w:val="28"/>
          <w:szCs w:val="28"/>
        </w:rPr>
        <w:lastRenderedPageBreak/>
        <w:t>противопожарный режим, порядок допуска к вскрытию помещений, а также расположение средств пожаротушения и правил их применения.</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10.3. Проводить инструктаж личного состава дежурной смены перед заступлением на пост.</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10.4. Периодически проверять несение службы охранниками, состояние прилегающей территории, исправность ограждения, освещения, охранной сигнализации.</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10.5. В случае нарушения общественного порядка непосредственно у охраняемого объекта вызвать милицию.</w:t>
      </w:r>
    </w:p>
    <w:p w:rsidR="005F610E" w:rsidRDefault="005F610E" w:rsidP="008E566B">
      <w:pPr>
        <w:pStyle w:val="Standard"/>
        <w:widowControl w:val="0"/>
        <w:shd w:val="clear" w:color="auto" w:fill="FFFFFF"/>
        <w:ind w:left="34" w:firstLine="675"/>
        <w:jc w:val="both"/>
        <w:rPr>
          <w:color w:val="000000"/>
          <w:sz w:val="28"/>
          <w:szCs w:val="28"/>
        </w:rPr>
      </w:pPr>
      <w:r>
        <w:rPr>
          <w:color w:val="000000"/>
          <w:sz w:val="28"/>
          <w:szCs w:val="28"/>
        </w:rPr>
        <w:t>10.6. Осуществлять контроль своевременного изъятия просроченных пропусков.</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10.7. Не допускать на территорию охраняемого объекта лиц в нетрезвом состоянии.</w:t>
      </w:r>
    </w:p>
    <w:p w:rsidR="005F610E" w:rsidRDefault="005F610E" w:rsidP="008E566B">
      <w:pPr>
        <w:pStyle w:val="Standard"/>
        <w:widowControl w:val="0"/>
        <w:shd w:val="clear" w:color="auto" w:fill="FFFFFF"/>
        <w:tabs>
          <w:tab w:val="left" w:pos="743"/>
        </w:tabs>
        <w:ind w:left="34" w:firstLine="675"/>
        <w:jc w:val="both"/>
      </w:pPr>
      <w:r>
        <w:rPr>
          <w:color w:val="000000"/>
          <w:sz w:val="28"/>
          <w:szCs w:val="28"/>
        </w:rPr>
        <w:t>10.8. При закрытии и опечатывании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5F610E" w:rsidRDefault="005F610E" w:rsidP="008E566B">
      <w:pPr>
        <w:pStyle w:val="Standard"/>
        <w:widowControl w:val="0"/>
        <w:shd w:val="clear" w:color="auto" w:fill="FFFFFF"/>
        <w:tabs>
          <w:tab w:val="left" w:pos="743"/>
        </w:tabs>
        <w:spacing w:before="5"/>
        <w:ind w:left="34" w:firstLine="675"/>
        <w:jc w:val="both"/>
        <w:rPr>
          <w:color w:val="000000"/>
          <w:sz w:val="28"/>
          <w:szCs w:val="28"/>
        </w:rPr>
      </w:pPr>
      <w:r>
        <w:rPr>
          <w:color w:val="000000"/>
          <w:sz w:val="28"/>
          <w:szCs w:val="28"/>
        </w:rPr>
        <w:t>10.9. По всем происшествиям, нарушениям службы охранником, а также нарушениям пожарной безопасности и неисправностям средств связи принимать срочные меры и докладывать начальнику объекта.</w:t>
      </w:r>
    </w:p>
    <w:p w:rsidR="005F610E" w:rsidRDefault="005F610E" w:rsidP="008E566B">
      <w:pPr>
        <w:pStyle w:val="Standard"/>
        <w:widowControl w:val="0"/>
        <w:shd w:val="clear" w:color="auto" w:fill="FFFFFF"/>
        <w:tabs>
          <w:tab w:val="left" w:pos="743"/>
        </w:tabs>
        <w:ind w:left="34" w:firstLine="675"/>
        <w:jc w:val="both"/>
        <w:rPr>
          <w:color w:val="000000"/>
          <w:sz w:val="28"/>
          <w:szCs w:val="28"/>
        </w:rPr>
      </w:pPr>
      <w:r>
        <w:rPr>
          <w:color w:val="000000"/>
          <w:sz w:val="28"/>
          <w:szCs w:val="28"/>
        </w:rPr>
        <w:t>10.10. В случае заболевания сотрудника дежурной смены, принять меры к его замене, доложив начальнику объекта.</w:t>
      </w:r>
    </w:p>
    <w:p w:rsidR="005F610E" w:rsidRDefault="005F610E" w:rsidP="008E566B">
      <w:pPr>
        <w:pStyle w:val="Standard"/>
        <w:widowControl w:val="0"/>
        <w:shd w:val="clear" w:color="auto" w:fill="FFFFFF"/>
        <w:tabs>
          <w:tab w:val="left" w:pos="743"/>
        </w:tabs>
        <w:spacing w:before="10"/>
        <w:ind w:left="34" w:firstLine="675"/>
        <w:jc w:val="both"/>
        <w:rPr>
          <w:color w:val="000000"/>
          <w:sz w:val="28"/>
          <w:szCs w:val="28"/>
        </w:rPr>
      </w:pPr>
      <w:r>
        <w:rPr>
          <w:color w:val="000000"/>
          <w:sz w:val="28"/>
          <w:szCs w:val="28"/>
        </w:rPr>
        <w:t>10.11. После сдачи смены произвести разбор несения службы с личным составом смены.</w:t>
      </w:r>
    </w:p>
    <w:p w:rsidR="005F610E" w:rsidRDefault="005F610E" w:rsidP="008E566B">
      <w:pPr>
        <w:pStyle w:val="Standard"/>
        <w:widowControl w:val="0"/>
        <w:shd w:val="clear" w:color="auto" w:fill="FFFFFF"/>
        <w:spacing w:before="168"/>
        <w:rPr>
          <w:color w:val="000000"/>
          <w:sz w:val="28"/>
          <w:szCs w:val="28"/>
        </w:rPr>
      </w:pPr>
      <w:r>
        <w:rPr>
          <w:color w:val="000000"/>
          <w:sz w:val="28"/>
          <w:szCs w:val="28"/>
        </w:rPr>
        <w:t xml:space="preserve"> Директор ООО  ЧОО</w:t>
      </w:r>
    </w:p>
    <w:p w:rsidR="005F610E" w:rsidRDefault="005F610E" w:rsidP="008E566B">
      <w:pPr>
        <w:pStyle w:val="Standard"/>
        <w:widowControl w:val="0"/>
        <w:shd w:val="clear" w:color="auto" w:fill="FFFFFF"/>
        <w:jc w:val="both"/>
        <w:rPr>
          <w:color w:val="000000"/>
          <w:sz w:val="28"/>
          <w:szCs w:val="28"/>
        </w:rPr>
      </w:pPr>
    </w:p>
    <w:p w:rsidR="005F610E" w:rsidRDefault="005F610E" w:rsidP="008E566B">
      <w:pPr>
        <w:pStyle w:val="Standard"/>
        <w:widowControl w:val="0"/>
        <w:shd w:val="clear" w:color="auto" w:fill="FFFFFF"/>
        <w:jc w:val="both"/>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 xml:space="preserve"> ___</w:t>
      </w:r>
      <w:r>
        <w:rPr>
          <w:b/>
          <w:bCs/>
          <w:sz w:val="28"/>
          <w:szCs w:val="28"/>
        </w:rPr>
        <w:t>________</w:t>
      </w:r>
    </w:p>
    <w:p w:rsidR="005F610E" w:rsidRDefault="005F610E" w:rsidP="008E566B">
      <w:pPr>
        <w:pStyle w:val="Standard"/>
        <w:widowControl w:val="0"/>
        <w:shd w:val="clear" w:color="auto" w:fill="FFFFFF"/>
        <w:spacing w:before="168"/>
        <w:rPr>
          <w:b/>
          <w:bCs/>
          <w:color w:val="000000"/>
          <w:sz w:val="28"/>
          <w:szCs w:val="28"/>
        </w:rPr>
      </w:pPr>
    </w:p>
    <w:p w:rsidR="005F610E" w:rsidRDefault="005F610E" w:rsidP="008E566B">
      <w:pPr>
        <w:pStyle w:val="Standard"/>
        <w:rPr>
          <w:i/>
        </w:rPr>
      </w:pPr>
      <w:r>
        <w:rPr>
          <w:i/>
        </w:rPr>
        <w:t xml:space="preserve">      Печать</w:t>
      </w:r>
      <w:r>
        <w:rPr>
          <w:i/>
        </w:rPr>
        <w:tab/>
      </w:r>
      <w:r>
        <w:rPr>
          <w:i/>
        </w:rPr>
        <w:tab/>
      </w:r>
      <w:r>
        <w:rPr>
          <w:i/>
        </w:rPr>
        <w:tab/>
      </w:r>
    </w:p>
    <w:p w:rsidR="005F610E" w:rsidRDefault="005F610E" w:rsidP="008E566B">
      <w:pPr>
        <w:pStyle w:val="32"/>
        <w:suppressAutoHyphens/>
        <w:spacing w:after="0"/>
        <w:rPr>
          <w:sz w:val="28"/>
          <w:szCs w:val="28"/>
        </w:rPr>
      </w:pPr>
      <w:r>
        <w:rPr>
          <w:sz w:val="28"/>
          <w:szCs w:val="28"/>
        </w:rPr>
        <w:t>"____" _________ 2020__ г.</w:t>
      </w:r>
    </w:p>
    <w:p w:rsidR="005F610E" w:rsidRDefault="005F610E" w:rsidP="008E566B">
      <w:pPr>
        <w:pStyle w:val="Standard"/>
        <w:widowControl w:val="0"/>
        <w:shd w:val="clear" w:color="auto" w:fill="FFFFFF"/>
        <w:spacing w:before="168"/>
        <w:rPr>
          <w:b/>
          <w:bCs/>
          <w:color w:val="000000"/>
          <w:sz w:val="28"/>
          <w:szCs w:val="28"/>
        </w:rPr>
      </w:pPr>
    </w:p>
    <w:p w:rsidR="005F610E" w:rsidRDefault="005F610E" w:rsidP="008E566B">
      <w:pPr>
        <w:pStyle w:val="Standard"/>
        <w:widowControl w:val="0"/>
        <w:shd w:val="clear" w:color="auto" w:fill="FFFFFF"/>
        <w:spacing w:before="168"/>
        <w:rPr>
          <w:b/>
          <w:bCs/>
          <w:color w:val="000000"/>
          <w:sz w:val="28"/>
          <w:szCs w:val="28"/>
        </w:rPr>
      </w:pPr>
    </w:p>
    <w:p w:rsidR="005F610E" w:rsidRDefault="005F610E" w:rsidP="008E566B">
      <w:pPr>
        <w:pStyle w:val="Standard"/>
        <w:widowControl w:val="0"/>
        <w:shd w:val="clear" w:color="auto" w:fill="FFFFFF"/>
        <w:spacing w:before="168"/>
        <w:rPr>
          <w:b/>
          <w:bCs/>
          <w:color w:val="000000"/>
          <w:sz w:val="28"/>
          <w:szCs w:val="28"/>
        </w:rPr>
      </w:pPr>
    </w:p>
    <w:p w:rsidR="005F610E" w:rsidRDefault="005F610E" w:rsidP="008E566B">
      <w:pPr>
        <w:pStyle w:val="Standard"/>
        <w:widowControl w:val="0"/>
        <w:shd w:val="clear" w:color="auto" w:fill="FFFFFF"/>
        <w:spacing w:before="168"/>
        <w:rPr>
          <w:b/>
          <w:bCs/>
          <w:color w:val="000000"/>
          <w:sz w:val="28"/>
          <w:szCs w:val="28"/>
        </w:rPr>
      </w:pPr>
    </w:p>
    <w:p w:rsidR="005F610E" w:rsidRDefault="005F610E" w:rsidP="008E566B">
      <w:pPr>
        <w:pStyle w:val="Standard"/>
        <w:widowControl w:val="0"/>
        <w:shd w:val="clear" w:color="auto" w:fill="FFFFFF"/>
        <w:spacing w:before="168"/>
        <w:rPr>
          <w:b/>
          <w:bCs/>
          <w:color w:val="000000"/>
          <w:sz w:val="28"/>
          <w:szCs w:val="28"/>
        </w:rPr>
      </w:pPr>
    </w:p>
    <w:p w:rsidR="003928D9" w:rsidRDefault="005F610E" w:rsidP="008E566B">
      <w:pPr>
        <w:pStyle w:val="Standard"/>
        <w:widowControl w:val="0"/>
        <w:shd w:val="clear" w:color="auto" w:fill="FFFFFF"/>
        <w:spacing w:before="168"/>
        <w:jc w:val="right"/>
        <w:rPr>
          <w:b/>
          <w:bCs/>
          <w:color w:val="000000"/>
          <w:sz w:val="28"/>
          <w:szCs w:val="28"/>
        </w:rPr>
      </w:pPr>
      <w:r>
        <w:rPr>
          <w:b/>
          <w:bCs/>
          <w:color w:val="000000"/>
          <w:sz w:val="28"/>
          <w:szCs w:val="28"/>
        </w:rPr>
        <w:t xml:space="preserve">                                                     </w:t>
      </w:r>
    </w:p>
    <w:p w:rsidR="003928D9" w:rsidRDefault="003928D9" w:rsidP="008E566B">
      <w:pPr>
        <w:pStyle w:val="Standard"/>
        <w:widowControl w:val="0"/>
        <w:shd w:val="clear" w:color="auto" w:fill="FFFFFF"/>
        <w:spacing w:before="168"/>
        <w:jc w:val="right"/>
        <w:rPr>
          <w:b/>
          <w:bCs/>
          <w:color w:val="000000"/>
          <w:sz w:val="28"/>
          <w:szCs w:val="28"/>
        </w:rPr>
      </w:pPr>
    </w:p>
    <w:p w:rsidR="003928D9" w:rsidRDefault="003928D9" w:rsidP="008E566B">
      <w:pPr>
        <w:pStyle w:val="Standard"/>
        <w:widowControl w:val="0"/>
        <w:shd w:val="clear" w:color="auto" w:fill="FFFFFF"/>
        <w:spacing w:before="168"/>
        <w:jc w:val="right"/>
        <w:rPr>
          <w:b/>
          <w:bCs/>
          <w:color w:val="000000"/>
          <w:sz w:val="28"/>
          <w:szCs w:val="28"/>
        </w:rPr>
      </w:pPr>
    </w:p>
    <w:p w:rsidR="003928D9" w:rsidRDefault="003928D9" w:rsidP="008E566B">
      <w:pPr>
        <w:pStyle w:val="Standard"/>
        <w:widowControl w:val="0"/>
        <w:shd w:val="clear" w:color="auto" w:fill="FFFFFF"/>
        <w:spacing w:before="168"/>
        <w:jc w:val="right"/>
        <w:rPr>
          <w:b/>
          <w:bCs/>
          <w:color w:val="000000"/>
          <w:sz w:val="28"/>
          <w:szCs w:val="28"/>
        </w:rPr>
      </w:pPr>
    </w:p>
    <w:p w:rsidR="005F610E" w:rsidRDefault="005F610E" w:rsidP="008E566B">
      <w:pPr>
        <w:pStyle w:val="Standard"/>
        <w:widowControl w:val="0"/>
        <w:shd w:val="clear" w:color="auto" w:fill="FFFFFF"/>
        <w:spacing w:before="168"/>
        <w:jc w:val="right"/>
        <w:rPr>
          <w:sz w:val="28"/>
          <w:szCs w:val="28"/>
        </w:rPr>
      </w:pPr>
      <w:r>
        <w:rPr>
          <w:b/>
          <w:bCs/>
          <w:color w:val="000000"/>
          <w:sz w:val="28"/>
          <w:szCs w:val="28"/>
        </w:rPr>
        <w:lastRenderedPageBreak/>
        <w:t xml:space="preserve">  </w:t>
      </w:r>
      <w:r>
        <w:rPr>
          <w:sz w:val="28"/>
          <w:szCs w:val="28"/>
        </w:rPr>
        <w:t>Приложение № 6</w:t>
      </w:r>
    </w:p>
    <w:p w:rsidR="005F610E" w:rsidRDefault="005F610E" w:rsidP="008E566B">
      <w:pPr>
        <w:pStyle w:val="Standard"/>
        <w:widowControl w:val="0"/>
        <w:ind w:left="5812"/>
        <w:jc w:val="right"/>
        <w:rPr>
          <w:sz w:val="28"/>
          <w:szCs w:val="28"/>
        </w:rPr>
      </w:pPr>
      <w:r>
        <w:rPr>
          <w:sz w:val="28"/>
          <w:szCs w:val="28"/>
        </w:rPr>
        <w:t>к Договору № ___________</w:t>
      </w:r>
    </w:p>
    <w:p w:rsidR="005F610E" w:rsidRDefault="005F610E" w:rsidP="008E566B">
      <w:pPr>
        <w:pStyle w:val="Standard"/>
        <w:widowControl w:val="0"/>
        <w:ind w:left="5812"/>
        <w:jc w:val="right"/>
        <w:rPr>
          <w:sz w:val="28"/>
          <w:szCs w:val="28"/>
        </w:rPr>
      </w:pPr>
      <w:r>
        <w:rPr>
          <w:sz w:val="28"/>
          <w:szCs w:val="28"/>
        </w:rPr>
        <w:t>от «__» ___________ 2021 г.</w:t>
      </w:r>
    </w:p>
    <w:p w:rsidR="005F610E" w:rsidRDefault="005F610E" w:rsidP="008E566B">
      <w:pPr>
        <w:pStyle w:val="Standard"/>
        <w:widowControl w:val="0"/>
        <w:ind w:left="5812"/>
        <w:rPr>
          <w:sz w:val="28"/>
          <w:szCs w:val="28"/>
        </w:rPr>
      </w:pPr>
    </w:p>
    <w:p w:rsidR="005F610E" w:rsidRDefault="005F610E" w:rsidP="008E566B">
      <w:pPr>
        <w:pStyle w:val="Standard"/>
        <w:widowControl w:val="0"/>
        <w:shd w:val="clear" w:color="auto" w:fill="FFFFFF"/>
        <w:jc w:val="both"/>
        <w:rPr>
          <w:color w:val="000000"/>
          <w:sz w:val="28"/>
          <w:szCs w:val="28"/>
        </w:rPr>
      </w:pPr>
      <w:r>
        <w:rPr>
          <w:color w:val="000000"/>
          <w:sz w:val="28"/>
          <w:szCs w:val="28"/>
        </w:rPr>
        <w:t>«СОГЛАСОВАНО»</w:t>
      </w:r>
      <w:r>
        <w:rPr>
          <w:color w:val="000000"/>
          <w:sz w:val="28"/>
          <w:szCs w:val="28"/>
        </w:rPr>
        <w:tab/>
      </w:r>
      <w:r>
        <w:rPr>
          <w:color w:val="000000"/>
          <w:sz w:val="28"/>
          <w:szCs w:val="28"/>
        </w:rPr>
        <w:tab/>
      </w:r>
      <w:r>
        <w:rPr>
          <w:color w:val="000000"/>
          <w:sz w:val="28"/>
          <w:szCs w:val="28"/>
        </w:rPr>
        <w:tab/>
        <w:t xml:space="preserve">           </w:t>
      </w:r>
    </w:p>
    <w:p w:rsidR="005F610E" w:rsidRDefault="005F610E" w:rsidP="008E566B">
      <w:pPr>
        <w:pStyle w:val="Standard"/>
        <w:widowControl w:val="0"/>
        <w:shd w:val="clear" w:color="auto" w:fill="FFFFFF"/>
        <w:jc w:val="both"/>
        <w:rPr>
          <w:color w:val="000000"/>
          <w:sz w:val="28"/>
          <w:szCs w:val="28"/>
        </w:rPr>
      </w:pPr>
      <w:r>
        <w:rPr>
          <w:color w:val="000000"/>
          <w:sz w:val="28"/>
          <w:szCs w:val="28"/>
        </w:rPr>
        <w:t xml:space="preserve"> Директор филиала                     </w:t>
      </w:r>
    </w:p>
    <w:p w:rsidR="005F610E" w:rsidRDefault="005F610E" w:rsidP="008E566B">
      <w:pPr>
        <w:pStyle w:val="Standard"/>
        <w:widowControl w:val="0"/>
        <w:shd w:val="clear" w:color="auto" w:fill="FFFFFF"/>
        <w:jc w:val="both"/>
        <w:rPr>
          <w:color w:val="000000"/>
          <w:sz w:val="28"/>
          <w:szCs w:val="28"/>
        </w:rPr>
      </w:pPr>
      <w:r>
        <w:rPr>
          <w:color w:val="000000"/>
          <w:sz w:val="28"/>
          <w:szCs w:val="28"/>
        </w:rPr>
        <w:t>ПАО «ТрансКонтейнер»</w:t>
      </w:r>
    </w:p>
    <w:p w:rsidR="005F610E" w:rsidRDefault="005F610E" w:rsidP="008E566B">
      <w:pPr>
        <w:pStyle w:val="Standard"/>
        <w:widowControl w:val="0"/>
        <w:shd w:val="clear" w:color="auto" w:fill="FFFFFF"/>
        <w:jc w:val="both"/>
        <w:rPr>
          <w:color w:val="000000"/>
          <w:sz w:val="28"/>
          <w:szCs w:val="28"/>
        </w:rPr>
      </w:pPr>
      <w:r>
        <w:rPr>
          <w:color w:val="000000"/>
          <w:sz w:val="28"/>
          <w:szCs w:val="28"/>
        </w:rPr>
        <w:t>на  Приволжской железной дороге</w:t>
      </w:r>
    </w:p>
    <w:p w:rsidR="005F610E" w:rsidRDefault="005F610E" w:rsidP="008E566B">
      <w:pPr>
        <w:pStyle w:val="Standard"/>
        <w:widowControl w:val="0"/>
        <w:shd w:val="clear" w:color="auto" w:fill="FFFFFF"/>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5F610E" w:rsidRDefault="005F610E" w:rsidP="008E566B">
      <w:pPr>
        <w:pStyle w:val="Standard"/>
        <w:widowControl w:val="0"/>
        <w:rPr>
          <w:b/>
          <w:bCs/>
          <w:sz w:val="28"/>
          <w:szCs w:val="28"/>
        </w:rPr>
      </w:pPr>
    </w:p>
    <w:p w:rsidR="005F610E" w:rsidRDefault="005F610E" w:rsidP="008E566B">
      <w:pPr>
        <w:pStyle w:val="Standard"/>
        <w:widowControl w:val="0"/>
      </w:pPr>
      <w:r>
        <w:rPr>
          <w:b/>
          <w:bCs/>
          <w:sz w:val="28"/>
          <w:szCs w:val="28"/>
        </w:rPr>
        <w:t>_________________</w:t>
      </w:r>
      <w:r>
        <w:rPr>
          <w:color w:val="000000"/>
          <w:sz w:val="28"/>
          <w:szCs w:val="28"/>
        </w:rPr>
        <w:tab/>
      </w:r>
      <w:r>
        <w:rPr>
          <w:color w:val="000000"/>
          <w:sz w:val="28"/>
          <w:szCs w:val="28"/>
        </w:rPr>
        <w:tab/>
      </w:r>
      <w:r>
        <w:rPr>
          <w:b/>
          <w:color w:val="000000"/>
          <w:sz w:val="28"/>
          <w:szCs w:val="28"/>
        </w:rPr>
        <w:t xml:space="preserve">   </w:t>
      </w:r>
    </w:p>
    <w:p w:rsidR="005F610E" w:rsidRDefault="005F610E" w:rsidP="008E566B">
      <w:pPr>
        <w:pStyle w:val="Standard"/>
        <w:widowControl w:val="0"/>
        <w:shd w:val="clear" w:color="auto" w:fill="FFFFFF"/>
        <w:spacing w:before="139"/>
        <w:ind w:left="62"/>
        <w:jc w:val="center"/>
        <w:rPr>
          <w:b/>
          <w:bCs/>
          <w:color w:val="000000"/>
          <w:sz w:val="28"/>
          <w:szCs w:val="28"/>
        </w:rPr>
      </w:pPr>
    </w:p>
    <w:p w:rsidR="005F610E" w:rsidRDefault="005F610E" w:rsidP="008E566B">
      <w:pPr>
        <w:pStyle w:val="Standard"/>
        <w:widowControl w:val="0"/>
        <w:shd w:val="clear" w:color="auto" w:fill="FFFFFF"/>
        <w:spacing w:before="139"/>
        <w:ind w:left="62"/>
        <w:jc w:val="center"/>
        <w:rPr>
          <w:b/>
          <w:bCs/>
          <w:color w:val="000000"/>
          <w:sz w:val="28"/>
          <w:szCs w:val="28"/>
        </w:rPr>
      </w:pPr>
      <w:r>
        <w:rPr>
          <w:b/>
          <w:bCs/>
          <w:color w:val="000000"/>
          <w:sz w:val="28"/>
          <w:szCs w:val="28"/>
        </w:rPr>
        <w:t>ОСОБЫЕ ОБЯЗАННОСТИ</w:t>
      </w:r>
    </w:p>
    <w:p w:rsidR="005F610E" w:rsidRDefault="005F610E" w:rsidP="008E566B">
      <w:pPr>
        <w:pStyle w:val="Standard"/>
        <w:widowControl w:val="0"/>
        <w:shd w:val="clear" w:color="auto" w:fill="FFFFFF"/>
        <w:jc w:val="both"/>
      </w:pPr>
      <w:r>
        <w:rPr>
          <w:b/>
          <w:bCs/>
          <w:color w:val="000000"/>
          <w:sz w:val="28"/>
          <w:szCs w:val="28"/>
        </w:rPr>
        <w:t xml:space="preserve">сотрудников охраны </w:t>
      </w:r>
      <w:r>
        <w:rPr>
          <w:b/>
          <w:color w:val="000000"/>
          <w:sz w:val="28"/>
          <w:szCs w:val="28"/>
        </w:rPr>
        <w:t xml:space="preserve">ООО ЧОО </w:t>
      </w:r>
      <w:r>
        <w:rPr>
          <w:color w:val="000000"/>
          <w:sz w:val="28"/>
          <w:szCs w:val="28"/>
        </w:rPr>
        <w:t xml:space="preserve"> </w:t>
      </w:r>
      <w:r>
        <w:rPr>
          <w:b/>
          <w:bCs/>
          <w:color w:val="000000"/>
          <w:sz w:val="28"/>
          <w:szCs w:val="28"/>
        </w:rPr>
        <w:t>при несении службы по охране</w:t>
      </w:r>
    </w:p>
    <w:p w:rsidR="005F610E" w:rsidRDefault="005F610E" w:rsidP="008E566B">
      <w:pPr>
        <w:pStyle w:val="Standard"/>
        <w:widowControl w:val="0"/>
        <w:shd w:val="clear" w:color="auto" w:fill="FFFFFF"/>
        <w:ind w:left="72"/>
        <w:jc w:val="center"/>
        <w:rPr>
          <w:b/>
          <w:bCs/>
          <w:color w:val="000000"/>
          <w:sz w:val="28"/>
          <w:szCs w:val="28"/>
        </w:rPr>
      </w:pPr>
      <w:r>
        <w:rPr>
          <w:b/>
          <w:bCs/>
          <w:color w:val="000000"/>
          <w:sz w:val="28"/>
          <w:szCs w:val="28"/>
        </w:rPr>
        <w:t>филиала ПАО «ТрансКонтейнер» на Приволжской железной дороге</w:t>
      </w:r>
    </w:p>
    <w:p w:rsidR="005F610E" w:rsidRDefault="005F610E" w:rsidP="008E566B">
      <w:pPr>
        <w:pStyle w:val="Standard"/>
        <w:widowControl w:val="0"/>
        <w:shd w:val="clear" w:color="auto" w:fill="FFFFFF"/>
        <w:tabs>
          <w:tab w:val="left" w:pos="709"/>
        </w:tabs>
        <w:spacing w:before="336"/>
        <w:jc w:val="both"/>
        <w:rPr>
          <w:color w:val="000000"/>
          <w:sz w:val="28"/>
          <w:szCs w:val="28"/>
        </w:rPr>
      </w:pPr>
      <w:r>
        <w:rPr>
          <w:color w:val="000000"/>
          <w:sz w:val="28"/>
          <w:szCs w:val="28"/>
        </w:rPr>
        <w:tab/>
        <w:t>1. Сотрудник охраны обязан бдительно охранять вверенный ему под охрану пост, ничем не отвлекаться от несения службы. Он должен уметь пользоваться средствами связи, пожаротушения и знать места их расположения.</w:t>
      </w:r>
    </w:p>
    <w:p w:rsidR="005F610E" w:rsidRDefault="005F610E" w:rsidP="008E566B">
      <w:pPr>
        <w:pStyle w:val="Standard"/>
        <w:widowControl w:val="0"/>
        <w:shd w:val="clear" w:color="auto" w:fill="FFFFFF"/>
        <w:tabs>
          <w:tab w:val="left" w:pos="709"/>
        </w:tabs>
        <w:jc w:val="both"/>
        <w:rPr>
          <w:color w:val="000000"/>
          <w:sz w:val="28"/>
          <w:szCs w:val="28"/>
        </w:rPr>
      </w:pPr>
      <w:r>
        <w:rPr>
          <w:color w:val="000000"/>
          <w:sz w:val="28"/>
          <w:szCs w:val="28"/>
        </w:rPr>
        <w:tab/>
        <w:t>2. О сотрудниках филиала ПАО «ТрансКонтейнер», проходящих на объект в нетрезвом состоянии, докладывать руководству филиала ПАО «ТрансКонтейнер».</w:t>
      </w:r>
    </w:p>
    <w:p w:rsidR="005F610E" w:rsidRDefault="005F610E" w:rsidP="008E566B">
      <w:pPr>
        <w:pStyle w:val="Standard"/>
        <w:widowControl w:val="0"/>
        <w:shd w:val="clear" w:color="auto" w:fill="FFFFFF"/>
        <w:tabs>
          <w:tab w:val="left" w:pos="765"/>
        </w:tabs>
        <w:ind w:left="14"/>
        <w:jc w:val="both"/>
        <w:rPr>
          <w:color w:val="000000"/>
          <w:sz w:val="28"/>
          <w:szCs w:val="28"/>
        </w:rPr>
      </w:pPr>
      <w:r>
        <w:rPr>
          <w:color w:val="000000"/>
          <w:sz w:val="28"/>
          <w:szCs w:val="28"/>
        </w:rPr>
        <w:tab/>
        <w:t>3. В соответствии с графиком осуществлять доклад дежурному по Охранному предприятию (как правило, после обхода объекта).</w:t>
      </w:r>
    </w:p>
    <w:p w:rsidR="005F610E" w:rsidRDefault="005F610E" w:rsidP="008E566B">
      <w:pPr>
        <w:pStyle w:val="Standard"/>
        <w:widowControl w:val="0"/>
        <w:shd w:val="clear" w:color="auto" w:fill="FFFFFF"/>
        <w:tabs>
          <w:tab w:val="left" w:pos="765"/>
        </w:tabs>
        <w:ind w:left="14"/>
        <w:jc w:val="both"/>
      </w:pPr>
      <w:r>
        <w:rPr>
          <w:color w:val="000000"/>
          <w:sz w:val="28"/>
          <w:szCs w:val="28"/>
        </w:rPr>
        <w:tab/>
        <w:t>4. Осуществлять обход объекта в соответствии с графиком службы, с обязательной отметкой на табличках контроля.</w:t>
      </w:r>
    </w:p>
    <w:p w:rsidR="005F610E" w:rsidRDefault="005F610E" w:rsidP="008E566B">
      <w:pPr>
        <w:pStyle w:val="Standard"/>
        <w:widowControl w:val="0"/>
        <w:shd w:val="clear" w:color="auto" w:fill="FFFFFF"/>
        <w:ind w:left="29" w:right="24" w:firstLine="706"/>
        <w:jc w:val="both"/>
        <w:rPr>
          <w:color w:val="000000"/>
          <w:sz w:val="28"/>
          <w:szCs w:val="28"/>
        </w:rPr>
      </w:pPr>
      <w:r>
        <w:rPr>
          <w:color w:val="000000"/>
          <w:sz w:val="28"/>
          <w:szCs w:val="28"/>
        </w:rPr>
        <w:t>При обходе территории один из охранников осуществляет патрулирование, другой остается у открытого окна, имея между собой зрительную и звуковую связь.</w:t>
      </w:r>
    </w:p>
    <w:p w:rsidR="005F610E" w:rsidRDefault="005F610E" w:rsidP="008E566B">
      <w:pPr>
        <w:pStyle w:val="Standard"/>
        <w:widowControl w:val="0"/>
        <w:shd w:val="clear" w:color="auto" w:fill="FFFFFF"/>
        <w:ind w:left="19" w:right="19" w:firstLine="715"/>
        <w:jc w:val="both"/>
        <w:rPr>
          <w:color w:val="000000"/>
          <w:sz w:val="28"/>
          <w:szCs w:val="28"/>
        </w:rPr>
      </w:pPr>
      <w:r>
        <w:rPr>
          <w:color w:val="000000"/>
          <w:sz w:val="28"/>
          <w:szCs w:val="28"/>
        </w:rPr>
        <w:t>При обходе здания один из охранников осуществляет обход, другой остается внизу у средств связи. После каждого обхода охранник, совершающий обход, делает отметки времени на табличках контроля, а также запись в специальной тетради с результатами, временем обхода и своей подписью.</w:t>
      </w:r>
    </w:p>
    <w:p w:rsidR="005F610E" w:rsidRDefault="005F610E" w:rsidP="008E566B">
      <w:pPr>
        <w:pStyle w:val="Standard"/>
        <w:widowControl w:val="0"/>
        <w:shd w:val="clear" w:color="auto" w:fill="FFFFFF"/>
        <w:jc w:val="both"/>
        <w:rPr>
          <w:color w:val="000000"/>
          <w:sz w:val="28"/>
          <w:szCs w:val="28"/>
        </w:rPr>
      </w:pPr>
      <w:r>
        <w:rPr>
          <w:color w:val="000000"/>
          <w:sz w:val="28"/>
          <w:szCs w:val="28"/>
        </w:rPr>
        <w:tab/>
        <w:t>5. Отдых в ночное и дневное время осуществляется в соответствии с графиком утвержденным директором ООО ЧОО  и согласованным с директором филиала ПАО «ТрансКонтейнер» на Приволжской железной дороге .</w:t>
      </w:r>
    </w:p>
    <w:p w:rsidR="005F610E" w:rsidRDefault="005F610E" w:rsidP="008E566B">
      <w:pPr>
        <w:pStyle w:val="Standard"/>
        <w:widowControl w:val="0"/>
        <w:shd w:val="clear" w:color="auto" w:fill="FFFFFF"/>
        <w:tabs>
          <w:tab w:val="left" w:pos="729"/>
        </w:tabs>
        <w:ind w:left="5"/>
        <w:jc w:val="both"/>
        <w:rPr>
          <w:color w:val="000000"/>
          <w:sz w:val="28"/>
          <w:szCs w:val="28"/>
        </w:rPr>
      </w:pPr>
      <w:r>
        <w:rPr>
          <w:color w:val="000000"/>
          <w:sz w:val="28"/>
          <w:szCs w:val="28"/>
        </w:rPr>
        <w:tab/>
      </w:r>
    </w:p>
    <w:p w:rsidR="005F610E" w:rsidRDefault="005F610E" w:rsidP="008E566B">
      <w:pPr>
        <w:pStyle w:val="Standard"/>
        <w:widowControl w:val="0"/>
        <w:shd w:val="clear" w:color="auto" w:fill="FFFFFF"/>
        <w:tabs>
          <w:tab w:val="left" w:pos="729"/>
        </w:tabs>
        <w:ind w:left="5"/>
        <w:jc w:val="both"/>
        <w:rPr>
          <w:rFonts w:eastAsia="MS Mincho"/>
          <w:sz w:val="28"/>
          <w:szCs w:val="28"/>
        </w:rPr>
      </w:pPr>
    </w:p>
    <w:p w:rsidR="005F610E" w:rsidRDefault="005F610E" w:rsidP="008E566B">
      <w:pPr>
        <w:pStyle w:val="Standard"/>
        <w:widowControl w:val="0"/>
        <w:shd w:val="clear" w:color="auto" w:fill="FFFFFF"/>
        <w:jc w:val="both"/>
      </w:pPr>
    </w:p>
    <w:p w:rsidR="005F610E" w:rsidRDefault="005F610E" w:rsidP="008E566B">
      <w:pPr>
        <w:pStyle w:val="Standard"/>
        <w:widowControl w:val="0"/>
        <w:shd w:val="clear" w:color="auto" w:fill="FFFFFF"/>
        <w:jc w:val="both"/>
      </w:pPr>
      <w:r>
        <w:rPr>
          <w:sz w:val="28"/>
          <w:szCs w:val="28"/>
        </w:rPr>
        <w:t xml:space="preserve">Директор </w:t>
      </w:r>
      <w:r>
        <w:rPr>
          <w:color w:val="000000"/>
          <w:sz w:val="28"/>
          <w:szCs w:val="28"/>
        </w:rPr>
        <w:t>ООО ЧОО      ___________________</w:t>
      </w:r>
    </w:p>
    <w:p w:rsidR="005F610E" w:rsidRDefault="005F610E" w:rsidP="008E566B">
      <w:pPr>
        <w:pStyle w:val="Textbody"/>
      </w:pPr>
    </w:p>
    <w:p w:rsidR="005F610E" w:rsidRDefault="005F610E" w:rsidP="008E566B">
      <w:pPr>
        <w:pStyle w:val="Standard"/>
        <w:rPr>
          <w:i/>
        </w:rPr>
      </w:pPr>
      <w:r>
        <w:rPr>
          <w:i/>
        </w:rPr>
        <w:t xml:space="preserve">       Печать</w:t>
      </w:r>
      <w:r>
        <w:rPr>
          <w:i/>
        </w:rPr>
        <w:tab/>
      </w:r>
      <w:r>
        <w:rPr>
          <w:i/>
        </w:rPr>
        <w:tab/>
      </w:r>
      <w:r>
        <w:rPr>
          <w:i/>
        </w:rPr>
        <w:tab/>
      </w:r>
    </w:p>
    <w:p w:rsidR="005F610E" w:rsidRDefault="005F610E" w:rsidP="008E566B">
      <w:pPr>
        <w:pStyle w:val="32"/>
        <w:suppressAutoHyphens/>
        <w:spacing w:after="0"/>
        <w:rPr>
          <w:sz w:val="28"/>
          <w:szCs w:val="28"/>
        </w:rPr>
      </w:pPr>
      <w:r>
        <w:rPr>
          <w:sz w:val="28"/>
          <w:szCs w:val="28"/>
        </w:rPr>
        <w:t>"____" _________ 2020_ г.</w:t>
      </w:r>
    </w:p>
    <w:p w:rsidR="005F610E" w:rsidRDefault="003928D9" w:rsidP="008E566B">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w:t>
      </w:r>
      <w:r w:rsidR="005F610E">
        <w:rPr>
          <w:rFonts w:ascii="Times New Roman" w:hAnsi="Times New Roman"/>
          <w:sz w:val="24"/>
          <w:szCs w:val="24"/>
        </w:rPr>
        <w:t>риложение № 7</w:t>
      </w:r>
    </w:p>
    <w:p w:rsidR="005F610E" w:rsidRDefault="005F610E" w:rsidP="008E566B">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__________________</w:t>
      </w:r>
    </w:p>
    <w:p w:rsidR="005F610E" w:rsidRDefault="005F610E" w:rsidP="008E566B">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______________________ </w:t>
      </w:r>
    </w:p>
    <w:p w:rsidR="005F610E" w:rsidRDefault="005F610E" w:rsidP="008E566B">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 _______________ 2021 г.</w:t>
      </w:r>
    </w:p>
    <w:p w:rsidR="005F610E" w:rsidRDefault="005F610E" w:rsidP="008E566B">
      <w:pPr>
        <w:pStyle w:val="Style3"/>
        <w:keepNext/>
        <w:keepLines/>
        <w:widowControl/>
        <w:ind w:right="10"/>
        <w:jc w:val="center"/>
        <w:rPr>
          <w:rStyle w:val="FontStyle12"/>
          <w:rFonts w:eastAsia="MS Mincho"/>
        </w:rPr>
      </w:pPr>
    </w:p>
    <w:p w:rsidR="005F610E" w:rsidRDefault="005F610E" w:rsidP="008E566B">
      <w:pPr>
        <w:pStyle w:val="Style3"/>
        <w:keepNext/>
        <w:keepLines/>
        <w:widowControl/>
        <w:ind w:right="10"/>
        <w:jc w:val="center"/>
        <w:rPr>
          <w:rStyle w:val="FontStyle12"/>
          <w:rFonts w:eastAsia="MS Mincho"/>
        </w:rPr>
      </w:pPr>
    </w:p>
    <w:p w:rsidR="005F610E" w:rsidRPr="00D1181F" w:rsidRDefault="005F610E" w:rsidP="008E566B">
      <w:pPr>
        <w:pStyle w:val="Style3"/>
        <w:keepNext/>
        <w:keepLines/>
        <w:widowControl/>
        <w:ind w:right="10"/>
        <w:jc w:val="center"/>
        <w:rPr>
          <w:sz w:val="28"/>
          <w:szCs w:val="28"/>
        </w:rPr>
      </w:pPr>
      <w:r>
        <w:rPr>
          <w:rStyle w:val="FontStyle12"/>
          <w:rFonts w:eastAsia="MS Mincho"/>
          <w:sz w:val="28"/>
          <w:szCs w:val="28"/>
        </w:rPr>
        <w:t>НАЛОГОВАЯ ОГОВОРКА</w:t>
      </w:r>
    </w:p>
    <w:p w:rsidR="005F610E" w:rsidRPr="00D1181F" w:rsidRDefault="005F610E" w:rsidP="008E566B">
      <w:pPr>
        <w:pStyle w:val="Style2"/>
        <w:keepNext/>
        <w:keepLines/>
        <w:widowControl/>
        <w:spacing w:line="240" w:lineRule="exact"/>
        <w:ind w:right="43"/>
        <w:jc w:val="center"/>
        <w:rPr>
          <w:rFonts w:ascii="Times New Roman" w:hAnsi="Times New Roman" w:cs="Times New Roman"/>
          <w:sz w:val="28"/>
          <w:szCs w:val="28"/>
        </w:rPr>
      </w:pPr>
    </w:p>
    <w:p w:rsidR="005F610E" w:rsidRPr="003928D9" w:rsidRDefault="005F610E" w:rsidP="008E566B">
      <w:pPr>
        <w:pStyle w:val="Style2"/>
        <w:keepNext/>
        <w:keepLines/>
        <w:widowControl/>
        <w:spacing w:line="240" w:lineRule="auto"/>
        <w:ind w:right="43" w:firstLine="708"/>
        <w:rPr>
          <w:rFonts w:ascii="Times New Roman" w:hAnsi="Times New Roman" w:cs="Times New Roman"/>
          <w:sz w:val="28"/>
          <w:szCs w:val="28"/>
        </w:rPr>
      </w:pPr>
      <w:r>
        <w:rPr>
          <w:rStyle w:val="FontStyle12"/>
          <w:rFonts w:ascii="Times New Roman" w:eastAsia="MS Mincho" w:hAnsi="Times New Roman" w:cs="Times New Roman"/>
          <w:sz w:val="28"/>
          <w:szCs w:val="28"/>
        </w:rPr>
        <w:t>1</w:t>
      </w:r>
      <w:r w:rsidRPr="003928D9">
        <w:rPr>
          <w:rStyle w:val="FontStyle12"/>
          <w:rFonts w:ascii="Times New Roman" w:eastAsia="MS Mincho" w:hAnsi="Times New Roman" w:cs="Times New Roman"/>
          <w:sz w:val="28"/>
          <w:szCs w:val="28"/>
        </w:rPr>
        <w:t>. Исполнитель</w:t>
      </w:r>
      <w:r w:rsidRPr="003928D9">
        <w:rPr>
          <w:rStyle w:val="FontStyle13"/>
          <w:sz w:val="28"/>
          <w:szCs w:val="28"/>
        </w:rPr>
        <w:t xml:space="preserve"> на момент заключения и/или при исполнении </w:t>
      </w:r>
      <w:r w:rsidRPr="003928D9">
        <w:rPr>
          <w:rStyle w:val="FontStyle12"/>
          <w:rFonts w:ascii="Times New Roman" w:eastAsia="MS Mincho" w:hAnsi="Times New Roman" w:cs="Times New Roman"/>
          <w:sz w:val="28"/>
          <w:szCs w:val="28"/>
        </w:rPr>
        <w:t xml:space="preserve">договора </w:t>
      </w:r>
      <w:r w:rsidRPr="003928D9">
        <w:rPr>
          <w:rStyle w:val="FontStyle11"/>
          <w:rFonts w:ascii="Times New Roman" w:hAnsi="Times New Roman" w:cs="Times New Roman"/>
          <w:sz w:val="28"/>
          <w:szCs w:val="28"/>
        </w:rPr>
        <w:t xml:space="preserve">от «__» ____________ 20_________________________ г. </w:t>
      </w:r>
      <w:r w:rsidRPr="003928D9">
        <w:rPr>
          <w:rStyle w:val="FontStyle12"/>
          <w:rFonts w:ascii="Times New Roman" w:eastAsia="MS Mincho" w:hAnsi="Times New Roman" w:cs="Times New Roman"/>
          <w:sz w:val="28"/>
          <w:szCs w:val="28"/>
        </w:rPr>
        <w:t xml:space="preserve">№ __, </w:t>
      </w:r>
      <w:r w:rsidRPr="003928D9">
        <w:rPr>
          <w:rStyle w:val="FontStyle11"/>
          <w:rFonts w:ascii="Times New Roman" w:hAnsi="Times New Roman" w:cs="Times New Roman"/>
          <w:sz w:val="28"/>
          <w:szCs w:val="28"/>
        </w:rPr>
        <w:t xml:space="preserve">(далее также – Договор, настоящий Договор) заключенного с ПАО «ТрансКонтейнер» (далее – Заказчик), </w:t>
      </w:r>
      <w:r w:rsidRPr="003928D9">
        <w:rPr>
          <w:rStyle w:val="FontStyle12"/>
          <w:rFonts w:ascii="Times New Roman" w:eastAsia="MS Mincho" w:hAnsi="Times New Roman" w:cs="Times New Roman"/>
          <w:sz w:val="28"/>
          <w:szCs w:val="28"/>
        </w:rPr>
        <w:t>гарантирует (заверяет), что:</w:t>
      </w:r>
    </w:p>
    <w:p w:rsidR="005F610E" w:rsidRPr="003928D9" w:rsidRDefault="005F610E" w:rsidP="008E566B">
      <w:pPr>
        <w:pStyle w:val="Style1"/>
        <w:keepNext/>
        <w:keepLines/>
        <w:widowControl/>
        <w:spacing w:line="240" w:lineRule="auto"/>
        <w:ind w:firstLine="851"/>
        <w:jc w:val="both"/>
        <w:rPr>
          <w:sz w:val="28"/>
          <w:szCs w:val="28"/>
        </w:rPr>
      </w:pPr>
      <w:r w:rsidRPr="003928D9">
        <w:rPr>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F610E" w:rsidRPr="003928D9" w:rsidRDefault="005F610E" w:rsidP="008E566B">
      <w:pPr>
        <w:pStyle w:val="Style1"/>
        <w:keepNext/>
        <w:keepLines/>
        <w:widowControl/>
        <w:spacing w:line="240" w:lineRule="auto"/>
        <w:ind w:left="5" w:right="10" w:firstLine="854"/>
        <w:jc w:val="both"/>
        <w:rPr>
          <w:sz w:val="28"/>
          <w:szCs w:val="28"/>
        </w:rPr>
      </w:pPr>
      <w:r w:rsidRPr="003928D9">
        <w:rPr>
          <w:rStyle w:val="FontStyle12"/>
          <w:rFonts w:ascii="Times New Roman" w:eastAsia="MS Mincho"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F610E" w:rsidRPr="003928D9" w:rsidRDefault="005F610E" w:rsidP="008E566B">
      <w:pPr>
        <w:pStyle w:val="Style1"/>
        <w:keepNext/>
        <w:keepLines/>
        <w:widowControl/>
        <w:spacing w:line="240" w:lineRule="auto"/>
        <w:ind w:left="10" w:right="14" w:firstLine="840"/>
        <w:jc w:val="both"/>
        <w:rPr>
          <w:sz w:val="28"/>
          <w:szCs w:val="28"/>
        </w:rPr>
      </w:pPr>
      <w:r w:rsidRPr="003928D9">
        <w:rPr>
          <w:rStyle w:val="FontStyle12"/>
          <w:rFonts w:ascii="Times New Roman" w:eastAsia="MS Mincho"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F610E" w:rsidRPr="003928D9" w:rsidRDefault="005F610E" w:rsidP="008E566B">
      <w:pPr>
        <w:pStyle w:val="Style1"/>
        <w:keepNext/>
        <w:keepLines/>
        <w:widowControl/>
        <w:spacing w:line="240" w:lineRule="auto"/>
        <w:ind w:left="10" w:right="10"/>
        <w:jc w:val="both"/>
        <w:rPr>
          <w:sz w:val="28"/>
          <w:szCs w:val="28"/>
        </w:rPr>
      </w:pPr>
      <w:r w:rsidRPr="003928D9">
        <w:rPr>
          <w:rStyle w:val="FontStyle12"/>
          <w:rFonts w:ascii="Times New Roman" w:eastAsia="MS Mincho"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F610E" w:rsidRPr="003928D9" w:rsidRDefault="005F610E" w:rsidP="008E566B">
      <w:pPr>
        <w:pStyle w:val="Style1"/>
        <w:keepNext/>
        <w:keepLines/>
        <w:widowControl/>
        <w:spacing w:line="240" w:lineRule="auto"/>
        <w:ind w:left="19" w:right="10" w:firstLine="835"/>
        <w:jc w:val="both"/>
        <w:rPr>
          <w:sz w:val="28"/>
          <w:szCs w:val="28"/>
        </w:rPr>
      </w:pPr>
      <w:r w:rsidRPr="003928D9">
        <w:rPr>
          <w:rStyle w:val="FontStyle12"/>
          <w:rFonts w:ascii="Times New Roman" w:eastAsia="MS Mincho"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F610E" w:rsidRPr="003928D9" w:rsidRDefault="005F610E" w:rsidP="008E566B">
      <w:pPr>
        <w:pStyle w:val="Style1"/>
        <w:keepNext/>
        <w:keepLines/>
        <w:widowControl/>
        <w:spacing w:line="240" w:lineRule="auto"/>
        <w:ind w:left="19" w:right="10" w:firstLine="835"/>
        <w:jc w:val="both"/>
        <w:rPr>
          <w:sz w:val="28"/>
          <w:szCs w:val="28"/>
        </w:rPr>
      </w:pPr>
      <w:r w:rsidRPr="003928D9">
        <w:rPr>
          <w:rStyle w:val="FontStyle12"/>
          <w:rFonts w:ascii="Times New Roman" w:eastAsia="MS Mincho" w:hAnsi="Times New Roman" w:cs="Times New Roman"/>
          <w:sz w:val="28"/>
          <w:szCs w:val="28"/>
        </w:rPr>
        <w:t>не совершает сделок (операций) основной целью которых являются неуплата (неполная уплата) и (или) зачет (возврат) суммы налога;</w:t>
      </w:r>
    </w:p>
    <w:p w:rsidR="005F610E" w:rsidRPr="003928D9" w:rsidRDefault="005F610E" w:rsidP="008E566B">
      <w:pPr>
        <w:pStyle w:val="Style1"/>
        <w:keepNext/>
        <w:keepLines/>
        <w:widowControl/>
        <w:spacing w:line="240" w:lineRule="auto"/>
        <w:ind w:left="19" w:right="10" w:firstLine="840"/>
        <w:jc w:val="both"/>
        <w:rPr>
          <w:sz w:val="28"/>
          <w:szCs w:val="28"/>
        </w:rPr>
      </w:pPr>
      <w:r w:rsidRPr="003928D9">
        <w:rPr>
          <w:rStyle w:val="FontStyle12"/>
          <w:rFonts w:ascii="Times New Roman" w:eastAsia="MS Mincho"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F610E" w:rsidRPr="003928D9" w:rsidRDefault="005F610E" w:rsidP="008E566B">
      <w:pPr>
        <w:pStyle w:val="Style1"/>
        <w:keepNext/>
        <w:keepLines/>
        <w:widowControl/>
        <w:spacing w:line="240" w:lineRule="auto"/>
        <w:ind w:left="24" w:right="5" w:firstLine="845"/>
        <w:jc w:val="both"/>
        <w:rPr>
          <w:sz w:val="28"/>
          <w:szCs w:val="28"/>
        </w:rPr>
      </w:pPr>
      <w:r w:rsidRPr="003928D9">
        <w:rPr>
          <w:rStyle w:val="FontStyle12"/>
          <w:rFonts w:ascii="Times New Roman" w:eastAsia="MS Mincho"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F610E" w:rsidRPr="003928D9" w:rsidRDefault="005F610E" w:rsidP="008E566B">
      <w:pPr>
        <w:pStyle w:val="Style1"/>
        <w:keepNext/>
        <w:keepLines/>
        <w:widowControl/>
        <w:spacing w:line="240" w:lineRule="auto"/>
        <w:ind w:left="24" w:firstLine="845"/>
        <w:jc w:val="both"/>
        <w:rPr>
          <w:sz w:val="28"/>
          <w:szCs w:val="28"/>
        </w:rPr>
      </w:pPr>
      <w:r w:rsidRPr="003928D9">
        <w:rPr>
          <w:rStyle w:val="FontStyle12"/>
          <w:rFonts w:ascii="Times New Roman" w:eastAsia="MS Mincho" w:hAnsi="Times New Roman" w:cs="Times New Roman"/>
          <w:sz w:val="28"/>
          <w:szCs w:val="28"/>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F610E" w:rsidRPr="003928D9" w:rsidRDefault="005F610E" w:rsidP="008E566B">
      <w:pPr>
        <w:pStyle w:val="Style1"/>
        <w:keepNext/>
        <w:keepLines/>
        <w:widowControl/>
        <w:spacing w:line="240" w:lineRule="auto"/>
        <w:ind w:left="24" w:firstLine="684"/>
        <w:jc w:val="both"/>
        <w:rPr>
          <w:sz w:val="28"/>
          <w:szCs w:val="28"/>
        </w:rPr>
      </w:pPr>
      <w:r w:rsidRPr="003928D9">
        <w:rPr>
          <w:rStyle w:val="FontStyle12"/>
          <w:rFonts w:ascii="Times New Roman" w:eastAsia="MS Mincho" w:hAnsi="Times New Roman" w:cs="Times New Roman"/>
          <w:sz w:val="28"/>
          <w:szCs w:val="28"/>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F610E" w:rsidRPr="003928D9" w:rsidRDefault="005F610E" w:rsidP="008E566B">
      <w:pPr>
        <w:pStyle w:val="Style1"/>
        <w:keepNext/>
        <w:keepLines/>
        <w:widowControl/>
        <w:spacing w:line="240" w:lineRule="auto"/>
        <w:ind w:left="24"/>
        <w:jc w:val="both"/>
        <w:rPr>
          <w:sz w:val="28"/>
          <w:szCs w:val="28"/>
        </w:rPr>
      </w:pPr>
      <w:r w:rsidRPr="003928D9">
        <w:rPr>
          <w:rStyle w:val="FontStyle12"/>
          <w:rFonts w:ascii="Times New Roman" w:eastAsia="MS Mincho" w:hAnsi="Times New Roman" w:cs="Times New Roman"/>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3928D9">
        <w:rPr>
          <w:rStyle w:val="FontStyle13"/>
          <w:sz w:val="28"/>
          <w:szCs w:val="28"/>
        </w:rPr>
        <w:t>;</w:t>
      </w:r>
    </w:p>
    <w:p w:rsidR="005F610E" w:rsidRPr="003928D9" w:rsidRDefault="005F610E" w:rsidP="008E566B">
      <w:pPr>
        <w:pStyle w:val="Style1"/>
        <w:keepNext/>
        <w:keepLines/>
        <w:widowControl/>
        <w:spacing w:line="240" w:lineRule="auto"/>
        <w:ind w:left="14" w:right="19" w:firstLine="830"/>
        <w:jc w:val="both"/>
        <w:rPr>
          <w:sz w:val="28"/>
          <w:szCs w:val="28"/>
        </w:rPr>
      </w:pPr>
      <w:r w:rsidRPr="003928D9">
        <w:rPr>
          <w:rStyle w:val="FontStyle12"/>
          <w:rFonts w:ascii="Times New Roman" w:eastAsia="MS Mincho" w:hAnsi="Times New Roman" w:cs="Times New Roman"/>
          <w:sz w:val="28"/>
          <w:szCs w:val="28"/>
        </w:rPr>
        <w:t>лица, подписывающие от его имени первичные документы и счета-фактуры, имеют на это все необходимые полномочия.</w:t>
      </w:r>
    </w:p>
    <w:p w:rsidR="005F610E" w:rsidRPr="003928D9" w:rsidRDefault="005F610E" w:rsidP="008E566B">
      <w:pPr>
        <w:pStyle w:val="Style5"/>
        <w:keepNext/>
        <w:keepLines/>
        <w:widowControl/>
        <w:tabs>
          <w:tab w:val="left" w:pos="851"/>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 xml:space="preserve">2. В соответствии со ст. 406.1 Гражданского кодекса Российской Федерации (далее </w:t>
      </w:r>
      <w:r w:rsidRPr="003928D9">
        <w:rPr>
          <w:rStyle w:val="FontStyle11"/>
          <w:rFonts w:ascii="Times New Roman" w:hAnsi="Times New Roman" w:cs="Times New Roman"/>
          <w:sz w:val="28"/>
          <w:szCs w:val="28"/>
        </w:rPr>
        <w:t xml:space="preserve">– </w:t>
      </w:r>
      <w:r w:rsidRPr="003928D9">
        <w:rPr>
          <w:rStyle w:val="FontStyle12"/>
          <w:rFonts w:ascii="Times New Roman" w:eastAsia="MS Mincho" w:hAnsi="Times New Roman" w:cs="Times New Roman"/>
          <w:sz w:val="28"/>
          <w:szCs w:val="28"/>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2.1.</w:t>
      </w:r>
      <w:r w:rsidRPr="003928D9">
        <w:rPr>
          <w:rStyle w:val="FontStyle12"/>
          <w:rFonts w:ascii="Times New Roman" w:eastAsia="MS Mincho" w:hAnsi="Times New Roman" w:cs="Times New Roman"/>
          <w:sz w:val="28"/>
          <w:szCs w:val="28"/>
        </w:rPr>
        <w:tab/>
        <w:t xml:space="preserve"> установит получение Заказчиком необоснованной налоговой выгоды в связи с исполнением Договора и/или</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2.2.</w:t>
      </w:r>
      <w:r w:rsidRPr="003928D9">
        <w:rPr>
          <w:rStyle w:val="FontStyle12"/>
          <w:rFonts w:ascii="Times New Roman" w:eastAsia="MS Mincho" w:hAnsi="Times New Roman" w:cs="Times New Roman"/>
          <w:sz w:val="28"/>
          <w:szCs w:val="28"/>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5F610E" w:rsidRPr="003928D9" w:rsidRDefault="005F610E" w:rsidP="008E566B">
      <w:pPr>
        <w:pStyle w:val="Style5"/>
        <w:keepNext/>
        <w:keepLines/>
        <w:widowControl/>
        <w:tabs>
          <w:tab w:val="left" w:pos="1272"/>
        </w:tabs>
        <w:spacing w:line="240" w:lineRule="auto"/>
        <w:ind w:right="14" w:firstLine="851"/>
        <w:rPr>
          <w:sz w:val="28"/>
          <w:szCs w:val="28"/>
        </w:rPr>
      </w:pPr>
      <w:r w:rsidRPr="003928D9">
        <w:rPr>
          <w:rStyle w:val="FontStyle12"/>
          <w:rFonts w:ascii="Times New Roman" w:eastAsia="MS Mincho" w:hAnsi="Times New Roman" w:cs="Times New Roman"/>
          <w:sz w:val="28"/>
          <w:szCs w:val="28"/>
        </w:rPr>
        <w:t>2.3.</w:t>
      </w:r>
      <w:r w:rsidRPr="003928D9">
        <w:rPr>
          <w:rStyle w:val="FontStyle12"/>
          <w:rFonts w:ascii="Times New Roman" w:eastAsia="MS Mincho" w:hAnsi="Times New Roman" w:cs="Times New Roman"/>
          <w:sz w:val="28"/>
          <w:szCs w:val="28"/>
        </w:rPr>
        <w:tab/>
        <w:t xml:space="preserve"> признает неправомерным применение Заказчиком налоговых вычетов в отношении сумм НДС</w:t>
      </w:r>
    </w:p>
    <w:p w:rsidR="005F610E" w:rsidRPr="003928D9" w:rsidRDefault="005F610E" w:rsidP="008E566B">
      <w:pPr>
        <w:pStyle w:val="Style5"/>
        <w:keepNext/>
        <w:keepLines/>
        <w:widowControl/>
        <w:tabs>
          <w:tab w:val="left" w:pos="1272"/>
        </w:tabs>
        <w:spacing w:line="240" w:lineRule="auto"/>
        <w:ind w:right="14" w:firstLine="851"/>
        <w:rPr>
          <w:sz w:val="28"/>
          <w:szCs w:val="28"/>
        </w:rPr>
      </w:pPr>
      <w:r w:rsidRPr="003928D9">
        <w:rPr>
          <w:rStyle w:val="FontStyle12"/>
          <w:rFonts w:ascii="Times New Roman" w:eastAsia="MS Mincho" w:hAnsi="Times New Roman" w:cs="Times New Roman"/>
          <w:sz w:val="28"/>
          <w:szCs w:val="28"/>
        </w:rPr>
        <w:t>в связи с тем, что Исполнитель</w:t>
      </w:r>
      <w:r w:rsidRPr="003928D9">
        <w:rPr>
          <w:rStyle w:val="FontStyle13"/>
          <w:sz w:val="28"/>
          <w:szCs w:val="28"/>
        </w:rPr>
        <w:t>:</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3"/>
          <w:sz w:val="28"/>
          <w:szCs w:val="28"/>
        </w:rPr>
        <w:t>2.4.</w:t>
      </w:r>
      <w:r w:rsidRPr="003928D9">
        <w:rPr>
          <w:rStyle w:val="FontStyle13"/>
          <w:sz w:val="28"/>
          <w:szCs w:val="28"/>
        </w:rPr>
        <w:tab/>
        <w:t xml:space="preserve"> нарушал свои налоговые обязанности по отражению в качестве дохода сумм, полученных от </w:t>
      </w:r>
      <w:r w:rsidRPr="003928D9">
        <w:rPr>
          <w:rStyle w:val="FontStyle12"/>
          <w:rFonts w:ascii="Times New Roman" w:eastAsia="MS Mincho" w:hAnsi="Times New Roman" w:cs="Times New Roman"/>
          <w:sz w:val="28"/>
          <w:szCs w:val="28"/>
        </w:rPr>
        <w:t xml:space="preserve">Заказчика </w:t>
      </w:r>
      <w:r w:rsidRPr="003928D9">
        <w:rPr>
          <w:rStyle w:val="FontStyle13"/>
          <w:sz w:val="28"/>
          <w:szCs w:val="28"/>
        </w:rPr>
        <w:t>по Договору, а равно по исчислению и перечислению в бюджет НДС и/или</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3"/>
          <w:sz w:val="28"/>
          <w:szCs w:val="28"/>
        </w:rPr>
        <w:t>2.5.</w:t>
      </w:r>
      <w:r w:rsidRPr="003928D9">
        <w:rPr>
          <w:rStyle w:val="FontStyle13"/>
          <w:sz w:val="28"/>
          <w:szCs w:val="28"/>
        </w:rPr>
        <w:tab/>
        <w:t xml:space="preserve"> </w:t>
      </w:r>
      <w:r w:rsidRPr="003928D9">
        <w:rPr>
          <w:rStyle w:val="FontStyle12"/>
          <w:rFonts w:ascii="Times New Roman" w:eastAsia="MS Mincho" w:hAnsi="Times New Roman" w:cs="Times New Roman"/>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3928D9">
        <w:rPr>
          <w:rStyle w:val="FontStyle13"/>
          <w:sz w:val="28"/>
          <w:szCs w:val="28"/>
        </w:rPr>
        <w:t xml:space="preserve">вправе в течение 10 (десяти) рабочих дней с даты письменного предложения </w:t>
      </w:r>
      <w:r w:rsidRPr="003928D9">
        <w:rPr>
          <w:rStyle w:val="FontStyle12"/>
          <w:rFonts w:ascii="Times New Roman" w:eastAsia="MS Mincho" w:hAnsi="Times New Roman" w:cs="Times New Roman"/>
          <w:sz w:val="28"/>
          <w:szCs w:val="28"/>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2.6.</w:t>
      </w:r>
      <w:r w:rsidRPr="003928D9">
        <w:rPr>
          <w:rStyle w:val="FontStyle12"/>
          <w:rFonts w:ascii="Times New Roman" w:eastAsia="MS Mincho" w:hAnsi="Times New Roman" w:cs="Times New Roman"/>
          <w:sz w:val="28"/>
          <w:szCs w:val="28"/>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lastRenderedPageBreak/>
        <w:t>2.7.</w:t>
      </w:r>
      <w:r w:rsidRPr="003928D9">
        <w:rPr>
          <w:rStyle w:val="FontStyle12"/>
          <w:rFonts w:ascii="Times New Roman" w:eastAsia="MS Mincho" w:hAnsi="Times New Roman" w:cs="Times New Roman"/>
          <w:sz w:val="28"/>
          <w:szCs w:val="28"/>
        </w:rPr>
        <w:tab/>
        <w:t xml:space="preserve"> сумма начисленных Заказчику пеней на сумму Доначисленных налогов (далее – Пени); плюс</w:t>
      </w:r>
    </w:p>
    <w:p w:rsidR="005F610E" w:rsidRPr="003928D9" w:rsidRDefault="005F610E" w:rsidP="008E566B">
      <w:pPr>
        <w:pStyle w:val="Style1"/>
        <w:keepNext/>
        <w:keepLines/>
        <w:widowControl/>
        <w:spacing w:line="240" w:lineRule="auto"/>
        <w:ind w:left="10" w:right="10" w:firstLine="840"/>
        <w:jc w:val="both"/>
        <w:rPr>
          <w:sz w:val="28"/>
          <w:szCs w:val="28"/>
        </w:rPr>
      </w:pPr>
      <w:r w:rsidRPr="003928D9">
        <w:rPr>
          <w:rStyle w:val="FontStyle12"/>
          <w:rFonts w:ascii="Times New Roman" w:eastAsia="MS Mincho" w:hAnsi="Times New Roman" w:cs="Times New Roman"/>
          <w:sz w:val="28"/>
          <w:szCs w:val="28"/>
        </w:rPr>
        <w:t>2.8.</w:t>
      </w:r>
      <w:r w:rsidRPr="003928D9">
        <w:rPr>
          <w:rStyle w:val="FontStyle12"/>
          <w:rFonts w:ascii="Times New Roman" w:eastAsia="MS Mincho" w:hAnsi="Times New Roman" w:cs="Times New Roman"/>
          <w:sz w:val="28"/>
          <w:szCs w:val="28"/>
        </w:rPr>
        <w:tab/>
        <w:t>штрафы начисленные Заказчику за соответствующие налоговые нарушения в связи с неуплатой ею Доначисленных налогов (далее – Штрафы).</w:t>
      </w:r>
    </w:p>
    <w:p w:rsidR="005F610E" w:rsidRPr="003928D9" w:rsidRDefault="005F610E" w:rsidP="008E566B">
      <w:pPr>
        <w:pStyle w:val="Style1"/>
        <w:keepNext/>
        <w:keepLines/>
        <w:widowControl/>
        <w:spacing w:line="240" w:lineRule="auto"/>
        <w:ind w:left="10" w:right="10" w:firstLine="840"/>
        <w:jc w:val="both"/>
        <w:rPr>
          <w:sz w:val="28"/>
          <w:szCs w:val="28"/>
        </w:rPr>
      </w:pPr>
      <w:r w:rsidRPr="003928D9">
        <w:rPr>
          <w:rStyle w:val="FontStyle12"/>
          <w:rFonts w:ascii="Times New Roman" w:eastAsia="MS Mincho" w:hAnsi="Times New Roman" w:cs="Times New Roman"/>
          <w:sz w:val="28"/>
          <w:szCs w:val="28"/>
        </w:rPr>
        <w:t>3.</w:t>
      </w:r>
      <w:r w:rsidRPr="003928D9">
        <w:rPr>
          <w:rStyle w:val="FontStyle12"/>
          <w:rFonts w:ascii="Times New Roman" w:eastAsia="MS Mincho" w:hAnsi="Times New Roman" w:cs="Times New Roman"/>
          <w:sz w:val="28"/>
          <w:szCs w:val="28"/>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3.1.</w:t>
      </w:r>
      <w:r w:rsidRPr="003928D9">
        <w:rPr>
          <w:rStyle w:val="FontStyle12"/>
          <w:rFonts w:ascii="Times New Roman" w:eastAsia="MS Mincho" w:hAnsi="Times New Roman" w:cs="Times New Roman"/>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F610E" w:rsidRPr="003928D9" w:rsidRDefault="005F610E" w:rsidP="008E566B">
      <w:pPr>
        <w:pStyle w:val="Style5"/>
        <w:keepNext/>
        <w:keepLines/>
        <w:widowControl/>
        <w:tabs>
          <w:tab w:val="left" w:pos="1272"/>
        </w:tabs>
        <w:spacing w:line="240" w:lineRule="auto"/>
        <w:ind w:right="14"/>
        <w:rPr>
          <w:sz w:val="28"/>
          <w:szCs w:val="28"/>
        </w:rPr>
      </w:pPr>
      <w:r w:rsidRPr="003928D9">
        <w:rPr>
          <w:rStyle w:val="FontStyle12"/>
          <w:rFonts w:ascii="Times New Roman" w:eastAsia="MS Mincho" w:hAnsi="Times New Roman" w:cs="Times New Roman"/>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3928D9">
        <w:rPr>
          <w:rStyle w:val="FontStyle13"/>
          <w:sz w:val="28"/>
          <w:szCs w:val="28"/>
        </w:rPr>
        <w:t xml:space="preserve">обязан в течение 10 (десять) рабочих дней с даты письменного требования </w:t>
      </w:r>
      <w:r w:rsidRPr="003928D9">
        <w:rPr>
          <w:rStyle w:val="FontStyle12"/>
          <w:rFonts w:ascii="Times New Roman" w:eastAsia="MS Mincho" w:hAnsi="Times New Roman" w:cs="Times New Roman"/>
          <w:sz w:val="28"/>
          <w:szCs w:val="28"/>
        </w:rPr>
        <w:t>Заказчика возместить последнему Имущественные потери, связанные с нарушением имущественных прав третьих лиц.</w:t>
      </w:r>
    </w:p>
    <w:p w:rsidR="005F610E" w:rsidRPr="003928D9" w:rsidRDefault="005F610E" w:rsidP="008E566B">
      <w:pPr>
        <w:pStyle w:val="Style5"/>
        <w:keepNext/>
        <w:keepLines/>
        <w:widowControl/>
        <w:tabs>
          <w:tab w:val="left" w:pos="1138"/>
        </w:tabs>
        <w:spacing w:line="240" w:lineRule="auto"/>
        <w:ind w:left="5" w:firstLine="854"/>
        <w:rPr>
          <w:sz w:val="28"/>
          <w:szCs w:val="28"/>
        </w:rPr>
      </w:pPr>
      <w:r w:rsidRPr="003928D9">
        <w:rPr>
          <w:rStyle w:val="FontStyle12"/>
          <w:rFonts w:ascii="Times New Roman" w:eastAsia="MS Mincho" w:hAnsi="Times New Roman" w:cs="Times New Roman"/>
          <w:sz w:val="28"/>
          <w:szCs w:val="28"/>
        </w:rPr>
        <w:t>4.</w:t>
      </w:r>
      <w:r w:rsidRPr="003928D9">
        <w:rPr>
          <w:rStyle w:val="FontStyle12"/>
          <w:rFonts w:ascii="Times New Roman" w:eastAsia="MS Mincho" w:hAnsi="Times New Roman" w:cs="Times New Roman"/>
          <w:sz w:val="28"/>
          <w:szCs w:val="28"/>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3928D9">
        <w:rPr>
          <w:rStyle w:val="FontStyle13"/>
          <w:sz w:val="28"/>
          <w:szCs w:val="28"/>
        </w:rPr>
        <w:t xml:space="preserve"> </w:t>
      </w:r>
      <w:r w:rsidRPr="003928D9">
        <w:rPr>
          <w:rStyle w:val="FontStyle12"/>
          <w:rFonts w:ascii="Times New Roman" w:eastAsia="MS Mincho" w:hAnsi="Times New Roman" w:cs="Times New Roman"/>
          <w:sz w:val="28"/>
          <w:szCs w:val="28"/>
          <w:u w:val="single"/>
        </w:rPr>
        <w:t>будет обязан</w:t>
      </w:r>
      <w:r w:rsidRPr="003928D9">
        <w:rPr>
          <w:rStyle w:val="FontStyle12"/>
          <w:rFonts w:ascii="Times New Roman" w:eastAsia="MS Mincho" w:hAnsi="Times New Roman" w:cs="Times New Roman"/>
          <w:sz w:val="28"/>
          <w:szCs w:val="28"/>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F610E" w:rsidRPr="003928D9" w:rsidRDefault="005F610E" w:rsidP="008E566B">
      <w:pPr>
        <w:pStyle w:val="Style5"/>
        <w:keepNext/>
        <w:keepLines/>
        <w:widowControl/>
        <w:tabs>
          <w:tab w:val="left" w:pos="1138"/>
        </w:tabs>
        <w:spacing w:line="240" w:lineRule="auto"/>
        <w:ind w:left="5" w:firstLine="854"/>
        <w:rPr>
          <w:sz w:val="28"/>
          <w:szCs w:val="28"/>
        </w:rPr>
      </w:pPr>
      <w:r w:rsidRPr="003928D9">
        <w:rPr>
          <w:rStyle w:val="FontStyle12"/>
          <w:rFonts w:ascii="Times New Roman" w:eastAsia="MS Mincho" w:hAnsi="Times New Roman" w:cs="Times New Roman"/>
          <w:sz w:val="28"/>
          <w:szCs w:val="28"/>
        </w:rPr>
        <w:t>4.1.</w:t>
      </w:r>
      <w:r w:rsidRPr="003928D9">
        <w:rPr>
          <w:rStyle w:val="FontStyle12"/>
          <w:rFonts w:ascii="Times New Roman" w:eastAsia="MS Mincho" w:hAnsi="Times New Roman" w:cs="Times New Roman"/>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928D9">
        <w:rPr>
          <w:rStyle w:val="FontStyle12"/>
          <w:rFonts w:ascii="Times New Roman" w:eastAsia="MS Mincho" w:hAnsi="Times New Roman" w:cs="Times New Roman"/>
          <w:sz w:val="28"/>
          <w:szCs w:val="28"/>
        </w:rPr>
        <w:br/>
        <w:t>(-ам), в рамках которого (-ых) Заказчик предпринял добросовестные усилия по оспариванию Решения налогового органа, а также</w:t>
      </w:r>
    </w:p>
    <w:p w:rsidR="005F610E" w:rsidRPr="003928D9" w:rsidRDefault="005F610E" w:rsidP="008E566B">
      <w:pPr>
        <w:pStyle w:val="Style5"/>
        <w:keepNext/>
        <w:keepLines/>
        <w:widowControl/>
        <w:tabs>
          <w:tab w:val="left" w:pos="1138"/>
        </w:tabs>
        <w:spacing w:line="240" w:lineRule="auto"/>
        <w:ind w:left="5" w:firstLine="854"/>
        <w:rPr>
          <w:sz w:val="28"/>
          <w:szCs w:val="28"/>
        </w:rPr>
      </w:pPr>
      <w:r w:rsidRPr="003928D9">
        <w:rPr>
          <w:rStyle w:val="FontStyle12"/>
          <w:rFonts w:ascii="Times New Roman" w:eastAsia="MS Mincho" w:hAnsi="Times New Roman" w:cs="Times New Roman"/>
          <w:sz w:val="28"/>
          <w:szCs w:val="28"/>
        </w:rPr>
        <w:t>4.2.</w:t>
      </w:r>
      <w:r w:rsidRPr="003928D9">
        <w:rPr>
          <w:rStyle w:val="FontStyle12"/>
          <w:rFonts w:ascii="Times New Roman" w:eastAsia="MS Mincho" w:hAnsi="Times New Roman" w:cs="Times New Roman"/>
          <w:sz w:val="28"/>
          <w:szCs w:val="28"/>
        </w:rPr>
        <w:tab/>
        <w:t>судебные расходы Заказчика в связи с оспариванием Решения налогового органа в полном размере.</w:t>
      </w:r>
    </w:p>
    <w:p w:rsidR="005F610E" w:rsidRPr="003928D9" w:rsidRDefault="005F610E" w:rsidP="008E566B">
      <w:pPr>
        <w:pStyle w:val="Style5"/>
        <w:keepNext/>
        <w:keepLines/>
        <w:widowControl/>
        <w:tabs>
          <w:tab w:val="left" w:pos="1138"/>
        </w:tabs>
        <w:spacing w:line="240" w:lineRule="auto"/>
        <w:ind w:left="5" w:firstLine="854"/>
        <w:rPr>
          <w:sz w:val="28"/>
          <w:szCs w:val="28"/>
        </w:rPr>
      </w:pPr>
      <w:r w:rsidRPr="003928D9">
        <w:rPr>
          <w:rStyle w:val="FontStyle12"/>
          <w:rFonts w:ascii="Times New Roman" w:eastAsia="MS Mincho" w:hAnsi="Times New Roman" w:cs="Times New Roman"/>
          <w:sz w:val="28"/>
          <w:szCs w:val="28"/>
        </w:rPr>
        <w:lastRenderedPageBreak/>
        <w:t>5.</w:t>
      </w:r>
      <w:r w:rsidRPr="003928D9">
        <w:rPr>
          <w:rStyle w:val="FontStyle12"/>
          <w:rFonts w:ascii="Times New Roman" w:eastAsia="MS Mincho" w:hAnsi="Times New Roman" w:cs="Times New Roman"/>
          <w:sz w:val="28"/>
          <w:szCs w:val="28"/>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F610E" w:rsidRPr="003928D9" w:rsidRDefault="005F610E" w:rsidP="008E566B">
      <w:pPr>
        <w:pStyle w:val="Style5"/>
        <w:keepNext/>
        <w:keepLines/>
        <w:widowControl/>
        <w:tabs>
          <w:tab w:val="left" w:pos="1138"/>
        </w:tabs>
        <w:spacing w:before="100" w:after="100" w:line="240" w:lineRule="auto"/>
        <w:ind w:left="5" w:firstLine="854"/>
        <w:rPr>
          <w:sz w:val="28"/>
          <w:szCs w:val="28"/>
        </w:rPr>
      </w:pPr>
      <w:r w:rsidRPr="003928D9">
        <w:rPr>
          <w:rStyle w:val="FontStyle12"/>
          <w:rFonts w:ascii="Times New Roman" w:eastAsia="MS Mincho" w:hAnsi="Times New Roman" w:cs="Times New Roman"/>
          <w:sz w:val="28"/>
          <w:szCs w:val="28"/>
        </w:rPr>
        <w:t>6.</w:t>
      </w:r>
      <w:r w:rsidRPr="003928D9">
        <w:rPr>
          <w:rStyle w:val="FontStyle12"/>
          <w:rFonts w:ascii="Times New Roman" w:eastAsia="MS Mincho" w:hAnsi="Times New Roman" w:cs="Times New Roman"/>
          <w:sz w:val="28"/>
          <w:szCs w:val="28"/>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5F610E" w:rsidRPr="003928D9" w:rsidRDefault="005F610E" w:rsidP="008E566B">
      <w:pPr>
        <w:pStyle w:val="Style5"/>
        <w:keepNext/>
        <w:keepLines/>
        <w:widowControl/>
        <w:tabs>
          <w:tab w:val="left" w:pos="1138"/>
        </w:tabs>
        <w:spacing w:before="100" w:after="100" w:line="240" w:lineRule="auto"/>
        <w:ind w:left="5" w:firstLine="854"/>
        <w:rPr>
          <w:sz w:val="28"/>
          <w:szCs w:val="28"/>
        </w:rPr>
      </w:pPr>
      <w:r w:rsidRPr="003928D9">
        <w:rPr>
          <w:rStyle w:val="FontStyle12"/>
          <w:rFonts w:ascii="Times New Roman" w:eastAsia="MS Mincho" w:hAnsi="Times New Roman" w:cs="Times New Roman"/>
          <w:sz w:val="28"/>
          <w:szCs w:val="28"/>
        </w:rPr>
        <w:t>7.</w:t>
      </w:r>
      <w:r w:rsidRPr="003928D9">
        <w:rPr>
          <w:rStyle w:val="FontStyle12"/>
          <w:rFonts w:ascii="Times New Roman" w:eastAsia="MS Mincho" w:hAnsi="Times New Roman" w:cs="Times New Roman"/>
          <w:sz w:val="28"/>
          <w:szCs w:val="28"/>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F610E" w:rsidRPr="003928D9" w:rsidRDefault="005F610E" w:rsidP="008E566B">
      <w:pPr>
        <w:pStyle w:val="Style5"/>
        <w:keepNext/>
        <w:keepLines/>
        <w:widowControl/>
        <w:tabs>
          <w:tab w:val="left" w:pos="1138"/>
        </w:tabs>
        <w:spacing w:line="240" w:lineRule="auto"/>
        <w:ind w:left="5" w:firstLine="854"/>
        <w:rPr>
          <w:rStyle w:val="FontStyle12"/>
          <w:rFonts w:ascii="Times New Roman" w:eastAsia="MS Mincho" w:hAnsi="Times New Roman" w:cs="Times New Roman"/>
          <w:sz w:val="28"/>
          <w:szCs w:val="28"/>
        </w:rPr>
      </w:pPr>
      <w:r w:rsidRPr="003928D9">
        <w:rPr>
          <w:rStyle w:val="FontStyle12"/>
          <w:rFonts w:ascii="Times New Roman" w:eastAsia="MS Mincho" w:hAnsi="Times New Roman" w:cs="Times New Roman"/>
          <w:sz w:val="28"/>
          <w:szCs w:val="28"/>
        </w:rPr>
        <w:t>8.</w:t>
      </w:r>
      <w:r w:rsidRPr="003928D9">
        <w:rPr>
          <w:rStyle w:val="FontStyle12"/>
          <w:rFonts w:ascii="Times New Roman" w:eastAsia="MS Mincho" w:hAnsi="Times New Roman" w:cs="Times New Roman"/>
          <w:sz w:val="28"/>
          <w:szCs w:val="28"/>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3928D9">
        <w:rPr>
          <w:rStyle w:val="FontStyle13"/>
          <w:sz w:val="28"/>
          <w:szCs w:val="28"/>
        </w:rPr>
        <w:t xml:space="preserve">обязан возместить </w:t>
      </w:r>
      <w:r w:rsidRPr="003928D9">
        <w:rPr>
          <w:rStyle w:val="FontStyle12"/>
          <w:rFonts w:ascii="Times New Roman" w:eastAsia="MS Mincho" w:hAnsi="Times New Roman" w:cs="Times New Roman"/>
          <w:sz w:val="28"/>
          <w:szCs w:val="28"/>
        </w:rPr>
        <w:t xml:space="preserve">Заказчику </w:t>
      </w:r>
      <w:r w:rsidRPr="003928D9">
        <w:rPr>
          <w:rStyle w:val="FontStyle13"/>
          <w:sz w:val="28"/>
          <w:szCs w:val="28"/>
        </w:rPr>
        <w:t>по его требованию убытки, причиненные недостоверностью таких заверений</w:t>
      </w:r>
      <w:r w:rsidRPr="003928D9">
        <w:rPr>
          <w:rStyle w:val="FontStyle12"/>
          <w:rFonts w:ascii="Times New Roman" w:eastAsia="MS Mincho" w:hAnsi="Times New Roman" w:cs="Times New Roman"/>
          <w:sz w:val="28"/>
          <w:szCs w:val="28"/>
        </w:rPr>
        <w:t>.</w:t>
      </w:r>
    </w:p>
    <w:p w:rsidR="005F610E" w:rsidRPr="003928D9" w:rsidRDefault="005F610E" w:rsidP="008E566B">
      <w:pPr>
        <w:pStyle w:val="Style5"/>
        <w:keepNext/>
        <w:keepLines/>
        <w:widowControl/>
        <w:tabs>
          <w:tab w:val="left" w:pos="1138"/>
        </w:tabs>
        <w:spacing w:line="240" w:lineRule="auto"/>
        <w:ind w:left="5" w:firstLine="854"/>
        <w:rPr>
          <w:rStyle w:val="FontStyle12"/>
          <w:rFonts w:ascii="Times New Roman" w:eastAsia="MS Mincho" w:hAnsi="Times New Roman" w:cs="Times New Roman"/>
          <w:sz w:val="28"/>
          <w:szCs w:val="28"/>
        </w:rPr>
      </w:pPr>
    </w:p>
    <w:p w:rsidR="005F610E" w:rsidRPr="003928D9" w:rsidRDefault="005F610E" w:rsidP="008E566B">
      <w:pPr>
        <w:pStyle w:val="Style5"/>
        <w:keepNext/>
        <w:keepLines/>
        <w:widowControl/>
        <w:tabs>
          <w:tab w:val="left" w:pos="1138"/>
        </w:tabs>
        <w:spacing w:line="240" w:lineRule="auto"/>
        <w:ind w:left="5" w:firstLine="854"/>
        <w:rPr>
          <w:sz w:val="28"/>
          <w:szCs w:val="28"/>
        </w:rPr>
      </w:pPr>
    </w:p>
    <w:tbl>
      <w:tblPr>
        <w:tblW w:w="9571" w:type="dxa"/>
        <w:tblInd w:w="-108" w:type="dxa"/>
        <w:tblLayout w:type="fixed"/>
        <w:tblCellMar>
          <w:left w:w="10" w:type="dxa"/>
          <w:right w:w="10" w:type="dxa"/>
        </w:tblCellMar>
        <w:tblLook w:val="04A0"/>
      </w:tblPr>
      <w:tblGrid>
        <w:gridCol w:w="5069"/>
        <w:gridCol w:w="4502"/>
      </w:tblGrid>
      <w:tr w:rsidR="005F610E" w:rsidRPr="003928D9" w:rsidTr="008E566B">
        <w:trPr>
          <w:trHeight w:val="257"/>
        </w:trPr>
        <w:tc>
          <w:tcPr>
            <w:tcW w:w="5069" w:type="dxa"/>
            <w:tcMar>
              <w:top w:w="0" w:type="dxa"/>
              <w:left w:w="108" w:type="dxa"/>
              <w:bottom w:w="0" w:type="dxa"/>
              <w:right w:w="108" w:type="dxa"/>
            </w:tcMar>
          </w:tcPr>
          <w:p w:rsidR="005F610E" w:rsidRPr="003928D9" w:rsidRDefault="005F610E" w:rsidP="008E566B">
            <w:pPr>
              <w:pStyle w:val="Standard"/>
              <w:widowControl w:val="0"/>
              <w:tabs>
                <w:tab w:val="left" w:pos="2088"/>
              </w:tabs>
              <w:rPr>
                <w:b/>
                <w:bCs/>
                <w:sz w:val="28"/>
                <w:szCs w:val="28"/>
              </w:rPr>
            </w:pPr>
            <w:r w:rsidRPr="003928D9">
              <w:rPr>
                <w:b/>
                <w:bCs/>
                <w:sz w:val="28"/>
                <w:szCs w:val="28"/>
              </w:rPr>
              <w:tab/>
            </w:r>
          </w:p>
          <w:p w:rsidR="005F610E" w:rsidRPr="003928D9" w:rsidRDefault="005F610E" w:rsidP="008E566B">
            <w:pPr>
              <w:pStyle w:val="Standard"/>
              <w:rPr>
                <w:b/>
                <w:bCs/>
                <w:sz w:val="28"/>
                <w:szCs w:val="28"/>
              </w:rPr>
            </w:pPr>
          </w:p>
          <w:p w:rsidR="005F610E" w:rsidRPr="003928D9" w:rsidRDefault="005F610E" w:rsidP="008E566B">
            <w:pPr>
              <w:pStyle w:val="Standard"/>
              <w:rPr>
                <w:b/>
                <w:bCs/>
                <w:sz w:val="28"/>
                <w:szCs w:val="28"/>
              </w:rPr>
            </w:pPr>
          </w:p>
          <w:p w:rsidR="005F610E" w:rsidRPr="003928D9" w:rsidRDefault="005F610E" w:rsidP="008E566B">
            <w:pPr>
              <w:pStyle w:val="Standard"/>
              <w:rPr>
                <w:b/>
                <w:bCs/>
                <w:sz w:val="28"/>
                <w:szCs w:val="28"/>
              </w:rPr>
            </w:pPr>
            <w:r w:rsidRPr="003928D9">
              <w:rPr>
                <w:b/>
                <w:bCs/>
                <w:sz w:val="28"/>
                <w:szCs w:val="28"/>
              </w:rPr>
              <w:t xml:space="preserve">_________________/ </w:t>
            </w:r>
          </w:p>
          <w:p w:rsidR="005F610E" w:rsidRPr="003928D9" w:rsidRDefault="005F610E" w:rsidP="008E566B">
            <w:pPr>
              <w:pStyle w:val="Standard"/>
              <w:widowControl w:val="0"/>
              <w:rPr>
                <w:b/>
                <w:bCs/>
                <w:sz w:val="28"/>
                <w:szCs w:val="28"/>
              </w:rPr>
            </w:pPr>
            <w:r w:rsidRPr="003928D9">
              <w:rPr>
                <w:b/>
                <w:bCs/>
                <w:sz w:val="28"/>
                <w:szCs w:val="28"/>
              </w:rPr>
              <w:t>м.п.</w:t>
            </w:r>
          </w:p>
        </w:tc>
        <w:tc>
          <w:tcPr>
            <w:tcW w:w="4502" w:type="dxa"/>
            <w:tcMar>
              <w:top w:w="0" w:type="dxa"/>
              <w:left w:w="108" w:type="dxa"/>
              <w:bottom w:w="0" w:type="dxa"/>
              <w:right w:w="108" w:type="dxa"/>
            </w:tcMar>
          </w:tcPr>
          <w:p w:rsidR="005F610E" w:rsidRPr="003928D9" w:rsidRDefault="005F610E" w:rsidP="008E566B">
            <w:pPr>
              <w:pStyle w:val="Standard"/>
              <w:widowControl w:val="0"/>
              <w:rPr>
                <w:b/>
                <w:bCs/>
                <w:sz w:val="28"/>
                <w:szCs w:val="28"/>
              </w:rPr>
            </w:pPr>
            <w:r w:rsidRPr="003928D9">
              <w:rPr>
                <w:b/>
                <w:bCs/>
                <w:sz w:val="28"/>
                <w:szCs w:val="28"/>
              </w:rPr>
              <w:t xml:space="preserve">                                         </w:t>
            </w:r>
          </w:p>
          <w:p w:rsidR="005F610E" w:rsidRPr="003928D9" w:rsidRDefault="005F610E" w:rsidP="008E566B">
            <w:pPr>
              <w:pStyle w:val="Standard"/>
              <w:widowControl w:val="0"/>
              <w:rPr>
                <w:b/>
                <w:bCs/>
                <w:sz w:val="28"/>
                <w:szCs w:val="28"/>
              </w:rPr>
            </w:pPr>
          </w:p>
          <w:p w:rsidR="005F610E" w:rsidRPr="003928D9" w:rsidRDefault="005F610E" w:rsidP="008E566B">
            <w:pPr>
              <w:pStyle w:val="Standard"/>
              <w:widowControl w:val="0"/>
              <w:rPr>
                <w:b/>
                <w:bCs/>
                <w:sz w:val="28"/>
                <w:szCs w:val="28"/>
              </w:rPr>
            </w:pPr>
          </w:p>
          <w:p w:rsidR="005F610E" w:rsidRPr="003928D9" w:rsidRDefault="005F610E" w:rsidP="008E566B">
            <w:pPr>
              <w:pStyle w:val="Standard"/>
              <w:widowControl w:val="0"/>
              <w:rPr>
                <w:b/>
                <w:bCs/>
                <w:sz w:val="28"/>
                <w:szCs w:val="28"/>
              </w:rPr>
            </w:pPr>
            <w:r w:rsidRPr="003928D9">
              <w:rPr>
                <w:b/>
                <w:bCs/>
                <w:sz w:val="28"/>
                <w:szCs w:val="28"/>
              </w:rPr>
              <w:t>_______________/</w:t>
            </w:r>
          </w:p>
          <w:p w:rsidR="005F610E" w:rsidRPr="003928D9" w:rsidRDefault="005F610E" w:rsidP="008E566B">
            <w:pPr>
              <w:pStyle w:val="Standard"/>
              <w:keepNext/>
              <w:widowControl w:val="0"/>
              <w:rPr>
                <w:b/>
                <w:bCs/>
                <w:sz w:val="28"/>
                <w:szCs w:val="28"/>
              </w:rPr>
            </w:pPr>
            <w:r w:rsidRPr="003928D9">
              <w:rPr>
                <w:b/>
                <w:bCs/>
                <w:sz w:val="28"/>
                <w:szCs w:val="28"/>
              </w:rPr>
              <w:t>м.п.</w:t>
            </w:r>
          </w:p>
        </w:tc>
      </w:tr>
    </w:tbl>
    <w:p w:rsidR="005F610E" w:rsidRDefault="005F610E" w:rsidP="008E566B">
      <w:pPr>
        <w:jc w:val="both"/>
        <w:rPr>
          <w:sz w:val="28"/>
          <w:szCs w:val="28"/>
        </w:rPr>
      </w:pPr>
    </w:p>
    <w:p w:rsidR="00A22B96" w:rsidRPr="004B19CC" w:rsidRDefault="003928D9" w:rsidP="00A22B96">
      <w:pPr>
        <w:pStyle w:val="ConsNormal"/>
        <w:keepNext/>
        <w:keepLines/>
        <w:widowControl/>
        <w:ind w:firstLine="0"/>
        <w:jc w:val="center"/>
        <w:rPr>
          <w:rFonts w:ascii="Times New Roman" w:hAnsi="Times New Roman"/>
          <w:sz w:val="28"/>
          <w:szCs w:val="28"/>
        </w:rPr>
      </w:pPr>
      <w:r>
        <w:rPr>
          <w:sz w:val="28"/>
          <w:szCs w:val="28"/>
        </w:rPr>
        <w:tab/>
      </w:r>
      <w:r w:rsidR="00A22B96">
        <w:rPr>
          <w:sz w:val="28"/>
          <w:szCs w:val="28"/>
        </w:rPr>
        <w:t xml:space="preserve">                                              </w:t>
      </w:r>
      <w:r w:rsidR="00A22B96">
        <w:rPr>
          <w:rFonts w:ascii="Times New Roman" w:hAnsi="Times New Roman"/>
          <w:sz w:val="28"/>
          <w:szCs w:val="28"/>
        </w:rPr>
        <w:t>Приложение №  8</w:t>
      </w:r>
    </w:p>
    <w:p w:rsidR="00A22B96" w:rsidRPr="004B19CC" w:rsidRDefault="00A22B96" w:rsidP="00A22B96">
      <w:pPr>
        <w:pStyle w:val="ConsNormal"/>
        <w:keepNext/>
        <w:keepLines/>
        <w:widowControl/>
        <w:ind w:firstLine="0"/>
        <w:jc w:val="right"/>
        <w:rPr>
          <w:rFonts w:ascii="Times New Roman" w:hAnsi="Times New Roman"/>
          <w:sz w:val="28"/>
          <w:szCs w:val="28"/>
        </w:rPr>
      </w:pPr>
      <w:r>
        <w:rPr>
          <w:rFonts w:ascii="Times New Roman" w:hAnsi="Times New Roman"/>
          <w:sz w:val="28"/>
          <w:szCs w:val="28"/>
        </w:rPr>
        <w:t>к Договору __________________</w:t>
      </w:r>
    </w:p>
    <w:p w:rsidR="00A22B96" w:rsidRPr="004B19CC" w:rsidRDefault="00A22B96" w:rsidP="00A22B96">
      <w:pPr>
        <w:pStyle w:val="ConsNormal"/>
        <w:keepNext/>
        <w:keepLines/>
        <w:widowControl/>
        <w:tabs>
          <w:tab w:val="left" w:pos="5672"/>
          <w:tab w:val="right" w:pos="9638"/>
        </w:tabs>
        <w:ind w:firstLine="0"/>
        <w:rPr>
          <w:rFonts w:ascii="Times New Roman" w:hAnsi="Times New Roman"/>
          <w:sz w:val="28"/>
          <w:szCs w:val="28"/>
        </w:rPr>
      </w:pPr>
      <w:r>
        <w:rPr>
          <w:rFonts w:ascii="Times New Roman" w:hAnsi="Times New Roman"/>
          <w:sz w:val="28"/>
          <w:szCs w:val="28"/>
        </w:rPr>
        <w:tab/>
        <w:t xml:space="preserve"> № ______________________ </w:t>
      </w:r>
    </w:p>
    <w:p w:rsidR="00A22B96" w:rsidRDefault="00A22B96" w:rsidP="00A22B96">
      <w:pPr>
        <w:tabs>
          <w:tab w:val="left" w:pos="6023"/>
        </w:tabs>
        <w:jc w:val="both"/>
        <w:rPr>
          <w:b/>
        </w:rPr>
      </w:pPr>
      <w:r>
        <w:rPr>
          <w:sz w:val="28"/>
          <w:szCs w:val="28"/>
        </w:rPr>
        <w:t xml:space="preserve">                                                                                от «__» _______________ 2021 г.  </w:t>
      </w:r>
    </w:p>
    <w:p w:rsidR="00A22B96" w:rsidRPr="00A22B96" w:rsidRDefault="00A22B96" w:rsidP="00A22B96"/>
    <w:p w:rsidR="00A22B96" w:rsidRPr="00A22B96" w:rsidRDefault="00A22B96" w:rsidP="00A22B96"/>
    <w:p w:rsidR="00A22B96" w:rsidRDefault="00A22B96" w:rsidP="00A22B96"/>
    <w:p w:rsidR="005F610E" w:rsidRPr="004B19CC" w:rsidRDefault="00A22B96" w:rsidP="00A22B96">
      <w:pPr>
        <w:tabs>
          <w:tab w:val="left" w:pos="4070"/>
        </w:tabs>
        <w:rPr>
          <w:b/>
          <w:sz w:val="28"/>
          <w:szCs w:val="28"/>
        </w:rPr>
      </w:pPr>
      <w:r>
        <w:tab/>
      </w:r>
      <w:r>
        <w:rPr>
          <w:sz w:val="28"/>
          <w:szCs w:val="28"/>
        </w:rPr>
        <w:t xml:space="preserve">                                      </w:t>
      </w:r>
    </w:p>
    <w:p w:rsidR="005F610E" w:rsidRDefault="005F610E" w:rsidP="008E566B">
      <w:pPr>
        <w:pStyle w:val="ConsNormal"/>
        <w:keepNext/>
        <w:keepLines/>
        <w:widowControl/>
        <w:tabs>
          <w:tab w:val="left" w:pos="890"/>
          <w:tab w:val="right" w:pos="9638"/>
        </w:tabs>
        <w:ind w:firstLine="0"/>
        <w:jc w:val="center"/>
        <w:rPr>
          <w:rFonts w:ascii="Times New Roman" w:hAnsi="Times New Roman"/>
          <w:b/>
          <w:sz w:val="24"/>
          <w:szCs w:val="24"/>
        </w:rPr>
      </w:pPr>
    </w:p>
    <w:p w:rsidR="005F610E" w:rsidRPr="005E5A4B" w:rsidRDefault="005F610E" w:rsidP="008E566B">
      <w:pPr>
        <w:pStyle w:val="ConsNormal"/>
        <w:keepNext/>
        <w:keepLines/>
        <w:widowControl/>
        <w:tabs>
          <w:tab w:val="left" w:pos="890"/>
          <w:tab w:val="right" w:pos="9638"/>
        </w:tabs>
        <w:ind w:firstLine="0"/>
        <w:jc w:val="center"/>
        <w:rPr>
          <w:rFonts w:ascii="Times New Roman" w:hAnsi="Times New Roman"/>
          <w:b/>
          <w:sz w:val="28"/>
          <w:szCs w:val="28"/>
        </w:rPr>
      </w:pPr>
      <w:r>
        <w:rPr>
          <w:rFonts w:ascii="Times New Roman" w:hAnsi="Times New Roman"/>
          <w:b/>
          <w:sz w:val="28"/>
          <w:szCs w:val="28"/>
        </w:rPr>
        <w:t>Порядок электронного документооборота</w:t>
      </w:r>
    </w:p>
    <w:p w:rsidR="005F610E" w:rsidRPr="005E5A4B" w:rsidRDefault="005F610E" w:rsidP="008E566B">
      <w:pPr>
        <w:pStyle w:val="ConsNormal"/>
        <w:keepNext/>
        <w:keepLines/>
        <w:widowControl/>
        <w:tabs>
          <w:tab w:val="left" w:pos="890"/>
          <w:tab w:val="right" w:pos="9638"/>
        </w:tabs>
        <w:ind w:firstLine="0"/>
        <w:jc w:val="right"/>
        <w:rPr>
          <w:rFonts w:ascii="Times New Roman" w:hAnsi="Times New Roman"/>
          <w:sz w:val="28"/>
          <w:szCs w:val="28"/>
        </w:rPr>
      </w:pPr>
    </w:p>
    <w:p w:rsidR="005F610E" w:rsidRPr="005E5A4B" w:rsidRDefault="005F610E" w:rsidP="006C3A48">
      <w:pPr>
        <w:pStyle w:val="aff7"/>
        <w:keepNext/>
        <w:keepLines/>
        <w:numPr>
          <w:ilvl w:val="0"/>
          <w:numId w:val="34"/>
        </w:numPr>
        <w:tabs>
          <w:tab w:val="clear" w:pos="720"/>
          <w:tab w:val="num" w:pos="0"/>
        </w:tabs>
        <w:suppressAutoHyphens w:val="0"/>
        <w:spacing w:line="276" w:lineRule="auto"/>
        <w:ind w:left="0" w:firstLine="709"/>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w:t>
      </w:r>
    </w:p>
    <w:p w:rsidR="005F610E" w:rsidRPr="005E5A4B" w:rsidRDefault="005F610E" w:rsidP="006C3A48">
      <w:pPr>
        <w:pStyle w:val="aff7"/>
        <w:keepNext/>
        <w:keepLines/>
        <w:numPr>
          <w:ilvl w:val="0"/>
          <w:numId w:val="34"/>
        </w:numPr>
        <w:pBdr>
          <w:top w:val="nil"/>
          <w:left w:val="nil"/>
          <w:bottom w:val="nil"/>
          <w:right w:val="nil"/>
          <w:between w:val="nil"/>
        </w:pBdr>
        <w:suppressAutoHyphens w:val="0"/>
        <w:spacing w:line="276" w:lineRule="auto"/>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napToGrid w:val="0"/>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7а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5F610E" w:rsidRPr="005E5A4B" w:rsidRDefault="005F610E" w:rsidP="006C3A48">
      <w:pPr>
        <w:keepNext/>
        <w:keepLines/>
        <w:numPr>
          <w:ilvl w:val="0"/>
          <w:numId w:val="34"/>
        </w:numPr>
        <w:suppressAutoHyphens w:val="0"/>
        <w:autoSpaceDE w:val="0"/>
        <w:autoSpaceDN w:val="0"/>
        <w:spacing w:line="276" w:lineRule="auto"/>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8"/>
            <w:szCs w:val="28"/>
          </w:rPr>
          <w:t>https://www.nalog.ru/rn77/taxation/submission_statements/operations/</w:t>
        </w:r>
      </w:hyperlink>
      <w:r>
        <w:rPr>
          <w:sz w:val="28"/>
          <w:szCs w:val="28"/>
        </w:rPr>
        <w:t>).</w:t>
      </w:r>
    </w:p>
    <w:p w:rsidR="005F610E" w:rsidRPr="005E5A4B" w:rsidRDefault="005F610E" w:rsidP="006C3A48">
      <w:pPr>
        <w:pStyle w:val="aff7"/>
        <w:keepNext/>
        <w:keepLines/>
        <w:numPr>
          <w:ilvl w:val="0"/>
          <w:numId w:val="34"/>
        </w:numPr>
        <w:suppressAutoHyphens w:val="0"/>
        <w:spacing w:after="200" w:line="276" w:lineRule="auto"/>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электронной подписи</w:t>
      </w:r>
      <w:r>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8"/>
          <w:szCs w:val="28"/>
        </w:rPr>
        <w:t>квалифицированной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rsidR="005F610E" w:rsidRDefault="005F610E" w:rsidP="006C3A48">
      <w:pPr>
        <w:pStyle w:val="aff7"/>
        <w:keepNext/>
        <w:keepLines/>
        <w:numPr>
          <w:ilvl w:val="0"/>
          <w:numId w:val="34"/>
        </w:numPr>
        <w:suppressAutoHyphens w:val="0"/>
        <w:spacing w:after="200" w:line="276" w:lineRule="auto"/>
        <w:ind w:left="0" w:firstLine="709"/>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равнозначной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F610E" w:rsidRPr="005E5A4B" w:rsidRDefault="005F610E" w:rsidP="006C3A48">
      <w:pPr>
        <w:pStyle w:val="aff7"/>
        <w:keepNext/>
        <w:keepLines/>
        <w:numPr>
          <w:ilvl w:val="0"/>
          <w:numId w:val="34"/>
        </w:numPr>
        <w:suppressAutoHyphens w:val="0"/>
        <w:spacing w:after="200" w:line="276" w:lineRule="auto"/>
        <w:ind w:left="0" w:firstLine="709"/>
        <w:contextualSpacing/>
        <w:jc w:val="both"/>
        <w:rPr>
          <w:sz w:val="28"/>
          <w:szCs w:val="28"/>
        </w:rPr>
      </w:pPr>
      <w:r>
        <w:rPr>
          <w:sz w:val="28"/>
          <w:szCs w:val="28"/>
        </w:rPr>
        <w:lastRenderedPageBreak/>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F610E" w:rsidRPr="005E5A4B" w:rsidRDefault="005F610E" w:rsidP="006C3A48">
      <w:pPr>
        <w:pStyle w:val="aff7"/>
        <w:keepNext/>
        <w:keepLines/>
        <w:numPr>
          <w:ilvl w:val="0"/>
          <w:numId w:val="34"/>
        </w:numPr>
        <w:suppressAutoHyphens w:val="0"/>
        <w:spacing w:after="200" w:line="276" w:lineRule="auto"/>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w:t>
      </w:r>
      <w:r>
        <w:rPr>
          <w:snapToGrid w:val="0"/>
          <w:sz w:val="28"/>
          <w:szCs w:val="28"/>
        </w:rPr>
        <w:t>квалифицированной электронной подписи</w:t>
      </w:r>
      <w:r>
        <w:rPr>
          <w:sz w:val="28"/>
          <w:szCs w:val="28"/>
        </w:rPr>
        <w:t xml:space="preserve">, недопущения использования принадлежащих ей ключей без ее согласия. Если в сертификате </w:t>
      </w:r>
      <w:r>
        <w:rPr>
          <w:snapToGrid w:val="0"/>
          <w:sz w:val="28"/>
          <w:szCs w:val="28"/>
        </w:rPr>
        <w:t>квалифицированной электронной подписи</w:t>
      </w:r>
      <w:r>
        <w:rPr>
          <w:sz w:val="28"/>
          <w:szCs w:val="28"/>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sz w:val="28"/>
          <w:szCs w:val="28"/>
        </w:rPr>
        <w:t>квалифицированной электронной подписью</w:t>
      </w:r>
      <w:r>
        <w:rPr>
          <w:sz w:val="28"/>
          <w:szCs w:val="28"/>
        </w:rPr>
        <w:t xml:space="preserve"> первичных документов Стороны добросовестно исходят из того, что первичные документы подписаны </w:t>
      </w:r>
      <w:r>
        <w:rPr>
          <w:snapToGrid w:val="0"/>
          <w:sz w:val="28"/>
          <w:szCs w:val="28"/>
        </w:rPr>
        <w:t>квалифицированной электронной подписью</w:t>
      </w:r>
      <w:r>
        <w:rPr>
          <w:sz w:val="28"/>
          <w:szCs w:val="28"/>
        </w:rPr>
        <w:t xml:space="preserve"> от имени надлежащего лица, действующего в пределах имеющихся у него полномочий.</w:t>
      </w:r>
    </w:p>
    <w:p w:rsidR="005F610E" w:rsidRPr="005E5A4B" w:rsidRDefault="005F610E" w:rsidP="006C3A48">
      <w:pPr>
        <w:pStyle w:val="aff7"/>
        <w:keepNext/>
        <w:keepLines/>
        <w:numPr>
          <w:ilvl w:val="0"/>
          <w:numId w:val="34"/>
        </w:numPr>
        <w:suppressAutoHyphens w:val="0"/>
        <w:spacing w:after="200" w:line="276" w:lineRule="auto"/>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F610E" w:rsidRPr="005E5A4B" w:rsidRDefault="005F610E" w:rsidP="006C3A48">
      <w:pPr>
        <w:pStyle w:val="aff7"/>
        <w:keepNext/>
        <w:keepLines/>
        <w:numPr>
          <w:ilvl w:val="0"/>
          <w:numId w:val="34"/>
        </w:numPr>
        <w:suppressAutoHyphens w:val="0"/>
        <w:spacing w:line="276" w:lineRule="auto"/>
        <w:ind w:left="0" w:firstLine="851"/>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F610E" w:rsidRPr="005E5A4B" w:rsidRDefault="005F610E" w:rsidP="006C3A48">
      <w:pPr>
        <w:pStyle w:val="1fd"/>
        <w:keepNext/>
        <w:keepLines/>
        <w:numPr>
          <w:ilvl w:val="0"/>
          <w:numId w:val="34"/>
        </w:numPr>
        <w:shd w:val="clear" w:color="auto" w:fill="auto"/>
        <w:spacing w:before="0" w:after="0" w:line="276" w:lineRule="auto"/>
        <w:ind w:left="0" w:firstLine="567"/>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5F610E" w:rsidRPr="00596A46" w:rsidRDefault="005F610E" w:rsidP="008E566B">
      <w:pPr>
        <w:pStyle w:val="aff7"/>
        <w:keepNext/>
        <w:keepLines/>
        <w:ind w:left="426"/>
        <w:jc w:val="both"/>
      </w:pPr>
    </w:p>
    <w:p w:rsidR="005F610E" w:rsidRDefault="005F610E" w:rsidP="008E566B">
      <w:pPr>
        <w:pStyle w:val="aff7"/>
        <w:keepNext/>
        <w:keepLines/>
        <w:ind w:left="426"/>
        <w:jc w:val="both"/>
      </w:pPr>
    </w:p>
    <w:tbl>
      <w:tblPr>
        <w:tblW w:w="23958" w:type="dxa"/>
        <w:tblInd w:w="-34" w:type="dxa"/>
        <w:tblLayout w:type="fixed"/>
        <w:tblLook w:val="0000"/>
      </w:tblPr>
      <w:tblGrid>
        <w:gridCol w:w="4962"/>
        <w:gridCol w:w="4962"/>
        <w:gridCol w:w="4962"/>
        <w:gridCol w:w="850"/>
        <w:gridCol w:w="4111"/>
        <w:gridCol w:w="4111"/>
      </w:tblGrid>
      <w:tr w:rsidR="005F610E" w:rsidRPr="00D25579" w:rsidTr="008E566B">
        <w:tc>
          <w:tcPr>
            <w:tcW w:w="4962" w:type="dxa"/>
          </w:tcPr>
          <w:p w:rsidR="005F610E" w:rsidRDefault="005F610E" w:rsidP="008E566B">
            <w:pPr>
              <w:pStyle w:val="Standard"/>
              <w:widowControl w:val="0"/>
              <w:rPr>
                <w:b/>
                <w:bCs/>
                <w:sz w:val="28"/>
                <w:szCs w:val="28"/>
              </w:rPr>
            </w:pPr>
          </w:p>
        </w:tc>
        <w:tc>
          <w:tcPr>
            <w:tcW w:w="4962" w:type="dxa"/>
          </w:tcPr>
          <w:p w:rsidR="005F610E" w:rsidRDefault="005F610E" w:rsidP="008E566B">
            <w:pPr>
              <w:pStyle w:val="Standard"/>
              <w:keepNext/>
              <w:widowControl w:val="0"/>
              <w:rPr>
                <w:b/>
                <w:bCs/>
                <w:sz w:val="28"/>
                <w:szCs w:val="28"/>
              </w:rPr>
            </w:pPr>
          </w:p>
        </w:tc>
        <w:tc>
          <w:tcPr>
            <w:tcW w:w="4962" w:type="dxa"/>
            <w:shd w:val="clear" w:color="auto" w:fill="auto"/>
          </w:tcPr>
          <w:p w:rsidR="005F610E" w:rsidRPr="00D25579" w:rsidRDefault="005F610E" w:rsidP="008E566B">
            <w:pPr>
              <w:jc w:val="both"/>
            </w:pPr>
          </w:p>
        </w:tc>
        <w:tc>
          <w:tcPr>
            <w:tcW w:w="850" w:type="dxa"/>
            <w:shd w:val="clear" w:color="auto" w:fill="auto"/>
          </w:tcPr>
          <w:p w:rsidR="005F610E" w:rsidRPr="00D25579" w:rsidRDefault="005F610E" w:rsidP="008E566B">
            <w:pPr>
              <w:jc w:val="both"/>
            </w:pPr>
          </w:p>
        </w:tc>
        <w:tc>
          <w:tcPr>
            <w:tcW w:w="4111" w:type="dxa"/>
          </w:tcPr>
          <w:p w:rsidR="005F610E" w:rsidRPr="00E26929" w:rsidRDefault="005F610E" w:rsidP="008E566B">
            <w:pPr>
              <w:pStyle w:val="normal0"/>
              <w:keepNext/>
              <w:numPr>
                <w:ilvl w:val="4"/>
                <w:numId w:val="0"/>
              </w:numPr>
              <w:pBdr>
                <w:top w:val="nil"/>
                <w:left w:val="nil"/>
                <w:bottom w:val="nil"/>
                <w:right w:val="nil"/>
                <w:between w:val="nil"/>
              </w:pBdr>
              <w:spacing w:line="288" w:lineRule="auto"/>
              <w:ind w:left="1008" w:hanging="1008"/>
              <w:jc w:val="both"/>
              <w:rPr>
                <w:color w:val="000000"/>
              </w:rPr>
            </w:pPr>
          </w:p>
        </w:tc>
        <w:tc>
          <w:tcPr>
            <w:tcW w:w="4111" w:type="dxa"/>
            <w:shd w:val="clear" w:color="auto" w:fill="auto"/>
          </w:tcPr>
          <w:p w:rsidR="005F610E" w:rsidRPr="00D25579" w:rsidRDefault="005F610E" w:rsidP="008E566B">
            <w:pPr>
              <w:jc w:val="both"/>
            </w:pPr>
          </w:p>
        </w:tc>
      </w:tr>
      <w:tr w:rsidR="005F610E" w:rsidRPr="00D25579" w:rsidTr="008E566B">
        <w:tc>
          <w:tcPr>
            <w:tcW w:w="4962" w:type="dxa"/>
          </w:tcPr>
          <w:p w:rsidR="005F610E" w:rsidRDefault="005F610E" w:rsidP="008E566B">
            <w:pPr>
              <w:pStyle w:val="Standard"/>
              <w:widowControl w:val="0"/>
              <w:tabs>
                <w:tab w:val="left" w:pos="2088"/>
              </w:tabs>
              <w:rPr>
                <w:b/>
                <w:bCs/>
                <w:sz w:val="28"/>
                <w:szCs w:val="28"/>
              </w:rPr>
            </w:pPr>
            <w:r>
              <w:rPr>
                <w:b/>
                <w:bCs/>
                <w:sz w:val="28"/>
                <w:szCs w:val="28"/>
              </w:rPr>
              <w:tab/>
            </w:r>
          </w:p>
          <w:p w:rsidR="005F610E" w:rsidRDefault="005F610E" w:rsidP="008E566B">
            <w:pPr>
              <w:pStyle w:val="Standard"/>
              <w:rPr>
                <w:b/>
                <w:bCs/>
                <w:sz w:val="28"/>
                <w:szCs w:val="28"/>
              </w:rPr>
            </w:pPr>
          </w:p>
          <w:p w:rsidR="005F610E" w:rsidRDefault="005F610E" w:rsidP="008E566B">
            <w:pPr>
              <w:pStyle w:val="Standard"/>
              <w:rPr>
                <w:b/>
                <w:bCs/>
                <w:sz w:val="28"/>
                <w:szCs w:val="28"/>
              </w:rPr>
            </w:pPr>
          </w:p>
          <w:p w:rsidR="005F610E" w:rsidRDefault="005F610E" w:rsidP="008E566B">
            <w:pPr>
              <w:pStyle w:val="Standard"/>
              <w:rPr>
                <w:b/>
                <w:bCs/>
                <w:sz w:val="28"/>
                <w:szCs w:val="28"/>
              </w:rPr>
            </w:pPr>
            <w:r>
              <w:rPr>
                <w:b/>
                <w:bCs/>
                <w:sz w:val="28"/>
                <w:szCs w:val="28"/>
              </w:rPr>
              <w:t xml:space="preserve">_________________/ </w:t>
            </w:r>
          </w:p>
          <w:p w:rsidR="005F610E" w:rsidRDefault="005F610E" w:rsidP="008E566B">
            <w:pPr>
              <w:pStyle w:val="Standard"/>
              <w:widowControl w:val="0"/>
              <w:rPr>
                <w:b/>
                <w:bCs/>
                <w:sz w:val="28"/>
                <w:szCs w:val="28"/>
              </w:rPr>
            </w:pPr>
            <w:r>
              <w:rPr>
                <w:b/>
                <w:bCs/>
                <w:sz w:val="28"/>
                <w:szCs w:val="28"/>
              </w:rPr>
              <w:t>м.п.</w:t>
            </w:r>
          </w:p>
        </w:tc>
        <w:tc>
          <w:tcPr>
            <w:tcW w:w="4962" w:type="dxa"/>
          </w:tcPr>
          <w:p w:rsidR="005F610E" w:rsidRDefault="005F610E" w:rsidP="008E566B">
            <w:pPr>
              <w:pStyle w:val="Standard"/>
              <w:widowControl w:val="0"/>
              <w:rPr>
                <w:b/>
                <w:bCs/>
                <w:sz w:val="28"/>
                <w:szCs w:val="28"/>
              </w:rPr>
            </w:pPr>
            <w:r>
              <w:rPr>
                <w:b/>
                <w:bCs/>
                <w:sz w:val="28"/>
                <w:szCs w:val="28"/>
              </w:rPr>
              <w:t xml:space="preserve">                                         </w:t>
            </w: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r>
              <w:rPr>
                <w:b/>
                <w:bCs/>
                <w:sz w:val="28"/>
                <w:szCs w:val="28"/>
              </w:rPr>
              <w:t>_______________/</w:t>
            </w:r>
          </w:p>
          <w:p w:rsidR="005F610E" w:rsidRDefault="005F610E" w:rsidP="008E566B">
            <w:pPr>
              <w:pStyle w:val="Standard"/>
              <w:keepNext/>
              <w:widowControl w:val="0"/>
              <w:rPr>
                <w:b/>
                <w:bCs/>
                <w:sz w:val="28"/>
                <w:szCs w:val="28"/>
              </w:rPr>
            </w:pPr>
            <w:r>
              <w:rPr>
                <w:b/>
                <w:bCs/>
                <w:sz w:val="28"/>
                <w:szCs w:val="28"/>
              </w:rPr>
              <w:t>м.п.</w:t>
            </w:r>
          </w:p>
        </w:tc>
        <w:tc>
          <w:tcPr>
            <w:tcW w:w="4962" w:type="dxa"/>
            <w:shd w:val="clear" w:color="auto" w:fill="auto"/>
          </w:tcPr>
          <w:p w:rsidR="005F610E" w:rsidRPr="00D25579" w:rsidRDefault="005F610E" w:rsidP="008E566B">
            <w:pPr>
              <w:jc w:val="both"/>
            </w:pPr>
          </w:p>
        </w:tc>
        <w:tc>
          <w:tcPr>
            <w:tcW w:w="850" w:type="dxa"/>
            <w:shd w:val="clear" w:color="auto" w:fill="auto"/>
          </w:tcPr>
          <w:p w:rsidR="005F610E" w:rsidRPr="00D25579" w:rsidRDefault="005F610E" w:rsidP="008E566B">
            <w:pPr>
              <w:jc w:val="both"/>
            </w:pPr>
          </w:p>
        </w:tc>
        <w:tc>
          <w:tcPr>
            <w:tcW w:w="4111" w:type="dxa"/>
          </w:tcPr>
          <w:p w:rsidR="005F610E" w:rsidRPr="00E26929" w:rsidRDefault="005F610E" w:rsidP="008E566B">
            <w:pPr>
              <w:pStyle w:val="normal0"/>
              <w:widowControl w:val="0"/>
              <w:pBdr>
                <w:top w:val="nil"/>
                <w:left w:val="nil"/>
                <w:bottom w:val="nil"/>
                <w:right w:val="nil"/>
                <w:between w:val="nil"/>
              </w:pBdr>
              <w:spacing w:line="288" w:lineRule="auto"/>
              <w:rPr>
                <w:color w:val="000000"/>
                <w:sz w:val="24"/>
                <w:szCs w:val="24"/>
              </w:rPr>
            </w:pPr>
          </w:p>
        </w:tc>
        <w:tc>
          <w:tcPr>
            <w:tcW w:w="4111" w:type="dxa"/>
            <w:shd w:val="clear" w:color="auto" w:fill="auto"/>
          </w:tcPr>
          <w:p w:rsidR="005F610E" w:rsidRPr="00D25579" w:rsidRDefault="005F610E" w:rsidP="008E566B">
            <w:pPr>
              <w:jc w:val="both"/>
            </w:pPr>
          </w:p>
        </w:tc>
      </w:tr>
    </w:tbl>
    <w:p w:rsidR="005F610E" w:rsidRPr="004B19CC" w:rsidRDefault="005F610E" w:rsidP="008E566B">
      <w:pPr>
        <w:pStyle w:val="ConsNormal"/>
        <w:keepNext/>
        <w:keepLines/>
        <w:widowControl/>
        <w:ind w:firstLine="0"/>
        <w:jc w:val="right"/>
        <w:rPr>
          <w:rFonts w:ascii="Times New Roman" w:hAnsi="Times New Roman"/>
          <w:sz w:val="28"/>
          <w:szCs w:val="28"/>
        </w:rPr>
      </w:pPr>
      <w:r>
        <w:rPr>
          <w:rFonts w:ascii="Times New Roman" w:hAnsi="Times New Roman"/>
          <w:sz w:val="28"/>
          <w:szCs w:val="28"/>
        </w:rPr>
        <w:lastRenderedPageBreak/>
        <w:t>Приложение № 8а</w:t>
      </w:r>
    </w:p>
    <w:p w:rsidR="005F610E" w:rsidRPr="004B19CC" w:rsidRDefault="005F610E" w:rsidP="008E566B">
      <w:pPr>
        <w:pStyle w:val="ConsNormal"/>
        <w:keepNext/>
        <w:keepLines/>
        <w:widowControl/>
        <w:ind w:firstLine="0"/>
        <w:jc w:val="right"/>
        <w:rPr>
          <w:rFonts w:ascii="Times New Roman" w:hAnsi="Times New Roman"/>
          <w:sz w:val="28"/>
          <w:szCs w:val="28"/>
        </w:rPr>
      </w:pPr>
      <w:r>
        <w:rPr>
          <w:rFonts w:ascii="Times New Roman" w:hAnsi="Times New Roman"/>
          <w:sz w:val="28"/>
          <w:szCs w:val="28"/>
        </w:rPr>
        <w:t>к  Договору №________________________</w:t>
      </w:r>
    </w:p>
    <w:p w:rsidR="005F610E" w:rsidRPr="004B19CC" w:rsidRDefault="005F610E" w:rsidP="008E566B">
      <w:pPr>
        <w:pStyle w:val="ConsNormal"/>
        <w:keepNext/>
        <w:keepLines/>
        <w:widowControl/>
        <w:ind w:firstLine="0"/>
        <w:jc w:val="right"/>
        <w:rPr>
          <w:rFonts w:ascii="Times New Roman" w:hAnsi="Times New Roman"/>
          <w:sz w:val="28"/>
          <w:szCs w:val="28"/>
        </w:rPr>
      </w:pPr>
      <w:r>
        <w:rPr>
          <w:rFonts w:ascii="Times New Roman" w:hAnsi="Times New Roman"/>
          <w:sz w:val="28"/>
          <w:szCs w:val="28"/>
        </w:rPr>
        <w:t>от «___»________20__ г.</w:t>
      </w:r>
    </w:p>
    <w:p w:rsidR="005F610E" w:rsidRPr="00596A46" w:rsidRDefault="005F610E" w:rsidP="008E566B">
      <w:pPr>
        <w:pStyle w:val="ConsNormal"/>
        <w:keepNext/>
        <w:keepLines/>
        <w:widowControl/>
        <w:ind w:firstLine="0"/>
        <w:jc w:val="right"/>
        <w:rPr>
          <w:rFonts w:ascii="Times New Roman" w:hAnsi="Times New Roman"/>
          <w:sz w:val="24"/>
          <w:szCs w:val="24"/>
        </w:rPr>
      </w:pPr>
    </w:p>
    <w:p w:rsidR="005F610E" w:rsidRPr="00596A46" w:rsidRDefault="005F610E" w:rsidP="008E566B">
      <w:pPr>
        <w:keepNext/>
        <w:keepLines/>
        <w:pBdr>
          <w:top w:val="nil"/>
          <w:left w:val="nil"/>
          <w:bottom w:val="nil"/>
          <w:right w:val="nil"/>
          <w:between w:val="nil"/>
        </w:pBdr>
        <w:ind w:left="720" w:hanging="720"/>
        <w:jc w:val="center"/>
        <w:rPr>
          <w:color w:val="000000"/>
        </w:rPr>
      </w:pPr>
    </w:p>
    <w:p w:rsidR="005F610E" w:rsidRPr="005E5A4B" w:rsidRDefault="005F610E" w:rsidP="008E566B">
      <w:pPr>
        <w:keepNext/>
        <w:keepLines/>
        <w:pBdr>
          <w:top w:val="nil"/>
          <w:left w:val="nil"/>
          <w:bottom w:val="nil"/>
          <w:right w:val="nil"/>
          <w:between w:val="nil"/>
        </w:pBdr>
        <w:ind w:left="720" w:hanging="720"/>
        <w:jc w:val="center"/>
        <w:rPr>
          <w:color w:val="000000"/>
          <w:sz w:val="28"/>
          <w:szCs w:val="28"/>
        </w:rPr>
      </w:pPr>
      <w:r>
        <w:rPr>
          <w:color w:val="000000"/>
          <w:sz w:val="28"/>
          <w:szCs w:val="28"/>
        </w:rPr>
        <w:t>Перечень и формат электронных документов</w:t>
      </w:r>
    </w:p>
    <w:p w:rsidR="005F610E" w:rsidRPr="005E5A4B" w:rsidRDefault="005F610E" w:rsidP="008E566B">
      <w:pPr>
        <w:keepNext/>
        <w:keepLines/>
        <w:pBdr>
          <w:top w:val="nil"/>
          <w:left w:val="nil"/>
          <w:bottom w:val="nil"/>
          <w:right w:val="nil"/>
          <w:between w:val="nil"/>
        </w:pBdr>
        <w:ind w:left="720" w:hanging="720"/>
        <w:jc w:val="center"/>
        <w:rPr>
          <w:color w:val="000000"/>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F610E" w:rsidRPr="005E5A4B" w:rsidTr="008E566B">
        <w:trPr>
          <w:trHeight w:val="933"/>
        </w:trPr>
        <w:tc>
          <w:tcPr>
            <w:tcW w:w="750"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5F610E" w:rsidRPr="005E5A4B" w:rsidRDefault="005F610E" w:rsidP="008E566B">
            <w:pPr>
              <w:keepNext/>
              <w:keepLines/>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5F610E" w:rsidRPr="005E5A4B" w:rsidTr="008E566B">
        <w:trPr>
          <w:trHeight w:val="4532"/>
        </w:trPr>
        <w:tc>
          <w:tcPr>
            <w:tcW w:w="750" w:type="dxa"/>
            <w:tcBorders>
              <w:top w:val="single" w:sz="4" w:space="0" w:color="000000"/>
              <w:left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ind w:left="720" w:hanging="720"/>
              <w:rPr>
                <w:color w:val="000000"/>
                <w:sz w:val="28"/>
                <w:szCs w:val="28"/>
              </w:rPr>
            </w:pPr>
            <w:r>
              <w:rPr>
                <w:color w:val="000000"/>
                <w:sz w:val="28"/>
                <w:szCs w:val="28"/>
              </w:rPr>
              <w:t>1.</w:t>
            </w:r>
          </w:p>
          <w:p w:rsidR="005F610E" w:rsidRPr="005E5A4B" w:rsidRDefault="005F610E" w:rsidP="008E566B">
            <w:pPr>
              <w:keepNext/>
              <w:keepLines/>
              <w:pBdr>
                <w:top w:val="nil"/>
                <w:left w:val="nil"/>
                <w:bottom w:val="nil"/>
                <w:right w:val="nil"/>
                <w:between w:val="nil"/>
              </w:pBdr>
              <w:rPr>
                <w:color w:val="000000"/>
                <w:sz w:val="28"/>
                <w:szCs w:val="28"/>
              </w:rPr>
            </w:pPr>
          </w:p>
        </w:tc>
        <w:tc>
          <w:tcPr>
            <w:tcW w:w="3600" w:type="dxa"/>
            <w:tcBorders>
              <w:top w:val="single" w:sz="4" w:space="0" w:color="000000"/>
              <w:left w:val="single" w:sz="4" w:space="0" w:color="000000"/>
              <w:right w:val="single" w:sz="4" w:space="0" w:color="000000"/>
            </w:tcBorders>
            <w:shd w:val="clear" w:color="auto" w:fill="auto"/>
          </w:tcPr>
          <w:p w:rsidR="005F610E" w:rsidRPr="005E5A4B" w:rsidRDefault="005F610E" w:rsidP="008E566B">
            <w:pPr>
              <w:keepNext/>
              <w:keepLines/>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5F610E" w:rsidRPr="005E5A4B" w:rsidRDefault="005F610E" w:rsidP="008E566B">
            <w:pPr>
              <w:keepNext/>
              <w:keepLines/>
              <w:pBdr>
                <w:top w:val="nil"/>
                <w:left w:val="nil"/>
                <w:bottom w:val="nil"/>
                <w:right w:val="nil"/>
                <w:between w:val="nil"/>
              </w:pBdr>
              <w:ind w:left="708" w:hanging="708"/>
              <w:jc w:val="both"/>
              <w:rPr>
                <w:i/>
                <w:color w:val="000000"/>
                <w:sz w:val="28"/>
                <w:szCs w:val="28"/>
              </w:rPr>
            </w:pPr>
          </w:p>
          <w:p w:rsidR="005F610E" w:rsidRPr="005E5A4B" w:rsidRDefault="005F610E" w:rsidP="008E566B">
            <w:pPr>
              <w:keepNext/>
              <w:keepLines/>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5F610E" w:rsidRPr="005E5A4B" w:rsidRDefault="005F610E" w:rsidP="008E566B">
            <w:pPr>
              <w:keepNext/>
              <w:keepLines/>
              <w:pBdr>
                <w:top w:val="nil"/>
                <w:left w:val="nil"/>
                <w:bottom w:val="nil"/>
                <w:right w:val="nil"/>
                <w:between w:val="nil"/>
              </w:pBdr>
              <w:ind w:left="708" w:hanging="708"/>
              <w:jc w:val="both"/>
              <w:rPr>
                <w:i/>
                <w:color w:val="000000"/>
                <w:sz w:val="28"/>
                <w:szCs w:val="28"/>
              </w:rPr>
            </w:pPr>
          </w:p>
          <w:p w:rsidR="005F610E" w:rsidRPr="005E5A4B" w:rsidRDefault="005F610E" w:rsidP="008E566B">
            <w:pPr>
              <w:keepNext/>
              <w:keepLines/>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5F610E" w:rsidRPr="005E5A4B" w:rsidRDefault="005F610E" w:rsidP="008E566B">
            <w:pPr>
              <w:keepNext/>
              <w:keepLines/>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5F610E" w:rsidRPr="00D20223"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r>
              <w:rPr>
                <w:color w:val="000000"/>
                <w:sz w:val="28"/>
                <w:szCs w:val="28"/>
              </w:rPr>
              <w:t>1. элемента «ТекстИнф»:  «Идентиф» указать «</w:t>
            </w:r>
            <w:r>
              <w:rPr>
                <w:color w:val="000000"/>
                <w:sz w:val="28"/>
                <w:szCs w:val="28"/>
                <w:lang w:val="en-US"/>
              </w:rPr>
              <w:t>N</w:t>
            </w:r>
            <w:r>
              <w:rPr>
                <w:color w:val="000000"/>
                <w:sz w:val="28"/>
                <w:szCs w:val="28"/>
              </w:rPr>
              <w:t>358»,</w:t>
            </w:r>
            <w:r>
              <w:rPr>
                <w:sz w:val="28"/>
                <w:szCs w:val="28"/>
              </w:rPr>
              <w:t xml:space="preserve"> </w:t>
            </w:r>
            <w:r>
              <w:rPr>
                <w:color w:val="000000"/>
                <w:sz w:val="28"/>
                <w:szCs w:val="28"/>
              </w:rPr>
              <w:t xml:space="preserve"> в поле «Значен» указать значение  кода БЕ «Приволжский филиал».</w:t>
            </w:r>
          </w:p>
          <w:p w:rsidR="005F610E" w:rsidRPr="00D20223"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p>
          <w:p w:rsidR="005F610E" w:rsidRPr="00D20223"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r>
              <w:rPr>
                <w:color w:val="000000"/>
                <w:sz w:val="28"/>
                <w:szCs w:val="28"/>
              </w:rPr>
              <w:t>2. элемента «ОснПер»:</w:t>
            </w:r>
          </w:p>
          <w:p w:rsidR="005F610E" w:rsidRPr="00D20223"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r>
              <w:rPr>
                <w:color w:val="000000"/>
                <w:sz w:val="28"/>
                <w:szCs w:val="28"/>
              </w:rPr>
              <w:t xml:space="preserve">в поле «НаимОсн» указать  «Договор», </w:t>
            </w:r>
          </w:p>
          <w:p w:rsidR="005F610E" w:rsidRPr="00D20223"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r>
              <w:rPr>
                <w:color w:val="000000"/>
                <w:sz w:val="28"/>
                <w:szCs w:val="28"/>
              </w:rPr>
              <w:t>в поле «НомерОсн» указать «номер договора»,</w:t>
            </w:r>
          </w:p>
          <w:p w:rsidR="005F610E" w:rsidRPr="005E5A4B" w:rsidRDefault="005F610E" w:rsidP="008E566B">
            <w:pPr>
              <w:keepNext/>
              <w:keepLines/>
              <w:pBdr>
                <w:top w:val="nil"/>
                <w:left w:val="nil"/>
                <w:bottom w:val="nil"/>
                <w:right w:val="nil"/>
                <w:between w:val="nil"/>
              </w:pBdr>
              <w:shd w:val="clear" w:color="auto" w:fill="FFFFFF" w:themeFill="background1"/>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«дата договора».</w:t>
            </w:r>
          </w:p>
        </w:tc>
      </w:tr>
      <w:tr w:rsidR="005F610E" w:rsidRPr="005E5A4B" w:rsidTr="008E566B">
        <w:trPr>
          <w:trHeight w:val="1180"/>
        </w:trPr>
        <w:tc>
          <w:tcPr>
            <w:tcW w:w="750"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w:t>
            </w:r>
          </w:p>
        </w:tc>
        <w:tc>
          <w:tcPr>
            <w:tcW w:w="5145" w:type="dxa"/>
            <w:tcBorders>
              <w:top w:val="single" w:sz="4" w:space="0" w:color="000000"/>
              <w:left w:val="single" w:sz="4" w:space="0" w:color="000000"/>
              <w:bottom w:val="single" w:sz="4" w:space="0" w:color="000000"/>
              <w:right w:val="single" w:sz="4" w:space="0" w:color="000000"/>
            </w:tcBorders>
          </w:tcPr>
          <w:p w:rsidR="005F610E" w:rsidRPr="005E5A4B" w:rsidRDefault="005F610E" w:rsidP="008E566B">
            <w:pPr>
              <w:keepNext/>
              <w:keepLines/>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5F610E" w:rsidRDefault="005F610E" w:rsidP="008E566B">
      <w:pPr>
        <w:keepNext/>
        <w:keepLines/>
        <w:pBdr>
          <w:top w:val="nil"/>
          <w:left w:val="nil"/>
          <w:bottom w:val="nil"/>
          <w:right w:val="nil"/>
          <w:between w:val="nil"/>
        </w:pBdr>
        <w:rPr>
          <w:color w:val="000000"/>
        </w:rPr>
      </w:pPr>
    </w:p>
    <w:p w:rsidR="005F610E" w:rsidRDefault="005F610E" w:rsidP="008E566B">
      <w:pPr>
        <w:jc w:val="both"/>
        <w:rPr>
          <w:sz w:val="28"/>
          <w:szCs w:val="28"/>
        </w:rPr>
      </w:pPr>
    </w:p>
    <w:tbl>
      <w:tblPr>
        <w:tblW w:w="9571" w:type="dxa"/>
        <w:tblInd w:w="608" w:type="dxa"/>
        <w:tblLayout w:type="fixed"/>
        <w:tblCellMar>
          <w:left w:w="10" w:type="dxa"/>
          <w:right w:w="10" w:type="dxa"/>
        </w:tblCellMar>
        <w:tblLook w:val="04A0"/>
      </w:tblPr>
      <w:tblGrid>
        <w:gridCol w:w="5069"/>
        <w:gridCol w:w="4502"/>
      </w:tblGrid>
      <w:tr w:rsidR="005F610E" w:rsidTr="008E566B">
        <w:trPr>
          <w:trHeight w:val="257"/>
        </w:trPr>
        <w:tc>
          <w:tcPr>
            <w:tcW w:w="5069" w:type="dxa"/>
            <w:tcMar>
              <w:top w:w="0" w:type="dxa"/>
              <w:left w:w="108" w:type="dxa"/>
              <w:bottom w:w="0" w:type="dxa"/>
              <w:right w:w="108" w:type="dxa"/>
            </w:tcMar>
          </w:tcPr>
          <w:p w:rsidR="005F610E" w:rsidRDefault="005F610E" w:rsidP="008E566B">
            <w:pPr>
              <w:pStyle w:val="Standard"/>
              <w:widowControl w:val="0"/>
              <w:tabs>
                <w:tab w:val="left" w:pos="2088"/>
              </w:tabs>
              <w:rPr>
                <w:b/>
                <w:bCs/>
                <w:sz w:val="28"/>
                <w:szCs w:val="28"/>
              </w:rPr>
            </w:pPr>
            <w:r>
              <w:rPr>
                <w:b/>
                <w:bCs/>
                <w:sz w:val="28"/>
                <w:szCs w:val="28"/>
              </w:rPr>
              <w:tab/>
            </w:r>
          </w:p>
          <w:p w:rsidR="005F610E" w:rsidRDefault="005F610E" w:rsidP="008E566B">
            <w:pPr>
              <w:pStyle w:val="Standard"/>
              <w:rPr>
                <w:b/>
                <w:bCs/>
                <w:sz w:val="28"/>
                <w:szCs w:val="28"/>
              </w:rPr>
            </w:pPr>
          </w:p>
          <w:p w:rsidR="005F610E" w:rsidRDefault="005F610E" w:rsidP="008E566B">
            <w:pPr>
              <w:pStyle w:val="Standard"/>
              <w:rPr>
                <w:b/>
                <w:bCs/>
                <w:sz w:val="28"/>
                <w:szCs w:val="28"/>
              </w:rPr>
            </w:pPr>
          </w:p>
          <w:p w:rsidR="005F610E" w:rsidRDefault="005F610E" w:rsidP="008E566B">
            <w:pPr>
              <w:pStyle w:val="Standard"/>
              <w:rPr>
                <w:b/>
                <w:bCs/>
                <w:sz w:val="28"/>
                <w:szCs w:val="28"/>
              </w:rPr>
            </w:pPr>
            <w:r>
              <w:rPr>
                <w:b/>
                <w:bCs/>
                <w:sz w:val="28"/>
                <w:szCs w:val="28"/>
              </w:rPr>
              <w:t xml:space="preserve">_________________/ </w:t>
            </w:r>
          </w:p>
          <w:p w:rsidR="005F610E" w:rsidRDefault="005F610E" w:rsidP="008E566B">
            <w:pPr>
              <w:pStyle w:val="Standard"/>
              <w:widowControl w:val="0"/>
              <w:rPr>
                <w:b/>
                <w:bCs/>
                <w:sz w:val="28"/>
                <w:szCs w:val="28"/>
              </w:rPr>
            </w:pPr>
            <w:r>
              <w:rPr>
                <w:b/>
                <w:bCs/>
                <w:sz w:val="28"/>
                <w:szCs w:val="28"/>
              </w:rPr>
              <w:t>м.п.</w:t>
            </w:r>
          </w:p>
        </w:tc>
        <w:tc>
          <w:tcPr>
            <w:tcW w:w="4502" w:type="dxa"/>
            <w:tcMar>
              <w:top w:w="0" w:type="dxa"/>
              <w:left w:w="108" w:type="dxa"/>
              <w:bottom w:w="0" w:type="dxa"/>
              <w:right w:w="108" w:type="dxa"/>
            </w:tcMar>
          </w:tcPr>
          <w:p w:rsidR="005F610E" w:rsidRDefault="005F610E" w:rsidP="008E566B">
            <w:pPr>
              <w:pStyle w:val="Standard"/>
              <w:widowControl w:val="0"/>
              <w:rPr>
                <w:b/>
                <w:bCs/>
                <w:sz w:val="28"/>
                <w:szCs w:val="28"/>
              </w:rPr>
            </w:pPr>
            <w:r>
              <w:rPr>
                <w:b/>
                <w:bCs/>
                <w:sz w:val="28"/>
                <w:szCs w:val="28"/>
              </w:rPr>
              <w:t xml:space="preserve">                                         </w:t>
            </w: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p>
          <w:p w:rsidR="005F610E" w:rsidRDefault="005F610E" w:rsidP="008E566B">
            <w:pPr>
              <w:pStyle w:val="Standard"/>
              <w:widowControl w:val="0"/>
              <w:rPr>
                <w:b/>
                <w:bCs/>
                <w:sz w:val="28"/>
                <w:szCs w:val="28"/>
              </w:rPr>
            </w:pPr>
            <w:r>
              <w:rPr>
                <w:b/>
                <w:bCs/>
                <w:sz w:val="28"/>
                <w:szCs w:val="28"/>
              </w:rPr>
              <w:t>_______________/</w:t>
            </w:r>
          </w:p>
          <w:p w:rsidR="005F610E" w:rsidRDefault="005F610E" w:rsidP="008E566B">
            <w:pPr>
              <w:pStyle w:val="Standard"/>
              <w:keepNext/>
              <w:widowControl w:val="0"/>
              <w:rPr>
                <w:b/>
                <w:bCs/>
                <w:sz w:val="28"/>
                <w:szCs w:val="28"/>
              </w:rPr>
            </w:pPr>
            <w:r>
              <w:rPr>
                <w:b/>
                <w:bCs/>
                <w:sz w:val="28"/>
                <w:szCs w:val="28"/>
              </w:rPr>
              <w:t>м.п.</w:t>
            </w:r>
          </w:p>
        </w:tc>
      </w:tr>
    </w:tbl>
    <w:p w:rsidR="005F610E" w:rsidRPr="00D1181F" w:rsidRDefault="005F610E" w:rsidP="008E566B">
      <w:pPr>
        <w:jc w:val="both"/>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F610E" w:rsidRDefault="008E566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F610E" w:rsidRDefault="008E566B">
      <w:pPr>
        <w:pStyle w:val="19"/>
        <w:ind w:firstLine="0"/>
        <w:jc w:val="right"/>
        <w:outlineLvl w:val="0"/>
        <w:rPr>
          <w:rFonts w:eastAsia="MS Mincho"/>
          <w:b/>
          <w:sz w:val="60"/>
          <w:szCs w:val="60"/>
          <w:highlight w:val="cyan"/>
        </w:rPr>
      </w:pPr>
      <w:r>
        <w:lastRenderedPageBreak/>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F610E" w:rsidRPr="00F81067" w:rsidRDefault="005F610E" w:rsidP="008E566B">
      <w:pPr>
        <w:jc w:val="center"/>
        <w:rPr>
          <w:b/>
          <w:bCs/>
          <w:sz w:val="28"/>
          <w:szCs w:val="28"/>
        </w:rPr>
      </w:pPr>
      <w:r>
        <w:rPr>
          <w:b/>
          <w:bCs/>
          <w:sz w:val="28"/>
          <w:szCs w:val="28"/>
        </w:rPr>
        <w:t>СВЕДЕНИЯ ОБ АДМИНИСТРАТИВНОМ И ПРОИЗВОДСТВЕННОМ ПЕРСОНАЛЕ ПРЕТЕНДЕНТА</w:t>
      </w:r>
    </w:p>
    <w:p w:rsidR="005F610E" w:rsidRPr="00F81067" w:rsidRDefault="005F610E" w:rsidP="008E566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F610E" w:rsidRPr="00F81067" w:rsidRDefault="005F610E" w:rsidP="008E566B">
      <w:pPr>
        <w:jc w:val="center"/>
      </w:pPr>
    </w:p>
    <w:p w:rsidR="005F610E" w:rsidRPr="00F81067" w:rsidRDefault="005F610E" w:rsidP="008E566B">
      <w:pPr>
        <w:tabs>
          <w:tab w:val="left" w:pos="9639"/>
        </w:tabs>
        <w:jc w:val="center"/>
        <w:rPr>
          <w:b/>
          <w:bCs/>
          <w:sz w:val="28"/>
          <w:szCs w:val="28"/>
        </w:rPr>
      </w:pPr>
      <w:r>
        <w:rPr>
          <w:b/>
          <w:bCs/>
          <w:sz w:val="28"/>
          <w:szCs w:val="28"/>
        </w:rPr>
        <w:t xml:space="preserve">Административный персонал </w:t>
      </w:r>
    </w:p>
    <w:p w:rsidR="005F610E" w:rsidRPr="00F81067" w:rsidRDefault="005F610E" w:rsidP="008E566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F610E" w:rsidRPr="00F81067" w:rsidTr="008E566B">
        <w:trPr>
          <w:jc w:val="center"/>
        </w:trPr>
        <w:tc>
          <w:tcPr>
            <w:tcW w:w="761" w:type="dxa"/>
            <w:vAlign w:val="center"/>
          </w:tcPr>
          <w:p w:rsidR="005F610E" w:rsidRPr="00F81067" w:rsidRDefault="005F610E" w:rsidP="008E566B">
            <w:pPr>
              <w:tabs>
                <w:tab w:val="left" w:pos="9639"/>
              </w:tabs>
              <w:jc w:val="center"/>
            </w:pPr>
            <w:r>
              <w:t>№ п/п</w:t>
            </w:r>
          </w:p>
        </w:tc>
        <w:tc>
          <w:tcPr>
            <w:tcW w:w="2299" w:type="dxa"/>
            <w:vAlign w:val="center"/>
          </w:tcPr>
          <w:p w:rsidR="005F610E" w:rsidRPr="00F81067" w:rsidRDefault="005F610E" w:rsidP="008E566B">
            <w:pPr>
              <w:tabs>
                <w:tab w:val="left" w:pos="9639"/>
              </w:tabs>
              <w:jc w:val="center"/>
            </w:pPr>
            <w:r>
              <w:t>Занимаемая должность</w:t>
            </w:r>
          </w:p>
        </w:tc>
        <w:tc>
          <w:tcPr>
            <w:tcW w:w="2762" w:type="dxa"/>
            <w:vAlign w:val="center"/>
          </w:tcPr>
          <w:p w:rsidR="005F610E" w:rsidRPr="00F81067" w:rsidRDefault="005F610E" w:rsidP="008E566B">
            <w:pPr>
              <w:tabs>
                <w:tab w:val="left" w:pos="9639"/>
              </w:tabs>
              <w:jc w:val="center"/>
            </w:pPr>
            <w:r>
              <w:t>Ф.И.О.</w:t>
            </w:r>
          </w:p>
        </w:tc>
        <w:tc>
          <w:tcPr>
            <w:tcW w:w="2160" w:type="dxa"/>
            <w:vAlign w:val="center"/>
          </w:tcPr>
          <w:p w:rsidR="005F610E" w:rsidRPr="00F81067" w:rsidRDefault="005F610E" w:rsidP="008E566B">
            <w:pPr>
              <w:tabs>
                <w:tab w:val="left" w:pos="9639"/>
              </w:tabs>
              <w:jc w:val="center"/>
            </w:pPr>
            <w:r>
              <w:t>Образование и специальность</w:t>
            </w:r>
          </w:p>
        </w:tc>
        <w:tc>
          <w:tcPr>
            <w:tcW w:w="2247" w:type="dxa"/>
            <w:vAlign w:val="center"/>
          </w:tcPr>
          <w:p w:rsidR="005F610E" w:rsidRPr="00F81067" w:rsidRDefault="005F610E" w:rsidP="008E566B">
            <w:pPr>
              <w:tabs>
                <w:tab w:val="left" w:pos="9639"/>
              </w:tabs>
              <w:jc w:val="center"/>
            </w:pPr>
            <w:r>
              <w:t>Стаж работы по профилю занимаемой должности</w:t>
            </w:r>
          </w:p>
        </w:tc>
      </w:tr>
      <w:tr w:rsidR="005F610E" w:rsidRPr="00F81067" w:rsidTr="008E566B">
        <w:trPr>
          <w:jc w:val="center"/>
        </w:trPr>
        <w:tc>
          <w:tcPr>
            <w:tcW w:w="761" w:type="dxa"/>
            <w:vAlign w:val="center"/>
          </w:tcPr>
          <w:p w:rsidR="005F610E" w:rsidRPr="00F81067" w:rsidRDefault="005F610E" w:rsidP="008E566B">
            <w:pPr>
              <w:tabs>
                <w:tab w:val="left" w:pos="9639"/>
              </w:tabs>
              <w:jc w:val="center"/>
            </w:pPr>
            <w:r>
              <w:t>1</w:t>
            </w:r>
          </w:p>
        </w:tc>
        <w:tc>
          <w:tcPr>
            <w:tcW w:w="2299" w:type="dxa"/>
            <w:vAlign w:val="center"/>
          </w:tcPr>
          <w:p w:rsidR="005F610E" w:rsidRPr="00F81067" w:rsidRDefault="005F610E" w:rsidP="008E566B">
            <w:pPr>
              <w:tabs>
                <w:tab w:val="left" w:pos="9639"/>
              </w:tabs>
              <w:jc w:val="center"/>
            </w:pPr>
          </w:p>
        </w:tc>
        <w:tc>
          <w:tcPr>
            <w:tcW w:w="2762" w:type="dxa"/>
          </w:tcPr>
          <w:p w:rsidR="005F610E" w:rsidRPr="00F81067" w:rsidRDefault="005F610E" w:rsidP="008E566B">
            <w:pPr>
              <w:tabs>
                <w:tab w:val="left" w:pos="9639"/>
              </w:tabs>
              <w:jc w:val="center"/>
            </w:pPr>
          </w:p>
        </w:tc>
        <w:tc>
          <w:tcPr>
            <w:tcW w:w="2160" w:type="dxa"/>
            <w:vAlign w:val="center"/>
          </w:tcPr>
          <w:p w:rsidR="005F610E" w:rsidRPr="00F81067" w:rsidRDefault="005F610E" w:rsidP="008E566B">
            <w:pPr>
              <w:tabs>
                <w:tab w:val="left" w:pos="9639"/>
              </w:tabs>
              <w:jc w:val="center"/>
            </w:pPr>
          </w:p>
        </w:tc>
        <w:tc>
          <w:tcPr>
            <w:tcW w:w="2247" w:type="dxa"/>
            <w:vAlign w:val="center"/>
          </w:tcPr>
          <w:p w:rsidR="005F610E" w:rsidRPr="00F81067" w:rsidRDefault="005F610E" w:rsidP="008E566B">
            <w:pPr>
              <w:tabs>
                <w:tab w:val="left" w:pos="9639"/>
              </w:tabs>
              <w:jc w:val="center"/>
            </w:pPr>
          </w:p>
        </w:tc>
      </w:tr>
      <w:tr w:rsidR="005F610E" w:rsidRPr="00F81067" w:rsidTr="008E566B">
        <w:trPr>
          <w:jc w:val="center"/>
        </w:trPr>
        <w:tc>
          <w:tcPr>
            <w:tcW w:w="761" w:type="dxa"/>
            <w:vAlign w:val="center"/>
          </w:tcPr>
          <w:p w:rsidR="005F610E" w:rsidRPr="00F81067" w:rsidRDefault="005F610E" w:rsidP="008E566B">
            <w:pPr>
              <w:tabs>
                <w:tab w:val="left" w:pos="9639"/>
              </w:tabs>
              <w:jc w:val="center"/>
            </w:pPr>
            <w:r>
              <w:t>2</w:t>
            </w:r>
          </w:p>
        </w:tc>
        <w:tc>
          <w:tcPr>
            <w:tcW w:w="2299" w:type="dxa"/>
            <w:vAlign w:val="center"/>
          </w:tcPr>
          <w:p w:rsidR="005F610E" w:rsidRPr="00F81067" w:rsidRDefault="005F610E" w:rsidP="008E566B">
            <w:pPr>
              <w:tabs>
                <w:tab w:val="left" w:pos="9639"/>
              </w:tabs>
              <w:jc w:val="center"/>
            </w:pPr>
          </w:p>
        </w:tc>
        <w:tc>
          <w:tcPr>
            <w:tcW w:w="2762" w:type="dxa"/>
          </w:tcPr>
          <w:p w:rsidR="005F610E" w:rsidRPr="00F81067" w:rsidRDefault="005F610E" w:rsidP="008E566B">
            <w:pPr>
              <w:tabs>
                <w:tab w:val="left" w:pos="9639"/>
              </w:tabs>
              <w:jc w:val="center"/>
            </w:pPr>
          </w:p>
        </w:tc>
        <w:tc>
          <w:tcPr>
            <w:tcW w:w="2160" w:type="dxa"/>
            <w:vAlign w:val="center"/>
          </w:tcPr>
          <w:p w:rsidR="005F610E" w:rsidRPr="00F81067" w:rsidRDefault="005F610E" w:rsidP="008E566B">
            <w:pPr>
              <w:tabs>
                <w:tab w:val="left" w:pos="9639"/>
              </w:tabs>
              <w:jc w:val="center"/>
            </w:pPr>
          </w:p>
        </w:tc>
        <w:tc>
          <w:tcPr>
            <w:tcW w:w="2247" w:type="dxa"/>
            <w:vAlign w:val="center"/>
          </w:tcPr>
          <w:p w:rsidR="005F610E" w:rsidRPr="00F81067" w:rsidRDefault="005F610E" w:rsidP="008E566B">
            <w:pPr>
              <w:tabs>
                <w:tab w:val="left" w:pos="9639"/>
              </w:tabs>
              <w:jc w:val="center"/>
            </w:pPr>
          </w:p>
        </w:tc>
      </w:tr>
      <w:tr w:rsidR="005F610E" w:rsidRPr="00F81067" w:rsidTr="008E566B">
        <w:trPr>
          <w:jc w:val="center"/>
        </w:trPr>
        <w:tc>
          <w:tcPr>
            <w:tcW w:w="761" w:type="dxa"/>
            <w:vAlign w:val="center"/>
          </w:tcPr>
          <w:p w:rsidR="005F610E" w:rsidRPr="00F81067" w:rsidRDefault="005F610E" w:rsidP="008E566B">
            <w:pPr>
              <w:tabs>
                <w:tab w:val="left" w:pos="9639"/>
              </w:tabs>
              <w:jc w:val="center"/>
            </w:pPr>
            <w:r>
              <w:t>…</w:t>
            </w:r>
          </w:p>
        </w:tc>
        <w:tc>
          <w:tcPr>
            <w:tcW w:w="2299" w:type="dxa"/>
            <w:vAlign w:val="center"/>
          </w:tcPr>
          <w:p w:rsidR="005F610E" w:rsidRPr="00F81067" w:rsidRDefault="005F610E" w:rsidP="008E566B">
            <w:pPr>
              <w:tabs>
                <w:tab w:val="left" w:pos="9639"/>
              </w:tabs>
              <w:jc w:val="center"/>
            </w:pPr>
          </w:p>
        </w:tc>
        <w:tc>
          <w:tcPr>
            <w:tcW w:w="2762" w:type="dxa"/>
          </w:tcPr>
          <w:p w:rsidR="005F610E" w:rsidRPr="00F81067" w:rsidRDefault="005F610E" w:rsidP="008E566B">
            <w:pPr>
              <w:tabs>
                <w:tab w:val="left" w:pos="9639"/>
              </w:tabs>
              <w:jc w:val="center"/>
            </w:pPr>
          </w:p>
        </w:tc>
        <w:tc>
          <w:tcPr>
            <w:tcW w:w="2160" w:type="dxa"/>
            <w:vAlign w:val="center"/>
          </w:tcPr>
          <w:p w:rsidR="005F610E" w:rsidRPr="00F81067" w:rsidRDefault="005F610E" w:rsidP="008E566B">
            <w:pPr>
              <w:tabs>
                <w:tab w:val="left" w:pos="9639"/>
              </w:tabs>
              <w:jc w:val="center"/>
            </w:pPr>
          </w:p>
        </w:tc>
        <w:tc>
          <w:tcPr>
            <w:tcW w:w="2247" w:type="dxa"/>
            <w:vAlign w:val="center"/>
          </w:tcPr>
          <w:p w:rsidR="005F610E" w:rsidRPr="00F81067" w:rsidRDefault="005F610E" w:rsidP="008E566B">
            <w:pPr>
              <w:tabs>
                <w:tab w:val="left" w:pos="9639"/>
              </w:tabs>
              <w:jc w:val="center"/>
            </w:pPr>
          </w:p>
        </w:tc>
      </w:tr>
    </w:tbl>
    <w:p w:rsidR="005F610E" w:rsidRPr="00F81067" w:rsidRDefault="005F610E" w:rsidP="008E566B">
      <w:pPr>
        <w:tabs>
          <w:tab w:val="left" w:pos="9639"/>
        </w:tabs>
      </w:pPr>
    </w:p>
    <w:p w:rsidR="005F610E" w:rsidRPr="00F81067" w:rsidRDefault="005F610E" w:rsidP="008E566B">
      <w:pPr>
        <w:tabs>
          <w:tab w:val="left" w:pos="9639"/>
        </w:tabs>
        <w:jc w:val="center"/>
        <w:rPr>
          <w:b/>
          <w:bCs/>
          <w:sz w:val="28"/>
          <w:szCs w:val="28"/>
        </w:rPr>
      </w:pPr>
      <w:r>
        <w:rPr>
          <w:b/>
          <w:bCs/>
          <w:sz w:val="28"/>
          <w:szCs w:val="28"/>
        </w:rPr>
        <w:t>Производственный персонал (рабочие)</w:t>
      </w:r>
    </w:p>
    <w:tbl>
      <w:tblPr>
        <w:tblpPr w:leftFromText="180" w:rightFromText="180" w:vertAnchor="text" w:horzAnchor="margin" w:tblpXSpec="center" w:tblpY="231"/>
        <w:tblW w:w="10349" w:type="dxa"/>
        <w:tblLayout w:type="fixed"/>
        <w:tblCellMar>
          <w:left w:w="10" w:type="dxa"/>
          <w:right w:w="10" w:type="dxa"/>
        </w:tblCellMar>
        <w:tblLook w:val="0000"/>
      </w:tblPr>
      <w:tblGrid>
        <w:gridCol w:w="566"/>
        <w:gridCol w:w="1276"/>
        <w:gridCol w:w="1439"/>
        <w:gridCol w:w="1535"/>
        <w:gridCol w:w="1276"/>
        <w:gridCol w:w="1699"/>
        <w:gridCol w:w="1276"/>
        <w:gridCol w:w="1282"/>
      </w:tblGrid>
      <w:tr w:rsidR="005F610E" w:rsidTr="008E566B">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r>
              <w:rPr>
                <w:sz w:val="22"/>
                <w:szCs w:val="22"/>
              </w:rPr>
              <w:t>№ п/п</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jc w:val="center"/>
              <w:rPr>
                <w:sz w:val="22"/>
                <w:szCs w:val="22"/>
              </w:rPr>
            </w:pPr>
            <w:r>
              <w:rPr>
                <w:sz w:val="22"/>
                <w:szCs w:val="22"/>
              </w:rPr>
              <w:t>Должность</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suppressAutoHyphens w:val="0"/>
              <w:jc w:val="center"/>
              <w:rPr>
                <w:sz w:val="22"/>
                <w:szCs w:val="22"/>
              </w:rPr>
            </w:pPr>
            <w:r>
              <w:rPr>
                <w:sz w:val="22"/>
                <w:szCs w:val="22"/>
              </w:rPr>
              <w:t>Ф.И.О.</w:t>
            </w:r>
          </w:p>
          <w:p w:rsidR="005F610E" w:rsidRDefault="005F610E" w:rsidP="008E566B">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suppressAutoHyphens w:val="0"/>
              <w:jc w:val="center"/>
            </w:pPr>
            <w:r>
              <w:rPr>
                <w:sz w:val="22"/>
                <w:szCs w:val="22"/>
              </w:rPr>
              <w:t>№ и дата приказа о назначении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jc w:val="center"/>
              <w:rPr>
                <w:sz w:val="22"/>
                <w:szCs w:val="22"/>
              </w:rPr>
            </w:pPr>
            <w:r>
              <w:rPr>
                <w:sz w:val="22"/>
                <w:szCs w:val="22"/>
              </w:rPr>
              <w:t>Разряд, квалификация</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jc w:val="center"/>
              <w:rPr>
                <w:sz w:val="22"/>
                <w:szCs w:val="22"/>
              </w:rPr>
            </w:pPr>
            <w:r>
              <w:rPr>
                <w:sz w:val="22"/>
                <w:szCs w:val="22"/>
              </w:rPr>
              <w:t>№ удостоверения частного охранника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jc w:val="center"/>
              <w:rPr>
                <w:sz w:val="22"/>
                <w:szCs w:val="22"/>
              </w:rPr>
            </w:pPr>
            <w:r>
              <w:rPr>
                <w:sz w:val="22"/>
                <w:szCs w:val="22"/>
              </w:rPr>
              <w:t>№ личной карточки охранника</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jc w:val="center"/>
              <w:rPr>
                <w:sz w:val="22"/>
                <w:szCs w:val="22"/>
              </w:rPr>
            </w:pPr>
            <w:r>
              <w:rPr>
                <w:sz w:val="22"/>
                <w:szCs w:val="22"/>
              </w:rPr>
              <w:t>Стаж работы по специаль-ности</w:t>
            </w:r>
          </w:p>
        </w:tc>
      </w:tr>
      <w:tr w:rsidR="005F610E" w:rsidTr="008E566B">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r>
              <w:rPr>
                <w:sz w:val="22"/>
                <w:szCs w:val="22"/>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r>
      <w:tr w:rsidR="005F610E" w:rsidTr="008E566B">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r>
              <w:rPr>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rPr>
                <w:sz w:val="22"/>
                <w:szCs w:val="22"/>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rPr>
                <w:sz w:val="22"/>
                <w:szCs w:val="22"/>
              </w:rPr>
            </w:pPr>
          </w:p>
        </w:tc>
      </w:tr>
      <w:tr w:rsidR="005F610E" w:rsidTr="008E566B">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pPr>
            <w: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5F610E" w:rsidRDefault="005F610E" w:rsidP="008E566B">
            <w:pPr>
              <w:pStyle w:val="Standard"/>
              <w:tabs>
                <w:tab w:val="left" w:pos="9639"/>
              </w:tabs>
              <w:ind w:firstLine="709"/>
              <w:jc w:val="cente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5F610E" w:rsidRDefault="005F610E" w:rsidP="008E566B">
            <w:pPr>
              <w:pStyle w:val="Standard"/>
              <w:tabs>
                <w:tab w:val="left" w:pos="9639"/>
              </w:tabs>
              <w:ind w:firstLine="709"/>
              <w:jc w:val="center"/>
            </w:pPr>
          </w:p>
        </w:tc>
      </w:tr>
    </w:tbl>
    <w:p w:rsidR="005F610E" w:rsidRPr="00F81067" w:rsidRDefault="005F610E" w:rsidP="008E566B">
      <w:pPr>
        <w:tabs>
          <w:tab w:val="left" w:pos="9639"/>
        </w:tabs>
        <w:jc w:val="center"/>
        <w:rPr>
          <w:b/>
          <w:bCs/>
          <w:sz w:val="28"/>
          <w:szCs w:val="28"/>
        </w:rPr>
      </w:pPr>
    </w:p>
    <w:p w:rsidR="005F610E" w:rsidRPr="00F81067" w:rsidRDefault="005F610E" w:rsidP="008E566B">
      <w:pPr>
        <w:pStyle w:val="af9"/>
        <w:jc w:val="left"/>
        <w:rPr>
          <w:b/>
          <w:i/>
          <w:sz w:val="28"/>
          <w:szCs w:val="28"/>
        </w:rPr>
      </w:pPr>
    </w:p>
    <w:p w:rsidR="005F610E" w:rsidRPr="00F81067" w:rsidRDefault="005F610E" w:rsidP="008E566B"/>
    <w:p w:rsidR="005F610E" w:rsidRPr="00F81067" w:rsidRDefault="005F610E" w:rsidP="008E566B"/>
    <w:p w:rsidR="005F610E" w:rsidRPr="00F81067" w:rsidRDefault="005F610E" w:rsidP="008E566B">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F610E" w:rsidRPr="00F81067" w:rsidRDefault="005F610E" w:rsidP="008E566B">
      <w:pPr>
        <w:tabs>
          <w:tab w:val="left" w:pos="8640"/>
        </w:tabs>
        <w:jc w:val="center"/>
        <w:rPr>
          <w:i/>
        </w:rPr>
      </w:pPr>
      <w:r>
        <w:rPr>
          <w:i/>
        </w:rPr>
        <w:t>(наименование претендента)</w:t>
      </w:r>
    </w:p>
    <w:p w:rsidR="005F610E" w:rsidRDefault="005F610E" w:rsidP="008E566B">
      <w:pPr>
        <w:rPr>
          <w:sz w:val="28"/>
          <w:szCs w:val="28"/>
          <w:lang w:eastAsia="ru-RU"/>
        </w:rPr>
      </w:pPr>
      <w:r>
        <w:rPr>
          <w:sz w:val="28"/>
          <w:szCs w:val="28"/>
          <w:lang w:eastAsia="ru-RU"/>
        </w:rPr>
        <w:t>____________________________________________________________</w:t>
      </w:r>
    </w:p>
    <w:p w:rsidR="005F610E" w:rsidRPr="00F81067" w:rsidRDefault="005F610E" w:rsidP="008E566B">
      <w:pPr>
        <w:rPr>
          <w:sz w:val="28"/>
          <w:szCs w:val="28"/>
          <w:lang w:eastAsia="ru-RU"/>
        </w:rPr>
      </w:pPr>
    </w:p>
    <w:p w:rsidR="005F610E" w:rsidRPr="00F81067" w:rsidRDefault="005F610E" w:rsidP="008E566B">
      <w:pPr>
        <w:rPr>
          <w:i/>
        </w:rPr>
      </w:pPr>
      <w:r>
        <w:rPr>
          <w:i/>
        </w:rPr>
        <w:t xml:space="preserve">       М.П.</w:t>
      </w:r>
      <w:r>
        <w:rPr>
          <w:i/>
        </w:rPr>
        <w:tab/>
      </w:r>
      <w:r>
        <w:rPr>
          <w:i/>
        </w:rPr>
        <w:tab/>
      </w:r>
      <w:r>
        <w:rPr>
          <w:i/>
        </w:rPr>
        <w:tab/>
        <w:t>(должность, подпись, ФИО)</w:t>
      </w:r>
    </w:p>
    <w:p w:rsidR="005F610E" w:rsidRPr="00F81067" w:rsidRDefault="005F610E" w:rsidP="008E566B">
      <w:pPr>
        <w:rPr>
          <w:sz w:val="28"/>
          <w:szCs w:val="28"/>
          <w:lang w:eastAsia="ru-RU"/>
        </w:rPr>
      </w:pPr>
      <w:r>
        <w:rPr>
          <w:sz w:val="28"/>
          <w:szCs w:val="28"/>
          <w:lang w:eastAsia="ru-RU"/>
        </w:rPr>
        <w:t>"____" _________ 20__ г.</w:t>
      </w:r>
    </w:p>
    <w:p w:rsidR="005F610E" w:rsidRDefault="005F610E" w:rsidP="008E566B">
      <w:pPr>
        <w:pStyle w:val="af9"/>
        <w:ind w:firstLine="0"/>
        <w:outlineLvl w:val="0"/>
      </w:pPr>
    </w:p>
    <w:p w:rsidR="005F610E" w:rsidRDefault="005F610E" w:rsidP="008E566B">
      <w:pPr>
        <w:jc w:val="right"/>
        <w:outlineLvl w:val="0"/>
      </w:pPr>
    </w:p>
    <w:p w:rsidR="005F610E" w:rsidRDefault="005F610E"/>
    <w:p w:rsidR="005F610E" w:rsidRDefault="005F610E"/>
    <w:p w:rsidR="006B6573" w:rsidRDefault="006B6573" w:rsidP="002079EB"/>
    <w:p w:rsidR="00A22B96" w:rsidRPr="00EA2F5F" w:rsidRDefault="00A22B96" w:rsidP="00A22B96">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A22B96" w:rsidRPr="008522E8" w:rsidRDefault="00A22B96" w:rsidP="00A22B96">
      <w:pPr>
        <w:pStyle w:val="af9"/>
        <w:ind w:firstLine="0"/>
        <w:jc w:val="right"/>
        <w:rPr>
          <w:rFonts w:eastAsia="Times New Roman"/>
          <w:sz w:val="32"/>
          <w:szCs w:val="28"/>
        </w:rPr>
      </w:pPr>
      <w:r>
        <w:rPr>
          <w:sz w:val="28"/>
        </w:rPr>
        <w:t>к документации о закупке</w:t>
      </w:r>
    </w:p>
    <w:p w:rsidR="00A22B96" w:rsidRDefault="00A22B96" w:rsidP="00A22B96">
      <w:pPr>
        <w:pStyle w:val="af9"/>
        <w:ind w:firstLine="0"/>
        <w:jc w:val="left"/>
        <w:rPr>
          <w:rFonts w:eastAsia="Times New Roman"/>
          <w:sz w:val="28"/>
          <w:szCs w:val="28"/>
        </w:rPr>
      </w:pPr>
    </w:p>
    <w:p w:rsidR="00A22B96" w:rsidRPr="00193D5D" w:rsidRDefault="00A22B96" w:rsidP="00A22B96">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A22B96" w:rsidRPr="00C72FD7" w:rsidRDefault="00A22B96" w:rsidP="00A22B96"/>
    <w:p w:rsidR="00A22B96" w:rsidRDefault="00A22B96" w:rsidP="00A22B96">
      <w:pPr>
        <w:rPr>
          <w:sz w:val="28"/>
          <w:szCs w:val="28"/>
        </w:rPr>
      </w:pPr>
      <w:r>
        <w:rPr>
          <w:sz w:val="28"/>
          <w:szCs w:val="28"/>
        </w:rPr>
        <w:t>«____» _________ 201_ г.               Открытый конкурс № ОКэ- ___-___-___</w:t>
      </w:r>
    </w:p>
    <w:p w:rsidR="00A22B96" w:rsidRPr="008F1253" w:rsidRDefault="00A22B96" w:rsidP="00A22B9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22B96" w:rsidRDefault="00A22B96" w:rsidP="00A22B96"/>
    <w:p w:rsidR="00A22B96" w:rsidRPr="0065769F" w:rsidRDefault="00A22B96" w:rsidP="00A22B96">
      <w:pPr>
        <w:rPr>
          <w:sz w:val="28"/>
          <w:szCs w:val="28"/>
        </w:rPr>
      </w:pPr>
      <w:r>
        <w:rPr>
          <w:sz w:val="28"/>
          <w:szCs w:val="28"/>
        </w:rPr>
        <w:t>__________________________________________________________________</w:t>
      </w:r>
    </w:p>
    <w:tbl>
      <w:tblPr>
        <w:tblW w:w="5000" w:type="pct"/>
        <w:tblLayout w:type="fixed"/>
        <w:tblLook w:val="0000"/>
      </w:tblPr>
      <w:tblGrid>
        <w:gridCol w:w="577"/>
        <w:gridCol w:w="7044"/>
        <w:gridCol w:w="2233"/>
      </w:tblGrid>
      <w:tr w:rsidR="00A22B96" w:rsidRPr="002B35E3" w:rsidTr="007E768B">
        <w:trPr>
          <w:trHeight w:val="1559"/>
        </w:trPr>
        <w:tc>
          <w:tcPr>
            <w:tcW w:w="293" w:type="pct"/>
            <w:tcBorders>
              <w:top w:val="single" w:sz="4" w:space="0" w:color="auto"/>
              <w:left w:val="single" w:sz="4" w:space="0" w:color="auto"/>
              <w:bottom w:val="single" w:sz="4" w:space="0" w:color="auto"/>
              <w:right w:val="single" w:sz="4" w:space="0" w:color="auto"/>
            </w:tcBorders>
            <w:vAlign w:val="center"/>
          </w:tcPr>
          <w:p w:rsidR="00A22B96" w:rsidRPr="002B35E3" w:rsidRDefault="00A22B96" w:rsidP="007E768B">
            <w:pPr>
              <w:jc w:val="center"/>
            </w:pPr>
            <w:r>
              <w:t>№ п/п</w:t>
            </w:r>
          </w:p>
        </w:tc>
        <w:tc>
          <w:tcPr>
            <w:tcW w:w="3574" w:type="pct"/>
            <w:tcBorders>
              <w:top w:val="single" w:sz="4" w:space="0" w:color="auto"/>
              <w:left w:val="single" w:sz="4" w:space="0" w:color="auto"/>
              <w:bottom w:val="single" w:sz="4" w:space="0" w:color="auto"/>
              <w:right w:val="single" w:sz="4" w:space="0" w:color="auto"/>
            </w:tcBorders>
            <w:vAlign w:val="center"/>
          </w:tcPr>
          <w:p w:rsidR="00A22B96" w:rsidRPr="002B35E3" w:rsidRDefault="00A22B96" w:rsidP="007E768B">
            <w:pPr>
              <w:jc w:val="center"/>
            </w:pPr>
            <w:r>
              <w:t>Наименование товара, работы, услуги</w:t>
            </w:r>
          </w:p>
        </w:tc>
        <w:tc>
          <w:tcPr>
            <w:tcW w:w="1133" w:type="pct"/>
            <w:tcBorders>
              <w:top w:val="single" w:sz="4" w:space="0" w:color="auto"/>
              <w:left w:val="single" w:sz="4" w:space="0" w:color="auto"/>
              <w:bottom w:val="single" w:sz="4" w:space="0" w:color="auto"/>
              <w:right w:val="single" w:sz="4" w:space="0" w:color="auto"/>
            </w:tcBorders>
            <w:vAlign w:val="center"/>
          </w:tcPr>
          <w:p w:rsidR="00A22B96" w:rsidRPr="002B35E3" w:rsidRDefault="00A22B96" w:rsidP="007E768B">
            <w:pPr>
              <w:jc w:val="center"/>
            </w:pPr>
            <w:r>
              <w:t>Срок выполнения работ, в календарных днях</w:t>
            </w:r>
          </w:p>
        </w:tc>
      </w:tr>
      <w:tr w:rsidR="00A22B96" w:rsidRPr="002B35E3" w:rsidTr="007E768B">
        <w:trPr>
          <w:trHeight w:val="255"/>
        </w:trPr>
        <w:tc>
          <w:tcPr>
            <w:tcW w:w="293" w:type="pct"/>
            <w:tcBorders>
              <w:top w:val="nil"/>
              <w:left w:val="single" w:sz="4" w:space="0" w:color="auto"/>
              <w:bottom w:val="single" w:sz="4" w:space="0" w:color="auto"/>
              <w:right w:val="single" w:sz="4" w:space="0" w:color="auto"/>
            </w:tcBorders>
            <w:noWrap/>
            <w:vAlign w:val="bottom"/>
          </w:tcPr>
          <w:p w:rsidR="00A22B96" w:rsidRPr="002B35E3" w:rsidRDefault="00A22B96" w:rsidP="007E768B">
            <w:pPr>
              <w:jc w:val="center"/>
            </w:pPr>
            <w:r>
              <w:t>1</w:t>
            </w:r>
          </w:p>
        </w:tc>
        <w:tc>
          <w:tcPr>
            <w:tcW w:w="3574" w:type="pct"/>
            <w:tcBorders>
              <w:top w:val="nil"/>
              <w:left w:val="nil"/>
              <w:bottom w:val="single" w:sz="4" w:space="0" w:color="auto"/>
              <w:right w:val="single" w:sz="4" w:space="0" w:color="auto"/>
            </w:tcBorders>
            <w:noWrap/>
            <w:vAlign w:val="bottom"/>
          </w:tcPr>
          <w:p w:rsidR="00A22B96" w:rsidRPr="002B35E3" w:rsidRDefault="00A22B96" w:rsidP="007E768B">
            <w:pPr>
              <w:jc w:val="center"/>
            </w:pPr>
            <w:r>
              <w:t>2</w:t>
            </w:r>
          </w:p>
        </w:tc>
        <w:tc>
          <w:tcPr>
            <w:tcW w:w="1133" w:type="pct"/>
            <w:tcBorders>
              <w:top w:val="single" w:sz="4" w:space="0" w:color="auto"/>
              <w:left w:val="nil"/>
              <w:bottom w:val="single" w:sz="4" w:space="0" w:color="auto"/>
              <w:right w:val="single" w:sz="4" w:space="0" w:color="auto"/>
            </w:tcBorders>
          </w:tcPr>
          <w:p w:rsidR="00A22B96" w:rsidRPr="002B35E3" w:rsidRDefault="00A22B96" w:rsidP="007E768B">
            <w:pPr>
              <w:jc w:val="center"/>
            </w:pPr>
            <w:r>
              <w:t>4</w:t>
            </w:r>
          </w:p>
        </w:tc>
      </w:tr>
      <w:tr w:rsidR="00A22B96" w:rsidRPr="002B35E3" w:rsidTr="007E768B">
        <w:trPr>
          <w:trHeight w:val="315"/>
        </w:trPr>
        <w:tc>
          <w:tcPr>
            <w:tcW w:w="293" w:type="pct"/>
            <w:tcBorders>
              <w:top w:val="nil"/>
              <w:left w:val="single" w:sz="4" w:space="0" w:color="auto"/>
              <w:bottom w:val="single" w:sz="4" w:space="0" w:color="auto"/>
              <w:right w:val="single" w:sz="4" w:space="0" w:color="auto"/>
            </w:tcBorders>
            <w:noWrap/>
            <w:vAlign w:val="bottom"/>
          </w:tcPr>
          <w:p w:rsidR="00A22B96" w:rsidRPr="002B35E3" w:rsidRDefault="00A22B96" w:rsidP="007E768B">
            <w:pPr>
              <w:jc w:val="center"/>
            </w:pPr>
          </w:p>
        </w:tc>
        <w:tc>
          <w:tcPr>
            <w:tcW w:w="3574" w:type="pct"/>
            <w:tcBorders>
              <w:top w:val="nil"/>
              <w:left w:val="nil"/>
              <w:bottom w:val="single" w:sz="4" w:space="0" w:color="auto"/>
              <w:right w:val="single" w:sz="4" w:space="0" w:color="auto"/>
            </w:tcBorders>
            <w:noWrap/>
            <w:vAlign w:val="bottom"/>
          </w:tcPr>
          <w:p w:rsidR="00A22B96" w:rsidRPr="00DE3565" w:rsidRDefault="00A22B96" w:rsidP="007E768B">
            <w:pPr>
              <w:jc w:val="both"/>
            </w:pPr>
            <w:r w:rsidRPr="00DE3565">
              <w:t xml:space="preserve">«Оказание услуг по охране объекта в городе </w:t>
            </w:r>
            <w:r>
              <w:t>Саратов</w:t>
            </w:r>
            <w:r w:rsidRPr="00DE3565">
              <w:t xml:space="preserve">, 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 «ТрансКонтейнер» на </w:t>
            </w:r>
            <w:r>
              <w:t>Приволжской</w:t>
            </w:r>
            <w:r w:rsidRPr="00DE3565">
              <w:t xml:space="preserve"> железной дороге».</w:t>
            </w:r>
          </w:p>
        </w:tc>
        <w:tc>
          <w:tcPr>
            <w:tcW w:w="1133" w:type="pct"/>
            <w:tcBorders>
              <w:top w:val="single" w:sz="4" w:space="0" w:color="auto"/>
              <w:left w:val="nil"/>
              <w:bottom w:val="single" w:sz="4" w:space="0" w:color="auto"/>
              <w:right w:val="single" w:sz="4" w:space="0" w:color="auto"/>
            </w:tcBorders>
            <w:vAlign w:val="center"/>
          </w:tcPr>
          <w:p w:rsidR="00A22B96" w:rsidRPr="002B35E3" w:rsidRDefault="00A22B96" w:rsidP="007E768B">
            <w:pPr>
              <w:jc w:val="center"/>
            </w:pPr>
            <w:r>
              <w:t>С 1 июля 2019 года по 30 июня 2020 года.</w:t>
            </w:r>
          </w:p>
        </w:tc>
      </w:tr>
    </w:tbl>
    <w:p w:rsidR="00A22B96" w:rsidRDefault="00A22B96" w:rsidP="00A22B96">
      <w:pPr>
        <w:rPr>
          <w:b/>
          <w:bCs/>
          <w:sz w:val="28"/>
          <w:szCs w:val="28"/>
        </w:rPr>
      </w:pPr>
    </w:p>
    <w:p w:rsidR="00A22B96" w:rsidRPr="000347E3" w:rsidRDefault="00A22B96" w:rsidP="00A22B96">
      <w:pPr>
        <w:jc w:val="center"/>
        <w:rPr>
          <w:b/>
          <w:bCs/>
          <w:sz w:val="28"/>
          <w:szCs w:val="28"/>
        </w:rPr>
      </w:pPr>
      <w:r w:rsidRPr="000347E3">
        <w:rPr>
          <w:b/>
          <w:bCs/>
          <w:sz w:val="28"/>
          <w:szCs w:val="28"/>
        </w:rPr>
        <w:t xml:space="preserve">Наименование </w:t>
      </w:r>
      <w:r>
        <w:rPr>
          <w:b/>
          <w:bCs/>
          <w:sz w:val="28"/>
          <w:szCs w:val="28"/>
        </w:rPr>
        <w:t>и количество товара (работы, услуги)</w:t>
      </w:r>
    </w:p>
    <w:p w:rsidR="00A22B96" w:rsidRDefault="00A22B96" w:rsidP="00A22B96">
      <w:pPr>
        <w:ind w:firstLine="708"/>
        <w:rPr>
          <w:b/>
          <w:bCs/>
          <w:sz w:val="28"/>
          <w:szCs w:val="28"/>
        </w:rPr>
      </w:pPr>
    </w:p>
    <w:p w:rsidR="00A22B96" w:rsidRDefault="00A22B96" w:rsidP="00A22B96">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098"/>
        <w:gridCol w:w="1539"/>
        <w:gridCol w:w="1701"/>
      </w:tblGrid>
      <w:tr w:rsidR="00A22B96" w:rsidRPr="000347E3" w:rsidTr="007E768B">
        <w:trPr>
          <w:trHeight w:val="20"/>
          <w:tblHeader/>
        </w:trPr>
        <w:tc>
          <w:tcPr>
            <w:tcW w:w="551" w:type="dxa"/>
            <w:vAlign w:val="center"/>
          </w:tcPr>
          <w:p w:rsidR="00A22B96" w:rsidRPr="00D527C8" w:rsidRDefault="00A22B96" w:rsidP="007E768B">
            <w:pPr>
              <w:ind w:firstLine="708"/>
              <w:rPr>
                <w:bCs/>
              </w:rPr>
            </w:pPr>
            <w:r w:rsidRPr="00D527C8">
              <w:rPr>
                <w:bCs/>
              </w:rPr>
              <w:t>№ № п/п</w:t>
            </w:r>
          </w:p>
        </w:tc>
        <w:tc>
          <w:tcPr>
            <w:tcW w:w="6098" w:type="dxa"/>
            <w:vAlign w:val="center"/>
          </w:tcPr>
          <w:p w:rsidR="00A22B96" w:rsidRPr="000347E3" w:rsidRDefault="00A22B96" w:rsidP="007E768B">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A22B96" w:rsidRPr="000347E3" w:rsidRDefault="00A22B96" w:rsidP="007E768B">
            <w:pPr>
              <w:rPr>
                <w:bCs/>
                <w:sz w:val="28"/>
                <w:szCs w:val="28"/>
              </w:rPr>
            </w:pPr>
            <w:r>
              <w:rPr>
                <w:bCs/>
                <w:sz w:val="28"/>
                <w:szCs w:val="28"/>
              </w:rPr>
              <w:t>Наличие</w:t>
            </w:r>
          </w:p>
        </w:tc>
        <w:tc>
          <w:tcPr>
            <w:tcW w:w="1701" w:type="dxa"/>
            <w:vAlign w:val="center"/>
          </w:tcPr>
          <w:p w:rsidR="00A22B96" w:rsidRPr="000347E3" w:rsidRDefault="00A22B96" w:rsidP="007E768B">
            <w:pPr>
              <w:rPr>
                <w:bCs/>
                <w:sz w:val="28"/>
                <w:szCs w:val="28"/>
              </w:rPr>
            </w:pPr>
            <w:r w:rsidRPr="000347E3">
              <w:rPr>
                <w:bCs/>
                <w:sz w:val="28"/>
                <w:szCs w:val="28"/>
              </w:rPr>
              <w:t>Количество</w:t>
            </w: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11</w:t>
            </w:r>
          </w:p>
        </w:tc>
        <w:tc>
          <w:tcPr>
            <w:tcW w:w="6098" w:type="dxa"/>
            <w:vAlign w:val="center"/>
          </w:tcPr>
          <w:p w:rsidR="00A22B96" w:rsidRPr="000347E3" w:rsidRDefault="00A22B96" w:rsidP="007E768B">
            <w:pPr>
              <w:tabs>
                <w:tab w:val="left" w:pos="1080"/>
              </w:tabs>
              <w:jc w:val="both"/>
              <w:rPr>
                <w:bCs/>
                <w:sz w:val="28"/>
                <w:szCs w:val="28"/>
              </w:rPr>
            </w:pPr>
            <w:r>
              <w:rPr>
                <w:rFonts w:eastAsia="MS Mincho"/>
              </w:rPr>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22</w:t>
            </w:r>
          </w:p>
        </w:tc>
        <w:tc>
          <w:tcPr>
            <w:tcW w:w="6098" w:type="dxa"/>
            <w:vAlign w:val="center"/>
          </w:tcPr>
          <w:p w:rsidR="00A22B96" w:rsidRPr="000347E3" w:rsidRDefault="00A22B96" w:rsidP="007E768B">
            <w:pPr>
              <w:rPr>
                <w:bCs/>
                <w:sz w:val="28"/>
                <w:szCs w:val="28"/>
              </w:rPr>
            </w:pPr>
            <w:r>
              <w:rPr>
                <w:rFonts w:eastAsia="MS Mincho"/>
              </w:rPr>
              <w:t>Наличие круглосуточной дежурной службы.</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33</w:t>
            </w:r>
          </w:p>
        </w:tc>
        <w:tc>
          <w:tcPr>
            <w:tcW w:w="6098" w:type="dxa"/>
            <w:vAlign w:val="center"/>
          </w:tcPr>
          <w:p w:rsidR="00A22B96" w:rsidRPr="000347E3" w:rsidRDefault="00A22B96" w:rsidP="007E768B">
            <w:pPr>
              <w:tabs>
                <w:tab w:val="left" w:pos="1080"/>
              </w:tabs>
              <w:jc w:val="both"/>
              <w:rPr>
                <w:bCs/>
                <w:sz w:val="28"/>
                <w:szCs w:val="28"/>
              </w:rPr>
            </w:pPr>
            <w:r>
              <w:rPr>
                <w:rFonts w:eastAsia="MS Mincho"/>
              </w:rPr>
              <w:t>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lastRenderedPageBreak/>
              <w:t>44</w:t>
            </w:r>
          </w:p>
        </w:tc>
        <w:tc>
          <w:tcPr>
            <w:tcW w:w="6098" w:type="dxa"/>
            <w:vAlign w:val="center"/>
          </w:tcPr>
          <w:p w:rsidR="00A22B96" w:rsidRDefault="00A22B96" w:rsidP="007E768B">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55</w:t>
            </w:r>
          </w:p>
        </w:tc>
        <w:tc>
          <w:tcPr>
            <w:tcW w:w="6098" w:type="dxa"/>
            <w:vAlign w:val="center"/>
          </w:tcPr>
          <w:p w:rsidR="00A22B96" w:rsidRDefault="00A22B96" w:rsidP="007E768B">
            <w:pPr>
              <w:tabs>
                <w:tab w:val="left" w:pos="1080"/>
              </w:tabs>
              <w:jc w:val="both"/>
              <w:rPr>
                <w:rFonts w:eastAsia="MS Mincho"/>
              </w:rPr>
            </w:pPr>
            <w:r>
              <w:rPr>
                <w:rFonts w:eastAsia="MS Mincho"/>
              </w:rPr>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66</w:t>
            </w:r>
          </w:p>
        </w:tc>
        <w:tc>
          <w:tcPr>
            <w:tcW w:w="6098" w:type="dxa"/>
            <w:vAlign w:val="center"/>
          </w:tcPr>
          <w:p w:rsidR="00A22B96" w:rsidRDefault="00A22B96" w:rsidP="007E768B">
            <w:pPr>
              <w:tabs>
                <w:tab w:val="left" w:pos="1080"/>
              </w:tabs>
              <w:jc w:val="both"/>
              <w:rPr>
                <w:rFonts w:eastAsia="MS Mincho"/>
              </w:rPr>
            </w:pPr>
            <w:r>
              <w:rPr>
                <w:rFonts w:eastAsia="MS Mincho"/>
              </w:rPr>
              <w:t>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77</w:t>
            </w:r>
          </w:p>
        </w:tc>
        <w:tc>
          <w:tcPr>
            <w:tcW w:w="6098" w:type="dxa"/>
            <w:vAlign w:val="center"/>
          </w:tcPr>
          <w:p w:rsidR="00A22B96" w:rsidRDefault="00A22B96" w:rsidP="007E768B">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r w:rsidR="00A22B96" w:rsidRPr="000347E3" w:rsidTr="007E768B">
        <w:trPr>
          <w:trHeight w:val="20"/>
          <w:tblHeader/>
        </w:trPr>
        <w:tc>
          <w:tcPr>
            <w:tcW w:w="551" w:type="dxa"/>
            <w:vAlign w:val="center"/>
          </w:tcPr>
          <w:p w:rsidR="00A22B96" w:rsidRPr="000347E3" w:rsidRDefault="00A22B96" w:rsidP="007E768B">
            <w:pPr>
              <w:ind w:firstLine="708"/>
              <w:jc w:val="center"/>
              <w:rPr>
                <w:bCs/>
                <w:sz w:val="28"/>
                <w:szCs w:val="28"/>
              </w:rPr>
            </w:pPr>
            <w:r>
              <w:rPr>
                <w:bCs/>
                <w:sz w:val="28"/>
                <w:szCs w:val="28"/>
              </w:rPr>
              <w:t>88</w:t>
            </w:r>
          </w:p>
        </w:tc>
        <w:tc>
          <w:tcPr>
            <w:tcW w:w="6098" w:type="dxa"/>
            <w:vAlign w:val="center"/>
          </w:tcPr>
          <w:p w:rsidR="00A22B96" w:rsidRPr="00255446" w:rsidRDefault="00A22B96" w:rsidP="007E768B">
            <w:pPr>
              <w:tabs>
                <w:tab w:val="left" w:pos="1080"/>
              </w:tabs>
              <w:jc w:val="both"/>
              <w:rPr>
                <w:rFonts w:eastAsia="MS Mincho"/>
              </w:rPr>
            </w:pPr>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A22B96" w:rsidRPr="000347E3" w:rsidRDefault="00A22B96" w:rsidP="007E768B">
            <w:pPr>
              <w:ind w:firstLine="708"/>
              <w:rPr>
                <w:bCs/>
                <w:sz w:val="28"/>
                <w:szCs w:val="28"/>
              </w:rPr>
            </w:pPr>
          </w:p>
        </w:tc>
        <w:tc>
          <w:tcPr>
            <w:tcW w:w="1701" w:type="dxa"/>
            <w:vAlign w:val="center"/>
          </w:tcPr>
          <w:p w:rsidR="00A22B96" w:rsidRPr="000347E3" w:rsidRDefault="00A22B96" w:rsidP="007E768B">
            <w:pPr>
              <w:ind w:firstLine="708"/>
              <w:rPr>
                <w:bCs/>
                <w:sz w:val="28"/>
                <w:szCs w:val="28"/>
              </w:rPr>
            </w:pPr>
          </w:p>
        </w:tc>
      </w:tr>
    </w:tbl>
    <w:p w:rsidR="00A22B96" w:rsidRDefault="00A22B96" w:rsidP="00A22B96">
      <w:pPr>
        <w:ind w:firstLine="708"/>
        <w:rPr>
          <w:b/>
          <w:bCs/>
          <w:sz w:val="28"/>
          <w:szCs w:val="28"/>
        </w:rPr>
      </w:pPr>
    </w:p>
    <w:p w:rsidR="00A22B96" w:rsidRPr="000347E3" w:rsidRDefault="00A22B96" w:rsidP="00A22B96">
      <w:pPr>
        <w:ind w:firstLine="708"/>
        <w:rPr>
          <w:b/>
          <w:bCs/>
          <w:sz w:val="28"/>
          <w:szCs w:val="28"/>
        </w:rPr>
      </w:pPr>
    </w:p>
    <w:p w:rsidR="00A22B96" w:rsidRDefault="00A22B96" w:rsidP="00A22B96">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A22B96" w:rsidRPr="00721D0D" w:rsidRDefault="00A22B96" w:rsidP="00A22B96">
      <w:pPr>
        <w:pStyle w:val="afc"/>
        <w:ind w:firstLine="709"/>
        <w:jc w:val="both"/>
        <w:rPr>
          <w:i/>
          <w:sz w:val="24"/>
          <w:szCs w:val="24"/>
        </w:rPr>
      </w:pPr>
      <w:r>
        <w:rPr>
          <w:i/>
          <w:sz w:val="24"/>
          <w:szCs w:val="24"/>
        </w:rPr>
        <w:t>(заполняется претендентом при необходимости).</w:t>
      </w:r>
    </w:p>
    <w:p w:rsidR="00A22B96" w:rsidRDefault="00A22B96" w:rsidP="00A22B96">
      <w:pPr>
        <w:pStyle w:val="afc"/>
        <w:jc w:val="both"/>
        <w:rPr>
          <w:szCs w:val="28"/>
        </w:rPr>
      </w:pPr>
    </w:p>
    <w:p w:rsidR="00A22B96" w:rsidRPr="00151CBC" w:rsidRDefault="00A22B96" w:rsidP="00A22B96">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5F33E8" w:rsidRDefault="005F33E8" w:rsidP="002079EB"/>
    <w:p w:rsidR="005F33E8" w:rsidRPr="005F33E8" w:rsidRDefault="005F33E8" w:rsidP="005F33E8"/>
    <w:p w:rsidR="005F610E" w:rsidRDefault="005F610E">
      <w:pPr>
        <w:pStyle w:val="19"/>
        <w:ind w:firstLine="0"/>
        <w:jc w:val="right"/>
        <w:outlineLvl w:val="0"/>
        <w:rPr>
          <w:b/>
          <w:i/>
          <w:iCs/>
        </w:rPr>
      </w:pPr>
    </w:p>
    <w:sectPr w:rsidR="005F610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A48" w:rsidRDefault="006C3A48">
      <w:r>
        <w:separator/>
      </w:r>
    </w:p>
  </w:endnote>
  <w:endnote w:type="continuationSeparator" w:id="1">
    <w:p w:rsidR="006C3A48" w:rsidRDefault="006C3A48">
      <w:r>
        <w:continuationSeparator/>
      </w:r>
    </w:p>
  </w:endnote>
  <w:endnote w:type="continuationNotice" w:id="2">
    <w:p w:rsidR="006C3A48" w:rsidRDefault="006C3A4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E566B" w:rsidRDefault="008E566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E566B" w:rsidRDefault="008E566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pPr>
      <w:pStyle w:val="afd"/>
      <w:jc w:val="center"/>
    </w:pPr>
  </w:p>
  <w:p w:rsidR="008E566B" w:rsidRDefault="008E566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A48" w:rsidRDefault="006C3A48">
      <w:r>
        <w:separator/>
      </w:r>
    </w:p>
  </w:footnote>
  <w:footnote w:type="continuationSeparator" w:id="1">
    <w:p w:rsidR="006C3A48" w:rsidRDefault="006C3A48">
      <w:r>
        <w:continuationSeparator/>
      </w:r>
    </w:p>
  </w:footnote>
  <w:footnote w:type="continuationNotice" w:id="2">
    <w:p w:rsidR="006C3A48" w:rsidRDefault="006C3A48"/>
  </w:footnote>
  <w:footnote w:id="3">
    <w:p w:rsidR="005F33E8" w:rsidRDefault="005F33E8" w:rsidP="005F33E8">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5F33E8" w:rsidRDefault="005F33E8" w:rsidP="005F33E8">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5F33E8" w:rsidRDefault="005F33E8" w:rsidP="005F33E8">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5F33E8" w:rsidRDefault="005F33E8" w:rsidP="005F33E8">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5F33E8" w:rsidRDefault="005F33E8" w:rsidP="005F33E8">
      <w:pPr>
        <w:pStyle w:val="afe"/>
      </w:pPr>
      <w:r>
        <w:rPr>
          <w:rStyle w:val="af6"/>
        </w:rPr>
        <w:footnoteRef/>
      </w:r>
      <w:r>
        <w:t xml:space="preserve"> Пункты 12-16 настоящей формы заполняются на усмотрение претендента.</w:t>
      </w:r>
    </w:p>
  </w:footnote>
  <w:footnote w:id="8">
    <w:p w:rsidR="008E566B" w:rsidRDefault="008E566B" w:rsidP="008E566B">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9">
    <w:p w:rsidR="008E566B" w:rsidRDefault="008E566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pPr>
      <w:pStyle w:val="afb"/>
      <w:jc w:val="center"/>
    </w:pPr>
    <w:fldSimple w:instr=" PAGE   \* MERGEFORMAT ">
      <w:r w:rsidR="005F33E8">
        <w:rPr>
          <w:noProof/>
        </w:rPr>
        <w:t>2</w:t>
      </w:r>
    </w:fldSimple>
  </w:p>
  <w:p w:rsidR="008E566B" w:rsidRDefault="008E566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rsidP="00510148">
    <w:pPr>
      <w:pStyle w:val="afb"/>
      <w:jc w:val="center"/>
    </w:pPr>
    <w:fldSimple w:instr=" PAGE   \* MERGEFORMAT ">
      <w:r w:rsidR="005F33E8">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6B" w:rsidRDefault="008E566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2272D1"/>
    <w:multiLevelType w:val="multilevel"/>
    <w:tmpl w:val="27A0A64A"/>
    <w:styleLink w:val="WWNum9"/>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F226975"/>
    <w:multiLevelType w:val="multilevel"/>
    <w:tmpl w:val="E8A46CB8"/>
    <w:styleLink w:val="WWNum6"/>
    <w:lvl w:ilvl="0">
      <w:start w:val="1"/>
      <w:numFmt w:val="decimal"/>
      <w:lvlText w:val="%1)"/>
      <w:lvlJc w:val="left"/>
      <w:rPr>
        <w:b w:val="0"/>
        <w:i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2E112EC"/>
    <w:multiLevelType w:val="multilevel"/>
    <w:tmpl w:val="5D9E042A"/>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2956AD"/>
    <w:multiLevelType w:val="multilevel"/>
    <w:tmpl w:val="0338FDA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4C43BE8"/>
    <w:multiLevelType w:val="multilevel"/>
    <w:tmpl w:val="D6784082"/>
    <w:styleLink w:val="WWNum3"/>
    <w:lvl w:ilvl="0">
      <w:start w:val="2"/>
      <w:numFmt w:val="decimal"/>
      <w:lvlText w:val="%1."/>
      <w:lvlJc w:val="left"/>
      <w:rPr>
        <w:rFonts w:eastAsia="MS Mincho"/>
      </w:rPr>
    </w:lvl>
    <w:lvl w:ilvl="1">
      <w:start w:val="7"/>
      <w:numFmt w:val="decimal"/>
      <w:lvlText w:val="%1.%2."/>
      <w:lvlJc w:val="left"/>
      <w:rPr>
        <w:rFonts w:eastAsia="MS Minch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1993EF6"/>
    <w:multiLevelType w:val="multilevel"/>
    <w:tmpl w:val="6B8A20A6"/>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3"/>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7"/>
  </w:num>
  <w:num w:numId="16">
    <w:abstractNumId w:val="25"/>
  </w:num>
  <w:num w:numId="17">
    <w:abstractNumId w:val="44"/>
  </w:num>
  <w:num w:numId="18">
    <w:abstractNumId w:val="40"/>
  </w:num>
  <w:num w:numId="19">
    <w:abstractNumId w:val="41"/>
  </w:num>
  <w:num w:numId="20">
    <w:abstractNumId w:val="24"/>
  </w:num>
  <w:num w:numId="21">
    <w:abstractNumId w:val="29"/>
  </w:num>
  <w:num w:numId="22">
    <w:abstractNumId w:val="38"/>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8"/>
  </w:num>
  <w:num w:numId="26">
    <w:abstractNumId w:val="37"/>
  </w:num>
  <w:num w:numId="27">
    <w:abstractNumId w:val="30"/>
  </w:num>
  <w:num w:numId="28">
    <w:abstractNumId w:val="22"/>
  </w:num>
  <w:num w:numId="29">
    <w:abstractNumId w:val="30"/>
    <w:lvlOverride w:ilvl="0">
      <w:startOverride w:val="1"/>
    </w:lvlOverride>
  </w:num>
  <w:num w:numId="30">
    <w:abstractNumId w:val="37"/>
    <w:lvlOverride w:ilvl="0">
      <w:startOverride w:val="1"/>
    </w:lvlOverride>
  </w:num>
  <w:num w:numId="31">
    <w:abstractNumId w:val="28"/>
    <w:lvlOverride w:ilvl="0">
      <w:startOverride w:val="1"/>
    </w:lvlOverride>
  </w:num>
  <w:num w:numId="32">
    <w:abstractNumId w:val="22"/>
    <w:lvlOverride w:ilvl="0">
      <w:startOverride w:val="4"/>
    </w:lvlOverride>
  </w:num>
  <w:num w:numId="33">
    <w:abstractNumId w:val="48"/>
  </w:num>
  <w:num w:numId="34">
    <w:abstractNumId w:val="42"/>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8D9"/>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3E8"/>
    <w:rsid w:val="005F4718"/>
    <w:rsid w:val="005F5726"/>
    <w:rsid w:val="005F610E"/>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48"/>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66B"/>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B96"/>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Standard">
    <w:name w:val="Standard"/>
    <w:rsid w:val="005F610E"/>
    <w:pPr>
      <w:suppressAutoHyphens/>
      <w:autoSpaceDN w:val="0"/>
      <w:textAlignment w:val="baseline"/>
    </w:pPr>
    <w:rPr>
      <w:kern w:val="3"/>
      <w:sz w:val="24"/>
      <w:szCs w:val="24"/>
      <w:lang w:eastAsia="ar-SA" w:bidi="hi-IN"/>
    </w:rPr>
  </w:style>
  <w:style w:type="paragraph" w:customStyle="1" w:styleId="Heading1">
    <w:name w:val="Heading 1"/>
    <w:basedOn w:val="Standard"/>
    <w:next w:val="a"/>
    <w:rsid w:val="005F610E"/>
    <w:pPr>
      <w:keepNext/>
      <w:spacing w:before="240" w:after="60"/>
      <w:outlineLvl w:val="0"/>
    </w:pPr>
    <w:rPr>
      <w:rFonts w:eastAsia="MS Mincho" w:cs="Arial"/>
      <w:sz w:val="32"/>
      <w:szCs w:val="32"/>
    </w:rPr>
  </w:style>
  <w:style w:type="paragraph" w:customStyle="1" w:styleId="Heading2">
    <w:name w:val="Heading 2"/>
    <w:basedOn w:val="Standard"/>
    <w:next w:val="a"/>
    <w:rsid w:val="005F610E"/>
    <w:pPr>
      <w:keepNext/>
      <w:spacing w:before="240" w:after="60"/>
      <w:outlineLvl w:val="1"/>
    </w:pPr>
    <w:rPr>
      <w:rFonts w:cs="Arial"/>
      <w:i/>
      <w:iCs/>
      <w:sz w:val="28"/>
      <w:szCs w:val="28"/>
    </w:rPr>
  </w:style>
  <w:style w:type="paragraph" w:customStyle="1" w:styleId="Textbodyindent">
    <w:name w:val="Text body indent"/>
    <w:basedOn w:val="Standard"/>
    <w:rsid w:val="005F610E"/>
    <w:pPr>
      <w:spacing w:after="120"/>
      <w:ind w:left="283" w:firstLine="720"/>
    </w:pPr>
    <w:rPr>
      <w:rFonts w:eastAsia="SimSun" w:cs="Mangal"/>
      <w:sz w:val="28"/>
      <w:szCs w:val="21"/>
      <w:lang w:eastAsia="hi-IN"/>
    </w:rPr>
  </w:style>
  <w:style w:type="character" w:customStyle="1" w:styleId="FontStyle12">
    <w:name w:val="Font Style12"/>
    <w:basedOn w:val="a0"/>
    <w:rsid w:val="005F610E"/>
    <w:rPr>
      <w:rFonts w:ascii="Arial" w:hAnsi="Arial" w:cs="Arial"/>
      <w:sz w:val="22"/>
      <w:szCs w:val="22"/>
    </w:rPr>
  </w:style>
  <w:style w:type="paragraph" w:customStyle="1" w:styleId="Style2">
    <w:name w:val="Style2"/>
    <w:basedOn w:val="a"/>
    <w:rsid w:val="005F610E"/>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1">
    <w:name w:val="Style1"/>
    <w:basedOn w:val="a"/>
    <w:rsid w:val="005F610E"/>
    <w:pPr>
      <w:widowControl w:val="0"/>
      <w:suppressAutoHyphens w:val="0"/>
      <w:autoSpaceDE w:val="0"/>
      <w:autoSpaceDN w:val="0"/>
      <w:adjustRightInd w:val="0"/>
      <w:spacing w:line="211" w:lineRule="exact"/>
    </w:pPr>
    <w:rPr>
      <w:lang w:eastAsia="ru-RU"/>
    </w:rPr>
  </w:style>
  <w:style w:type="paragraph" w:customStyle="1" w:styleId="Style3">
    <w:name w:val="Style3"/>
    <w:basedOn w:val="a"/>
    <w:rsid w:val="005F610E"/>
    <w:pPr>
      <w:widowControl w:val="0"/>
      <w:suppressAutoHyphens w:val="0"/>
      <w:autoSpaceDE w:val="0"/>
      <w:autoSpaceDN w:val="0"/>
      <w:adjustRightInd w:val="0"/>
    </w:pPr>
    <w:rPr>
      <w:lang w:eastAsia="ru-RU"/>
    </w:rPr>
  </w:style>
  <w:style w:type="paragraph" w:customStyle="1" w:styleId="Textbody">
    <w:name w:val="Text body"/>
    <w:basedOn w:val="Standard"/>
    <w:rsid w:val="005F610E"/>
    <w:pPr>
      <w:spacing w:after="120"/>
      <w:ind w:firstLine="709"/>
      <w:jc w:val="both"/>
    </w:pPr>
    <w:rPr>
      <w:rFonts w:eastAsia="MS Mincho" w:cs="Mangal"/>
      <w:sz w:val="26"/>
      <w:szCs w:val="21"/>
      <w:lang w:eastAsia="hi-IN"/>
    </w:rPr>
  </w:style>
  <w:style w:type="numbering" w:customStyle="1" w:styleId="WWNum3">
    <w:name w:val="WWNum3"/>
    <w:basedOn w:val="a2"/>
    <w:rsid w:val="005F610E"/>
    <w:pPr>
      <w:numPr>
        <w:numId w:val="24"/>
      </w:numPr>
    </w:pPr>
  </w:style>
  <w:style w:type="numbering" w:customStyle="1" w:styleId="WWNum6">
    <w:name w:val="WWNum6"/>
    <w:basedOn w:val="a2"/>
    <w:rsid w:val="005F610E"/>
    <w:pPr>
      <w:numPr>
        <w:numId w:val="25"/>
      </w:numPr>
    </w:pPr>
  </w:style>
  <w:style w:type="numbering" w:customStyle="1" w:styleId="WWNum7">
    <w:name w:val="WWNum7"/>
    <w:basedOn w:val="a2"/>
    <w:rsid w:val="005F610E"/>
    <w:pPr>
      <w:numPr>
        <w:numId w:val="26"/>
      </w:numPr>
    </w:pPr>
  </w:style>
  <w:style w:type="numbering" w:customStyle="1" w:styleId="WWNum8">
    <w:name w:val="WWNum8"/>
    <w:basedOn w:val="a2"/>
    <w:rsid w:val="005F610E"/>
    <w:pPr>
      <w:numPr>
        <w:numId w:val="27"/>
      </w:numPr>
    </w:pPr>
  </w:style>
  <w:style w:type="numbering" w:customStyle="1" w:styleId="WWNum9">
    <w:name w:val="WWNum9"/>
    <w:basedOn w:val="a2"/>
    <w:rsid w:val="005F610E"/>
    <w:pPr>
      <w:numPr>
        <w:numId w:val="28"/>
      </w:numPr>
    </w:pPr>
  </w:style>
  <w:style w:type="paragraph" w:customStyle="1" w:styleId="Style5">
    <w:name w:val="Style5"/>
    <w:basedOn w:val="Standard"/>
    <w:rsid w:val="005F610E"/>
    <w:pPr>
      <w:widowControl w:val="0"/>
      <w:suppressAutoHyphens w:val="0"/>
      <w:spacing w:line="360" w:lineRule="exact"/>
      <w:ind w:firstLine="850"/>
      <w:jc w:val="both"/>
    </w:pPr>
    <w:rPr>
      <w:lang w:eastAsia="ru-RU" w:bidi="ar-SA"/>
    </w:rPr>
  </w:style>
  <w:style w:type="character" w:customStyle="1" w:styleId="FontStyle13">
    <w:name w:val="Font Style13"/>
    <w:rsid w:val="005F610E"/>
    <w:rPr>
      <w:rFonts w:ascii="Times New Roman" w:hAnsi="Times New Roman" w:cs="Times New Roman"/>
      <w:i/>
      <w:iCs/>
      <w:sz w:val="26"/>
      <w:szCs w:val="26"/>
    </w:rPr>
  </w:style>
  <w:style w:type="character" w:customStyle="1" w:styleId="FontStyle11">
    <w:name w:val="Font Style11"/>
    <w:rsid w:val="005F610E"/>
    <w:rPr>
      <w:rFonts w:ascii="MS Mincho" w:eastAsia="MS Mincho" w:hAnsi="MS Mincho" w:cs="MS Mincho"/>
      <w:sz w:val="26"/>
      <w:szCs w:val="26"/>
    </w:rPr>
  </w:style>
  <w:style w:type="character" w:customStyle="1" w:styleId="afff5">
    <w:name w:val="Основной текст_"/>
    <w:link w:val="1fd"/>
    <w:locked/>
    <w:rsid w:val="005F610E"/>
    <w:rPr>
      <w:rFonts w:ascii="Arial" w:hAnsi="Arial"/>
      <w:sz w:val="23"/>
      <w:szCs w:val="23"/>
      <w:shd w:val="clear" w:color="auto" w:fill="FFFFFF"/>
    </w:rPr>
  </w:style>
  <w:style w:type="paragraph" w:customStyle="1" w:styleId="1fd">
    <w:name w:val="Основной текст1"/>
    <w:basedOn w:val="a"/>
    <w:link w:val="afff5"/>
    <w:rsid w:val="005F610E"/>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
    <w:rsid w:val="005F61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27694</Words>
  <Characters>157856</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185180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KorytnikovAV</cp:lastModifiedBy>
  <cp:revision>2</cp:revision>
  <cp:lastPrinted>2014-09-23T06:50:00Z</cp:lastPrinted>
  <dcterms:created xsi:type="dcterms:W3CDTF">2021-06-08T06:09:00Z</dcterms:created>
  <dcterms:modified xsi:type="dcterms:W3CDTF">2021-06-08T06:09:00Z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